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A2" w:rsidRPr="00F92B6D" w:rsidRDefault="00EF68A2" w:rsidP="00EF68A2">
      <w:pPr>
        <w:widowControl w:val="0"/>
        <w:autoSpaceDE w:val="0"/>
        <w:autoSpaceDN w:val="0"/>
        <w:spacing w:after="0" w:line="240" w:lineRule="auto"/>
        <w:ind w:left="5103" w:right="216"/>
        <w:outlineLvl w:val="1"/>
        <w:rPr>
          <w:rFonts w:ascii="Times New Roman" w:hAnsi="Times New Roman"/>
          <w:bCs/>
          <w:spacing w:val="-67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Приложение 1</w:t>
      </w:r>
      <w:r w:rsidRPr="00F92B6D">
        <w:rPr>
          <w:rFonts w:ascii="Times New Roman" w:hAnsi="Times New Roman"/>
          <w:bCs/>
          <w:spacing w:val="-67"/>
          <w:sz w:val="28"/>
          <w:szCs w:val="28"/>
          <w:lang w:eastAsia="en-US"/>
        </w:rPr>
        <w:t xml:space="preserve"> </w:t>
      </w:r>
    </w:p>
    <w:p w:rsidR="00EF68A2" w:rsidRDefault="00EF68A2" w:rsidP="00EF68A2">
      <w:pPr>
        <w:widowControl w:val="0"/>
        <w:autoSpaceDE w:val="0"/>
        <w:autoSpaceDN w:val="0"/>
        <w:spacing w:after="0" w:line="240" w:lineRule="auto"/>
        <w:ind w:left="5103" w:right="216"/>
        <w:jc w:val="both"/>
        <w:outlineLvl w:val="1"/>
        <w:rPr>
          <w:rFonts w:ascii="Times New Roman" w:hAnsi="Times New Roman"/>
          <w:sz w:val="28"/>
          <w:szCs w:val="28"/>
        </w:rPr>
      </w:pPr>
      <w:r w:rsidRPr="00F92B6D">
        <w:rPr>
          <w:rFonts w:ascii="Times New Roman" w:hAnsi="Times New Roman"/>
          <w:bCs/>
          <w:sz w:val="28"/>
          <w:szCs w:val="28"/>
          <w:lang w:eastAsia="en-US"/>
        </w:rPr>
        <w:t>к</w:t>
      </w:r>
      <w:r w:rsidRPr="00F92B6D">
        <w:rPr>
          <w:rFonts w:ascii="Times New Roman" w:hAnsi="Times New Roman"/>
          <w:bCs/>
          <w:spacing w:val="5"/>
          <w:sz w:val="28"/>
          <w:szCs w:val="28"/>
          <w:lang w:eastAsia="en-US"/>
        </w:rPr>
        <w:t xml:space="preserve"> </w:t>
      </w:r>
      <w:r w:rsidRPr="00F92B6D">
        <w:rPr>
          <w:rFonts w:ascii="Times New Roman" w:hAnsi="Times New Roman"/>
          <w:bCs/>
          <w:sz w:val="28"/>
          <w:szCs w:val="28"/>
          <w:lang w:eastAsia="en-US"/>
        </w:rPr>
        <w:t>Административному регламенту предоставления муниципальной услуги «</w:t>
      </w:r>
      <w:r w:rsidRPr="00265B69">
        <w:rPr>
          <w:rFonts w:ascii="Times New Roman" w:hAnsi="Times New Roman"/>
          <w:sz w:val="28"/>
          <w:szCs w:val="28"/>
        </w:rPr>
        <w:t xml:space="preserve">Предоставление разрешения на </w:t>
      </w:r>
      <w:r w:rsidRPr="001F0298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</w:p>
    <w:p w:rsidR="00F31147" w:rsidRDefault="00F31147" w:rsidP="00EF68A2">
      <w:pPr>
        <w:widowControl w:val="0"/>
        <w:autoSpaceDE w:val="0"/>
        <w:autoSpaceDN w:val="0"/>
        <w:spacing w:after="0" w:line="240" w:lineRule="auto"/>
        <w:ind w:left="5103" w:right="21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F31147" w:rsidRPr="00F92B6D" w:rsidRDefault="00F31147" w:rsidP="00EF68A2">
      <w:pPr>
        <w:widowControl w:val="0"/>
        <w:autoSpaceDE w:val="0"/>
        <w:autoSpaceDN w:val="0"/>
        <w:spacing w:after="0" w:line="240" w:lineRule="auto"/>
        <w:ind w:left="5103" w:right="216"/>
        <w:jc w:val="both"/>
        <w:outlineLvl w:val="1"/>
        <w:rPr>
          <w:rFonts w:ascii="Times New Roman" w:hAnsi="Times New Roman"/>
          <w:bCs/>
          <w:sz w:val="28"/>
          <w:szCs w:val="28"/>
          <w:lang w:eastAsia="en-US"/>
        </w:rPr>
      </w:pPr>
    </w:p>
    <w:tbl>
      <w:tblPr>
        <w:tblStyle w:val="a3"/>
        <w:tblW w:w="4819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31147" w:rsidRPr="00F31147" w:rsidTr="007D4C59">
        <w:tc>
          <w:tcPr>
            <w:tcW w:w="4819" w:type="dxa"/>
          </w:tcPr>
          <w:p w:rsidR="00F31147" w:rsidRPr="00F31147" w:rsidRDefault="00F31147" w:rsidP="001B191F">
            <w:pPr>
              <w:rPr>
                <w:rFonts w:ascii="Times New Roman" w:hAnsi="Times New Roman"/>
                <w:sz w:val="28"/>
                <w:szCs w:val="28"/>
              </w:rPr>
            </w:pPr>
            <w:r w:rsidRPr="00F31147">
              <w:rPr>
                <w:rFonts w:ascii="Times New Roman" w:hAnsi="Times New Roman"/>
                <w:sz w:val="28"/>
                <w:szCs w:val="28"/>
              </w:rPr>
              <w:t xml:space="preserve">Главе муниципального района - главе Администрации </w:t>
            </w:r>
            <w:proofErr w:type="spellStart"/>
            <w:r w:rsidRPr="00F31147">
              <w:rPr>
                <w:rFonts w:ascii="Times New Roman" w:hAnsi="Times New Roman"/>
                <w:sz w:val="28"/>
                <w:szCs w:val="28"/>
              </w:rPr>
              <w:t>Суксунского</w:t>
            </w:r>
            <w:proofErr w:type="spellEnd"/>
            <w:r w:rsidRPr="00F3114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1B191F">
              <w:rPr>
                <w:rFonts w:ascii="Times New Roman" w:hAnsi="Times New Roman"/>
                <w:sz w:val="28"/>
                <w:szCs w:val="28"/>
              </w:rPr>
              <w:t>(ФИО)</w:t>
            </w:r>
            <w:bookmarkStart w:id="0" w:name="_GoBack"/>
            <w:bookmarkEnd w:id="0"/>
            <w:r w:rsidRPr="00F3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31147" w:rsidRPr="00F31147" w:rsidTr="007D4C59">
        <w:tc>
          <w:tcPr>
            <w:tcW w:w="4819" w:type="dxa"/>
            <w:tcBorders>
              <w:bottom w:val="single" w:sz="4" w:space="0" w:color="auto"/>
            </w:tcBorders>
          </w:tcPr>
          <w:p w:rsidR="00F31147" w:rsidRPr="00F31147" w:rsidRDefault="00F31147" w:rsidP="007D4C59">
            <w:pPr>
              <w:rPr>
                <w:rFonts w:ascii="Times New Roman" w:hAnsi="Times New Roman"/>
                <w:sz w:val="28"/>
                <w:szCs w:val="28"/>
              </w:rPr>
            </w:pPr>
            <w:r w:rsidRPr="00F31147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</w:tr>
      <w:tr w:rsidR="00F31147" w:rsidRPr="00F31147" w:rsidTr="007D4C59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31147" w:rsidRPr="00F31147" w:rsidRDefault="00F31147" w:rsidP="007D4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147" w:rsidRPr="00F31147" w:rsidTr="007D4C59">
        <w:tc>
          <w:tcPr>
            <w:tcW w:w="4819" w:type="dxa"/>
            <w:tcBorders>
              <w:top w:val="single" w:sz="4" w:space="0" w:color="auto"/>
            </w:tcBorders>
          </w:tcPr>
          <w:p w:rsidR="00F31147" w:rsidRPr="00F31147" w:rsidRDefault="00F31147" w:rsidP="007D4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147">
              <w:rPr>
                <w:rFonts w:ascii="Times New Roman" w:hAnsi="Times New Roman"/>
                <w:sz w:val="28"/>
                <w:szCs w:val="28"/>
              </w:rPr>
              <w:t>(ФИО)</w:t>
            </w:r>
          </w:p>
        </w:tc>
      </w:tr>
      <w:tr w:rsidR="00F31147" w:rsidRPr="00F31147" w:rsidTr="007D4C59">
        <w:tc>
          <w:tcPr>
            <w:tcW w:w="4819" w:type="dxa"/>
            <w:tcBorders>
              <w:bottom w:val="single" w:sz="4" w:space="0" w:color="auto"/>
            </w:tcBorders>
          </w:tcPr>
          <w:p w:rsidR="00F31147" w:rsidRPr="00F31147" w:rsidRDefault="00F31147" w:rsidP="007D4C59">
            <w:pPr>
              <w:rPr>
                <w:rFonts w:ascii="Times New Roman" w:hAnsi="Times New Roman"/>
                <w:sz w:val="28"/>
                <w:szCs w:val="28"/>
              </w:rPr>
            </w:pPr>
            <w:r w:rsidRPr="00F31147">
              <w:rPr>
                <w:rFonts w:ascii="Times New Roman" w:hAnsi="Times New Roman"/>
                <w:sz w:val="28"/>
                <w:szCs w:val="28"/>
              </w:rPr>
              <w:t>паспорт</w:t>
            </w:r>
          </w:p>
        </w:tc>
      </w:tr>
      <w:tr w:rsidR="00F31147" w:rsidRPr="00F31147" w:rsidTr="007D4C59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31147" w:rsidRPr="00F31147" w:rsidRDefault="00F31147" w:rsidP="007D4C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147" w:rsidRPr="00F31147" w:rsidTr="007D4C59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31147" w:rsidRPr="00F31147" w:rsidRDefault="00F31147" w:rsidP="007D4C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147" w:rsidRPr="00F31147" w:rsidTr="007D4C59">
        <w:tc>
          <w:tcPr>
            <w:tcW w:w="4819" w:type="dxa"/>
            <w:tcBorders>
              <w:top w:val="single" w:sz="4" w:space="0" w:color="auto"/>
            </w:tcBorders>
          </w:tcPr>
          <w:p w:rsidR="00F31147" w:rsidRPr="00F31147" w:rsidRDefault="00F31147" w:rsidP="007D4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147">
              <w:rPr>
                <w:rFonts w:ascii="Times New Roman" w:hAnsi="Times New Roman"/>
                <w:sz w:val="28"/>
                <w:szCs w:val="28"/>
              </w:rPr>
              <w:t>(серия, номер, кем и когда выдан)</w:t>
            </w:r>
          </w:p>
        </w:tc>
      </w:tr>
      <w:tr w:rsidR="00F31147" w:rsidRPr="00F31147" w:rsidTr="007D4C59">
        <w:tc>
          <w:tcPr>
            <w:tcW w:w="4819" w:type="dxa"/>
          </w:tcPr>
          <w:p w:rsidR="00F31147" w:rsidRPr="00F31147" w:rsidRDefault="00F31147" w:rsidP="007D4C59">
            <w:pPr>
              <w:rPr>
                <w:rFonts w:ascii="Times New Roman" w:hAnsi="Times New Roman"/>
                <w:sz w:val="28"/>
                <w:szCs w:val="28"/>
              </w:rPr>
            </w:pPr>
            <w:r w:rsidRPr="00F31147">
              <w:rPr>
                <w:rFonts w:ascii="Times New Roman" w:hAnsi="Times New Roman"/>
                <w:sz w:val="28"/>
                <w:szCs w:val="28"/>
              </w:rPr>
              <w:t>Зарегистрированный по адресу:</w:t>
            </w:r>
          </w:p>
        </w:tc>
      </w:tr>
      <w:tr w:rsidR="00F31147" w:rsidRPr="00F31147" w:rsidTr="007D4C59">
        <w:tc>
          <w:tcPr>
            <w:tcW w:w="4819" w:type="dxa"/>
            <w:tcBorders>
              <w:bottom w:val="single" w:sz="4" w:space="0" w:color="auto"/>
            </w:tcBorders>
          </w:tcPr>
          <w:p w:rsidR="00F31147" w:rsidRPr="00F31147" w:rsidRDefault="00F31147" w:rsidP="007D4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147" w:rsidRPr="00F31147" w:rsidTr="007D4C59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31147" w:rsidRPr="00F31147" w:rsidRDefault="00F31147" w:rsidP="007D4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147" w:rsidRPr="00F31147" w:rsidTr="007D4C59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31147" w:rsidRPr="00F31147" w:rsidRDefault="00F31147" w:rsidP="007D4C59">
            <w:pPr>
              <w:rPr>
                <w:rFonts w:ascii="Times New Roman" w:hAnsi="Times New Roman"/>
                <w:sz w:val="28"/>
                <w:szCs w:val="28"/>
              </w:rPr>
            </w:pPr>
            <w:r w:rsidRPr="00F31147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</w:tc>
      </w:tr>
    </w:tbl>
    <w:p w:rsidR="00F31147" w:rsidRPr="00F31147" w:rsidRDefault="00F31147" w:rsidP="00F31147">
      <w:pPr>
        <w:jc w:val="center"/>
        <w:rPr>
          <w:rFonts w:ascii="Times New Roman" w:hAnsi="Times New Roman"/>
          <w:sz w:val="28"/>
          <w:szCs w:val="28"/>
        </w:rPr>
      </w:pPr>
    </w:p>
    <w:p w:rsidR="00F31147" w:rsidRPr="00F31147" w:rsidRDefault="00F31147" w:rsidP="00F31147">
      <w:pPr>
        <w:rPr>
          <w:rFonts w:ascii="Times New Roman" w:hAnsi="Times New Roman"/>
          <w:sz w:val="28"/>
          <w:szCs w:val="28"/>
        </w:rPr>
      </w:pPr>
      <w:r w:rsidRPr="00F31147">
        <w:rPr>
          <w:rFonts w:ascii="Times New Roman" w:hAnsi="Times New Roman"/>
          <w:sz w:val="28"/>
          <w:szCs w:val="28"/>
        </w:rPr>
        <w:t xml:space="preserve">     </w:t>
      </w:r>
    </w:p>
    <w:p w:rsidR="00F31147" w:rsidRPr="00F31147" w:rsidRDefault="00F31147" w:rsidP="00F311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1147">
        <w:rPr>
          <w:rFonts w:ascii="Times New Roman" w:hAnsi="Times New Roman"/>
          <w:b/>
          <w:sz w:val="28"/>
          <w:szCs w:val="28"/>
        </w:rPr>
        <w:t>ЗАЯВЛЕНИЕ</w:t>
      </w:r>
    </w:p>
    <w:p w:rsidR="00F31147" w:rsidRPr="00F31147" w:rsidRDefault="00F31147" w:rsidP="00F31147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147"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строительства/земельного участка</w:t>
      </w:r>
    </w:p>
    <w:p w:rsidR="00F31147" w:rsidRPr="00F31147" w:rsidRDefault="00F31147" w:rsidP="00F3114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1147" w:rsidRPr="00F31147" w:rsidRDefault="00F31147" w:rsidP="006D636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31147">
        <w:rPr>
          <w:rFonts w:ascii="Times New Roman" w:hAnsi="Times New Roman"/>
          <w:sz w:val="28"/>
          <w:szCs w:val="28"/>
        </w:rPr>
        <w:lastRenderedPageBreak/>
        <w:t>Прошу предоставить разрешение на отклонение от предельных параметров разрешенн</w:t>
      </w:r>
      <w:r w:rsidR="006D6369">
        <w:rPr>
          <w:rFonts w:ascii="Times New Roman" w:hAnsi="Times New Roman"/>
          <w:sz w:val="28"/>
          <w:szCs w:val="28"/>
        </w:rPr>
        <w:t>ого строительства/реконструкции</w:t>
      </w:r>
      <w:r w:rsidRPr="00F31147">
        <w:rPr>
          <w:rFonts w:ascii="Times New Roman" w:hAnsi="Times New Roman"/>
          <w:sz w:val="28"/>
          <w:szCs w:val="28"/>
        </w:rPr>
        <w:t>______________________________</w:t>
      </w:r>
    </w:p>
    <w:p w:rsidR="00F31147" w:rsidRPr="009132BD" w:rsidRDefault="00F31147" w:rsidP="00F31147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 xml:space="preserve">                                                            </w:t>
      </w:r>
      <w:r w:rsidRPr="009132BD">
        <w:rPr>
          <w:rFonts w:ascii="Times New Roman" w:hAnsi="Times New Roman"/>
          <w:sz w:val="16"/>
          <w:szCs w:val="28"/>
        </w:rPr>
        <w:t xml:space="preserve">(нужное </w:t>
      </w:r>
      <w:proofErr w:type="gramStart"/>
      <w:r w:rsidRPr="009132BD">
        <w:rPr>
          <w:rFonts w:ascii="Times New Roman" w:hAnsi="Times New Roman"/>
          <w:sz w:val="16"/>
          <w:szCs w:val="28"/>
        </w:rPr>
        <w:t xml:space="preserve">подчеркнуть) </w:t>
      </w:r>
      <w:r>
        <w:rPr>
          <w:rFonts w:ascii="Times New Roman" w:hAnsi="Times New Roman"/>
          <w:sz w:val="16"/>
          <w:szCs w:val="28"/>
        </w:rPr>
        <w:t xml:space="preserve">  </w:t>
      </w:r>
      <w:proofErr w:type="gramEnd"/>
      <w:r>
        <w:rPr>
          <w:rFonts w:ascii="Times New Roman" w:hAnsi="Times New Roman"/>
          <w:sz w:val="16"/>
          <w:szCs w:val="28"/>
        </w:rPr>
        <w:t xml:space="preserve">                                (объекта капитального строительства или земельного участка)</w:t>
      </w:r>
    </w:p>
    <w:p w:rsidR="006D6369" w:rsidRDefault="00F31147" w:rsidP="00F31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D75">
        <w:rPr>
          <w:rFonts w:ascii="Times New Roman" w:hAnsi="Times New Roman"/>
          <w:sz w:val="28"/>
          <w:szCs w:val="28"/>
        </w:rPr>
        <w:t xml:space="preserve">расположенного </w:t>
      </w:r>
      <w:r>
        <w:rPr>
          <w:rFonts w:ascii="Times New Roman" w:hAnsi="Times New Roman"/>
          <w:sz w:val="28"/>
          <w:szCs w:val="28"/>
        </w:rPr>
        <w:t xml:space="preserve">по адресу: Пермский край, </w:t>
      </w:r>
      <w:proofErr w:type="spellStart"/>
      <w:r>
        <w:rPr>
          <w:rFonts w:ascii="Times New Roman" w:hAnsi="Times New Roman"/>
          <w:sz w:val="28"/>
          <w:szCs w:val="28"/>
        </w:rPr>
        <w:t>Суксунский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район, ____________________________________________________________________.</w:t>
      </w:r>
    </w:p>
    <w:p w:rsidR="00F31147" w:rsidRDefault="00F31147" w:rsidP="00F31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Отклонения в части:</w:t>
      </w:r>
    </w:p>
    <w:p w:rsidR="00F31147" w:rsidRPr="00D30D75" w:rsidRDefault="00F31147" w:rsidP="00F31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6369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F31147" w:rsidRDefault="00F31147" w:rsidP="00F31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147" w:rsidRPr="00D30D75" w:rsidRDefault="00F31147" w:rsidP="00F31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D75">
        <w:rPr>
          <w:rFonts w:ascii="Times New Roman" w:hAnsi="Times New Roman"/>
          <w:sz w:val="28"/>
          <w:szCs w:val="28"/>
        </w:rPr>
        <w:t xml:space="preserve">Настоящим подтверждаю готовность нести расходы, связанные с организацией и проведением </w:t>
      </w:r>
      <w:r>
        <w:rPr>
          <w:rFonts w:ascii="Times New Roman" w:hAnsi="Times New Roman"/>
          <w:sz w:val="28"/>
          <w:szCs w:val="28"/>
        </w:rPr>
        <w:t>публичных слушаний (</w:t>
      </w:r>
      <w:r w:rsidRPr="00D30D75">
        <w:rPr>
          <w:rFonts w:ascii="Times New Roman" w:hAnsi="Times New Roman"/>
          <w:sz w:val="28"/>
          <w:szCs w:val="28"/>
        </w:rPr>
        <w:t>общественных обсуждений</w:t>
      </w:r>
      <w:r>
        <w:rPr>
          <w:rFonts w:ascii="Times New Roman" w:hAnsi="Times New Roman"/>
          <w:sz w:val="28"/>
          <w:szCs w:val="28"/>
        </w:rPr>
        <w:t>)</w:t>
      </w:r>
      <w:r w:rsidRPr="00D30D75">
        <w:rPr>
          <w:rFonts w:ascii="Times New Roman" w:hAnsi="Times New Roman"/>
          <w:sz w:val="28"/>
          <w:szCs w:val="28"/>
        </w:rPr>
        <w:t>.</w:t>
      </w:r>
    </w:p>
    <w:p w:rsidR="00F31147" w:rsidRPr="00D30D75" w:rsidRDefault="00F31147" w:rsidP="00F31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согласие </w:t>
      </w:r>
      <w:r w:rsidRPr="00D30D75">
        <w:rPr>
          <w:rFonts w:ascii="Times New Roman" w:hAnsi="Times New Roman"/>
          <w:sz w:val="28"/>
          <w:szCs w:val="28"/>
        </w:rPr>
        <w:t xml:space="preserve">на обработку персональных данных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3B4A05">
        <w:rPr>
          <w:rFonts w:ascii="Times New Roman" w:hAnsi="Times New Roman"/>
          <w:sz w:val="28"/>
          <w:szCs w:val="32"/>
          <w:shd w:val="clear" w:color="auto" w:fill="FFFFFF"/>
        </w:rPr>
        <w:t>Федеральным </w:t>
      </w:r>
      <w:r w:rsidRPr="003B4A05">
        <w:rPr>
          <w:rFonts w:ascii="Times New Roman" w:hAnsi="Times New Roman"/>
          <w:bCs/>
          <w:sz w:val="28"/>
          <w:szCs w:val="32"/>
          <w:shd w:val="clear" w:color="auto" w:fill="FFFFFF"/>
        </w:rPr>
        <w:t>законом</w:t>
      </w:r>
      <w:r w:rsidRPr="003B4A05">
        <w:rPr>
          <w:rFonts w:ascii="Times New Roman" w:hAnsi="Times New Roman"/>
          <w:sz w:val="28"/>
          <w:szCs w:val="32"/>
          <w:shd w:val="clear" w:color="auto" w:fill="FFFFFF"/>
        </w:rPr>
        <w:t> РФ от 27 июля 2006 года № 152-ФЗ «О </w:t>
      </w:r>
      <w:r w:rsidRPr="003B4A05">
        <w:rPr>
          <w:rFonts w:ascii="Times New Roman" w:hAnsi="Times New Roman"/>
          <w:bCs/>
          <w:sz w:val="28"/>
          <w:szCs w:val="32"/>
          <w:shd w:val="clear" w:color="auto" w:fill="FFFFFF"/>
        </w:rPr>
        <w:t>персональных данных</w:t>
      </w:r>
      <w:r w:rsidRPr="003B4A05">
        <w:rPr>
          <w:rFonts w:ascii="Times New Roman" w:hAnsi="Times New Roman"/>
          <w:sz w:val="28"/>
          <w:szCs w:val="32"/>
          <w:shd w:val="clear" w:color="auto" w:fill="FFFFFF"/>
        </w:rPr>
        <w:t>»</w:t>
      </w:r>
      <w:r>
        <w:rPr>
          <w:szCs w:val="32"/>
          <w:shd w:val="clear" w:color="auto" w:fill="FFFFFF"/>
        </w:rPr>
        <w:t xml:space="preserve"> </w:t>
      </w:r>
      <w:r w:rsidRPr="00D30D75">
        <w:rPr>
          <w:rFonts w:ascii="Times New Roman" w:hAnsi="Times New Roman"/>
          <w:sz w:val="28"/>
          <w:szCs w:val="28"/>
        </w:rPr>
        <w:t>в целях предоставления муниципальной услуги.</w:t>
      </w:r>
    </w:p>
    <w:p w:rsidR="00F31147" w:rsidRPr="00D30D75" w:rsidRDefault="00F31147" w:rsidP="00F31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147" w:rsidRPr="009132BD" w:rsidRDefault="00F31147" w:rsidP="00F31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D75">
        <w:rPr>
          <w:rFonts w:ascii="Times New Roman" w:hAnsi="Times New Roman"/>
          <w:sz w:val="28"/>
          <w:szCs w:val="28"/>
        </w:rPr>
        <w:t>«__» ______________20__г.                                Подпись_______________</w:t>
      </w:r>
    </w:p>
    <w:p w:rsidR="00F31147" w:rsidRDefault="00F31147" w:rsidP="00F31147">
      <w:pPr>
        <w:pStyle w:val="2"/>
        <w:ind w:firstLine="0"/>
      </w:pPr>
    </w:p>
    <w:p w:rsidR="00F31147" w:rsidRDefault="00F31147" w:rsidP="00F31147">
      <w:pPr>
        <w:pStyle w:val="2"/>
        <w:ind w:firstLine="0"/>
      </w:pPr>
    </w:p>
    <w:p w:rsidR="00F31147" w:rsidRDefault="00F31147" w:rsidP="00F31147">
      <w:pPr>
        <w:pStyle w:val="2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165734</wp:posOffset>
                </wp:positionV>
                <wp:extent cx="1790700" cy="860425"/>
                <wp:effectExtent l="0" t="0" r="19050" b="158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860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EFE5D" id="Прямоугольник 1" o:spid="_x0000_s1026" style="position:absolute;margin-left:351.2pt;margin-top:13.05pt;width:141pt;height: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" filled="f"/>
            </w:pict>
          </mc:Fallback>
        </mc:AlternateContent>
      </w:r>
    </w:p>
    <w:tbl>
      <w:tblPr>
        <w:tblStyle w:val="a3"/>
        <w:tblpPr w:leftFromText="180" w:rightFromText="180" w:vertAnchor="text" w:horzAnchor="page" w:tblpX="7966" w:tblpY="1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195"/>
      </w:tblGrid>
      <w:tr w:rsidR="006D6369" w:rsidTr="006D6369">
        <w:trPr>
          <w:trHeight w:val="232"/>
        </w:trPr>
        <w:tc>
          <w:tcPr>
            <w:tcW w:w="1418" w:type="dxa"/>
            <w:tcBorders>
              <w:bottom w:val="single" w:sz="4" w:space="0" w:color="auto"/>
            </w:tcBorders>
          </w:tcPr>
          <w:p w:rsidR="006D6369" w:rsidRDefault="006D6369" w:rsidP="006D6369">
            <w:pPr>
              <w:pStyle w:val="2"/>
              <w:ind w:firstLine="0"/>
            </w:pPr>
            <w:proofErr w:type="spellStart"/>
            <w:r w:rsidRPr="00DB3C35">
              <w:t>Вх</w:t>
            </w:r>
            <w:proofErr w:type="spellEnd"/>
            <w:r w:rsidRPr="00DB3C35">
              <w:t xml:space="preserve">. номер 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6D6369" w:rsidRDefault="006D6369" w:rsidP="006D6369">
            <w:pPr>
              <w:pStyle w:val="2"/>
              <w:ind w:firstLine="0"/>
            </w:pPr>
          </w:p>
        </w:tc>
      </w:tr>
      <w:tr w:rsidR="006D6369" w:rsidTr="006D6369">
        <w:trPr>
          <w:trHeight w:val="23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6369" w:rsidRDefault="006D6369" w:rsidP="006D6369">
            <w:pPr>
              <w:pStyle w:val="2"/>
              <w:ind w:firstLine="0"/>
            </w:pPr>
            <w:r>
              <w:t xml:space="preserve">Дата 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6D6369" w:rsidRDefault="006D6369" w:rsidP="006D6369">
            <w:pPr>
              <w:pStyle w:val="2"/>
              <w:ind w:firstLine="0"/>
            </w:pPr>
          </w:p>
        </w:tc>
      </w:tr>
    </w:tbl>
    <w:p w:rsidR="00F31147" w:rsidRDefault="00F31147" w:rsidP="00F31147">
      <w:pPr>
        <w:pStyle w:val="2"/>
        <w:ind w:firstLine="0"/>
      </w:pPr>
    </w:p>
    <w:p w:rsidR="00F31147" w:rsidRPr="009D5317" w:rsidRDefault="00F31147" w:rsidP="00F31147">
      <w:pPr>
        <w:jc w:val="center"/>
        <w:rPr>
          <w:rFonts w:ascii="Times New Roman" w:hAnsi="Times New Roman"/>
          <w:sz w:val="28"/>
          <w:szCs w:val="28"/>
        </w:rPr>
      </w:pPr>
    </w:p>
    <w:p w:rsidR="009939DD" w:rsidRDefault="009939DD"/>
    <w:sectPr w:rsidR="009939DD" w:rsidSect="00DE624B">
      <w:headerReference w:type="default" r:id="rId6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24B" w:rsidRDefault="00DE624B" w:rsidP="00DE624B">
      <w:pPr>
        <w:spacing w:after="0" w:line="240" w:lineRule="auto"/>
      </w:pPr>
      <w:r>
        <w:separator/>
      </w:r>
    </w:p>
  </w:endnote>
  <w:endnote w:type="continuationSeparator" w:id="0">
    <w:p w:rsidR="00DE624B" w:rsidRDefault="00DE624B" w:rsidP="00DE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24B" w:rsidRDefault="00DE624B" w:rsidP="00DE624B">
      <w:pPr>
        <w:spacing w:after="0" w:line="240" w:lineRule="auto"/>
      </w:pPr>
      <w:r>
        <w:separator/>
      </w:r>
    </w:p>
  </w:footnote>
  <w:footnote w:type="continuationSeparator" w:id="0">
    <w:p w:rsidR="00DE624B" w:rsidRDefault="00DE624B" w:rsidP="00DE6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042203"/>
      <w:docPartObj>
        <w:docPartGallery w:val="Page Numbers (Top of Page)"/>
        <w:docPartUnique/>
      </w:docPartObj>
    </w:sdtPr>
    <w:sdtEndPr/>
    <w:sdtContent>
      <w:p w:rsidR="00DE624B" w:rsidRDefault="00DE62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91F">
          <w:rPr>
            <w:noProof/>
          </w:rPr>
          <w:t>2</w:t>
        </w:r>
        <w:r>
          <w:fldChar w:fldCharType="end"/>
        </w:r>
      </w:p>
    </w:sdtContent>
  </w:sdt>
  <w:p w:rsidR="00DE624B" w:rsidRDefault="00DE62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DD"/>
    <w:rsid w:val="001B191F"/>
    <w:rsid w:val="006D6369"/>
    <w:rsid w:val="009939DD"/>
    <w:rsid w:val="00DE624B"/>
    <w:rsid w:val="00EF68A2"/>
    <w:rsid w:val="00F3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6B2C"/>
  <w15:chartTrackingRefBased/>
  <w15:docId w15:val="{7FDC20AA-6FBB-48CA-AC3D-C36C9432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A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rsid w:val="00F31147"/>
    <w:pPr>
      <w:spacing w:after="0" w:line="240" w:lineRule="auto"/>
      <w:ind w:firstLine="567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3114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31147"/>
    <w:rPr>
      <w:sz w:val="24"/>
      <w:lang w:eastAsia="ru-RU"/>
    </w:rPr>
  </w:style>
  <w:style w:type="paragraph" w:customStyle="1" w:styleId="ConsPlusNormal0">
    <w:name w:val="ConsPlusNormal"/>
    <w:link w:val="ConsPlusNormal"/>
    <w:rsid w:val="00F31147"/>
    <w:pPr>
      <w:widowControl w:val="0"/>
      <w:autoSpaceDE w:val="0"/>
      <w:autoSpaceDN w:val="0"/>
      <w:spacing w:after="0" w:line="240" w:lineRule="auto"/>
    </w:pPr>
    <w:rPr>
      <w:sz w:val="24"/>
      <w:lang w:eastAsia="ru-RU"/>
    </w:rPr>
  </w:style>
  <w:style w:type="paragraph" w:styleId="a4">
    <w:name w:val="header"/>
    <w:basedOn w:val="a"/>
    <w:link w:val="a5"/>
    <w:uiPriority w:val="99"/>
    <w:unhideWhenUsed/>
    <w:rsid w:val="00DE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24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E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2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2022-11-08T11:49:00Z</dcterms:created>
  <dcterms:modified xsi:type="dcterms:W3CDTF">2022-12-21T06:34:00Z</dcterms:modified>
</cp:coreProperties>
</file>