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DA" w:rsidRDefault="00AF7CDA">
      <w:pPr>
        <w:pStyle w:val="a3"/>
        <w:ind w:left="0"/>
        <w:rPr>
          <w:sz w:val="20"/>
        </w:rPr>
      </w:pPr>
    </w:p>
    <w:p w:rsidR="00AF7CDA" w:rsidRPr="00043D63" w:rsidRDefault="00607759" w:rsidP="00F05ED3">
      <w:pPr>
        <w:pStyle w:val="11"/>
        <w:tabs>
          <w:tab w:val="left" w:pos="14884"/>
        </w:tabs>
        <w:ind w:left="0" w:right="0"/>
      </w:pPr>
      <w:bookmarkStart w:id="0" w:name="_bookmark10"/>
      <w:bookmarkEnd w:id="0"/>
      <w:r w:rsidRPr="00043D63">
        <w:t>ГОДОВОЙ ОТЧЕТ</w:t>
      </w:r>
    </w:p>
    <w:p w:rsidR="00AF7CDA" w:rsidRPr="00043D63" w:rsidRDefault="00607759" w:rsidP="00F05ED3">
      <w:pPr>
        <w:jc w:val="center"/>
        <w:rPr>
          <w:b/>
          <w:sz w:val="28"/>
          <w:szCs w:val="28"/>
        </w:rPr>
      </w:pPr>
      <w:r w:rsidRPr="00043D63">
        <w:rPr>
          <w:b/>
          <w:sz w:val="28"/>
          <w:szCs w:val="28"/>
        </w:rPr>
        <w:t>о выполнении Муниципальной программы Суксунского городского округа</w:t>
      </w:r>
    </w:p>
    <w:p w:rsidR="00F05ED3" w:rsidRDefault="00CD4EF6" w:rsidP="00F05ED3">
      <w:pPr>
        <w:jc w:val="center"/>
        <w:rPr>
          <w:b/>
          <w:sz w:val="28"/>
          <w:szCs w:val="28"/>
          <w:u w:val="single"/>
        </w:rPr>
      </w:pPr>
      <w:r w:rsidRPr="00043D63">
        <w:rPr>
          <w:b/>
          <w:sz w:val="28"/>
          <w:szCs w:val="28"/>
          <w:u w:val="single"/>
        </w:rPr>
        <w:t xml:space="preserve">«Благоустройство территории и обустройство объектов общественной инфраструктуры </w:t>
      </w:r>
    </w:p>
    <w:p w:rsidR="00CD4EF6" w:rsidRPr="00043D63" w:rsidRDefault="00CD4EF6" w:rsidP="00F05ED3">
      <w:pPr>
        <w:jc w:val="center"/>
        <w:rPr>
          <w:b/>
          <w:sz w:val="28"/>
          <w:szCs w:val="28"/>
          <w:u w:val="single"/>
        </w:rPr>
      </w:pPr>
      <w:r w:rsidRPr="00043D63">
        <w:rPr>
          <w:b/>
          <w:sz w:val="28"/>
          <w:szCs w:val="28"/>
          <w:u w:val="single"/>
        </w:rPr>
        <w:t>Суксунского городского округа»</w:t>
      </w:r>
      <w:r w:rsidR="00D943D0">
        <w:rPr>
          <w:b/>
          <w:sz w:val="28"/>
          <w:szCs w:val="28"/>
          <w:u w:val="single"/>
        </w:rPr>
        <w:t xml:space="preserve"> за 202</w:t>
      </w:r>
      <w:r w:rsidR="005B3B01">
        <w:rPr>
          <w:b/>
          <w:sz w:val="28"/>
          <w:szCs w:val="28"/>
          <w:u w:val="single"/>
        </w:rPr>
        <w:t>2</w:t>
      </w:r>
      <w:r w:rsidR="00D943D0">
        <w:rPr>
          <w:b/>
          <w:sz w:val="28"/>
          <w:szCs w:val="28"/>
          <w:u w:val="single"/>
        </w:rPr>
        <w:t xml:space="preserve"> год.</w:t>
      </w:r>
    </w:p>
    <w:p w:rsidR="00A24A0B" w:rsidRPr="00043D63" w:rsidRDefault="00A24A0B" w:rsidP="00043D63">
      <w:pPr>
        <w:ind w:left="1972" w:right="256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8650"/>
      </w:tblGrid>
      <w:tr w:rsidR="00CD4EF6" w:rsidRPr="00043D63" w:rsidTr="00BD5667">
        <w:trPr>
          <w:trHeight w:val="597"/>
        </w:trPr>
        <w:tc>
          <w:tcPr>
            <w:tcW w:w="5993" w:type="dxa"/>
          </w:tcPr>
          <w:p w:rsidR="00CD4EF6" w:rsidRPr="00043D63" w:rsidRDefault="00CD4EF6" w:rsidP="00043D63">
            <w:pPr>
              <w:pBdr>
                <w:between w:val="single" w:sz="4" w:space="1" w:color="auto"/>
                <w:bar w:val="single" w:sz="4" w:color="auto"/>
              </w:pBdr>
              <w:spacing w:before="55"/>
              <w:ind w:left="98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650" w:type="dxa"/>
          </w:tcPr>
          <w:p w:rsidR="00CD4EF6" w:rsidRPr="00043D63" w:rsidRDefault="00A859A9" w:rsidP="00043D63">
            <w:pPr>
              <w:tabs>
                <w:tab w:val="left" w:pos="84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CD4EF6" w:rsidRPr="00043D63">
              <w:rPr>
                <w:sz w:val="28"/>
                <w:szCs w:val="28"/>
              </w:rPr>
              <w:t xml:space="preserve"> Суксунского городского округа Пермского края </w:t>
            </w:r>
          </w:p>
        </w:tc>
      </w:tr>
    </w:tbl>
    <w:p w:rsidR="00AF7CDA" w:rsidRPr="00043D63" w:rsidRDefault="00AF7CDA" w:rsidP="00043D63">
      <w:pPr>
        <w:pStyle w:val="a3"/>
        <w:spacing w:before="1"/>
        <w:ind w:left="0"/>
        <w:rPr>
          <w:b/>
        </w:rPr>
      </w:pPr>
    </w:p>
    <w:p w:rsidR="00AF7CDA" w:rsidRPr="00F05ED3" w:rsidRDefault="00607759" w:rsidP="00043D63">
      <w:pPr>
        <w:pStyle w:val="a4"/>
        <w:numPr>
          <w:ilvl w:val="0"/>
          <w:numId w:val="1"/>
        </w:numPr>
        <w:tabs>
          <w:tab w:val="left" w:pos="934"/>
        </w:tabs>
        <w:spacing w:before="89"/>
        <w:ind w:right="0"/>
        <w:rPr>
          <w:b/>
          <w:sz w:val="28"/>
          <w:szCs w:val="28"/>
        </w:rPr>
      </w:pPr>
      <w:r w:rsidRPr="00F05ED3">
        <w:rPr>
          <w:b/>
          <w:sz w:val="28"/>
          <w:szCs w:val="28"/>
        </w:rPr>
        <w:t>Оценка достижения целей и задач Муниципальной</w:t>
      </w:r>
      <w:r w:rsidRPr="00F05ED3">
        <w:rPr>
          <w:b/>
          <w:spacing w:val="-2"/>
          <w:sz w:val="28"/>
          <w:szCs w:val="28"/>
        </w:rPr>
        <w:t xml:space="preserve"> </w:t>
      </w:r>
      <w:r w:rsidRPr="00F05ED3">
        <w:rPr>
          <w:b/>
          <w:sz w:val="28"/>
          <w:szCs w:val="28"/>
        </w:rPr>
        <w:t>программы.</w:t>
      </w:r>
    </w:p>
    <w:p w:rsidR="009712CD" w:rsidRPr="00043D63" w:rsidRDefault="004145A0" w:rsidP="00043D63">
      <w:pPr>
        <w:pStyle w:val="a4"/>
        <w:tabs>
          <w:tab w:val="left" w:pos="934"/>
        </w:tabs>
        <w:spacing w:before="89"/>
        <w:ind w:left="933" w:right="0" w:firstLine="0"/>
        <w:jc w:val="left"/>
        <w:rPr>
          <w:sz w:val="28"/>
          <w:szCs w:val="28"/>
        </w:rPr>
      </w:pPr>
      <w:r w:rsidRPr="00043D63">
        <w:rPr>
          <w:b/>
          <w:color w:val="000000"/>
          <w:sz w:val="28"/>
          <w:szCs w:val="28"/>
        </w:rPr>
        <w:t xml:space="preserve">Основная цель Программы – </w:t>
      </w:r>
      <w:r w:rsidR="009712CD" w:rsidRPr="00043D63">
        <w:rPr>
          <w:sz w:val="28"/>
          <w:szCs w:val="28"/>
        </w:rPr>
        <w:t>повышение качества и условий жизни населения Суксунского городского округа, обеспечение перспективы развития территории, активизация участия граждан в решении вопросов местного значения по благоустройству территорий.</w:t>
      </w:r>
    </w:p>
    <w:p w:rsidR="009712CD" w:rsidRPr="00043D63" w:rsidRDefault="009712CD" w:rsidP="00043D6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D63">
        <w:rPr>
          <w:rFonts w:ascii="Times New Roman" w:hAnsi="Times New Roman" w:cs="Times New Roman"/>
          <w:b/>
          <w:color w:val="000000"/>
          <w:sz w:val="28"/>
          <w:szCs w:val="28"/>
        </w:rPr>
        <w:t>Для дос</w:t>
      </w:r>
      <w:r w:rsidR="00A859A9">
        <w:rPr>
          <w:rFonts w:ascii="Times New Roman" w:hAnsi="Times New Roman" w:cs="Times New Roman"/>
          <w:b/>
          <w:color w:val="000000"/>
          <w:sz w:val="28"/>
          <w:szCs w:val="28"/>
        </w:rPr>
        <w:t>тижения поставленной цели в 202</w:t>
      </w:r>
      <w:r w:rsidR="005B3B0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43D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 решались следующие задачи:</w:t>
      </w:r>
    </w:p>
    <w:p w:rsidR="00F56798" w:rsidRPr="00043D63" w:rsidRDefault="00F56798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Освещение улиц населенных пунктов расположенных на территории Суксунского городского округа</w:t>
      </w:r>
      <w:r w:rsidR="0059584B" w:rsidRPr="00043D63">
        <w:rPr>
          <w:sz w:val="28"/>
          <w:szCs w:val="28"/>
        </w:rPr>
        <w:t xml:space="preserve"> </w:t>
      </w:r>
      <w:r w:rsidR="00334818" w:rsidRPr="00043D63">
        <w:rPr>
          <w:sz w:val="28"/>
          <w:szCs w:val="28"/>
        </w:rPr>
        <w:t xml:space="preserve">установлено </w:t>
      </w:r>
      <w:r w:rsidR="005B3B01">
        <w:rPr>
          <w:sz w:val="28"/>
          <w:szCs w:val="28"/>
        </w:rPr>
        <w:t>246</w:t>
      </w:r>
      <w:r w:rsidR="00127786" w:rsidRPr="00043D63">
        <w:rPr>
          <w:sz w:val="28"/>
          <w:szCs w:val="28"/>
        </w:rPr>
        <w:t xml:space="preserve"> </w:t>
      </w:r>
      <w:r w:rsidR="00F2538C" w:rsidRPr="00043D63">
        <w:rPr>
          <w:sz w:val="28"/>
          <w:szCs w:val="28"/>
        </w:rPr>
        <w:t>светильников уличного освещения</w:t>
      </w:r>
      <w:r w:rsidR="009873D4">
        <w:rPr>
          <w:sz w:val="28"/>
          <w:szCs w:val="28"/>
        </w:rPr>
        <w:t>, смонтировано 1,5 км. линии уличного освещения.</w:t>
      </w:r>
    </w:p>
    <w:p w:rsidR="00D85A5F" w:rsidRPr="00495B0D" w:rsidRDefault="00127786" w:rsidP="00495B0D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 xml:space="preserve">- Озеленение территории парка «Парк </w:t>
      </w:r>
      <w:r w:rsidR="005B3B01">
        <w:rPr>
          <w:sz w:val="28"/>
          <w:szCs w:val="28"/>
        </w:rPr>
        <w:t>Братьев Каменских</w:t>
      </w:r>
      <w:r w:rsidRPr="00043D63">
        <w:rPr>
          <w:sz w:val="28"/>
          <w:szCs w:val="28"/>
        </w:rPr>
        <w:t xml:space="preserve"> п. Суксун»</w:t>
      </w:r>
      <w:r w:rsidR="005B3B01">
        <w:rPr>
          <w:sz w:val="28"/>
          <w:szCs w:val="28"/>
        </w:rPr>
        <w:t xml:space="preserve"> посадка 30 кустарников</w:t>
      </w:r>
      <w:r w:rsidR="00A372B5" w:rsidRPr="00043D63">
        <w:rPr>
          <w:sz w:val="28"/>
          <w:szCs w:val="28"/>
        </w:rPr>
        <w:t xml:space="preserve">, </w:t>
      </w:r>
      <w:r w:rsidR="005B3B01">
        <w:rPr>
          <w:sz w:val="28"/>
          <w:szCs w:val="28"/>
        </w:rPr>
        <w:t>ул. Кирова п. Суксун – посадка 60 кустарников.</w:t>
      </w:r>
    </w:p>
    <w:p w:rsidR="00127786" w:rsidRPr="00495B0D" w:rsidRDefault="00D85A5F" w:rsidP="00495B0D">
      <w:pPr>
        <w:ind w:left="709" w:firstLine="567"/>
        <w:jc w:val="both"/>
        <w:rPr>
          <w:sz w:val="28"/>
          <w:szCs w:val="28"/>
        </w:rPr>
      </w:pPr>
      <w:r w:rsidRPr="00495B0D">
        <w:rPr>
          <w:sz w:val="28"/>
          <w:szCs w:val="28"/>
        </w:rPr>
        <w:t xml:space="preserve">- </w:t>
      </w:r>
      <w:r w:rsidR="00127786" w:rsidRPr="00495B0D">
        <w:rPr>
          <w:sz w:val="28"/>
          <w:szCs w:val="28"/>
        </w:rPr>
        <w:t xml:space="preserve"> </w:t>
      </w:r>
      <w:r w:rsidRPr="00495B0D">
        <w:rPr>
          <w:sz w:val="28"/>
          <w:szCs w:val="28"/>
        </w:rPr>
        <w:t xml:space="preserve">Свод сухих и аварийных деревьев и кустарников на территории </w:t>
      </w:r>
      <w:r w:rsidR="00D943D0" w:rsidRPr="00495B0D">
        <w:rPr>
          <w:sz w:val="28"/>
          <w:szCs w:val="28"/>
        </w:rPr>
        <w:t xml:space="preserve">Суксунского городского округа </w:t>
      </w:r>
      <w:r w:rsidR="005B3B01">
        <w:rPr>
          <w:sz w:val="28"/>
          <w:szCs w:val="28"/>
        </w:rPr>
        <w:t>– 11 штук.</w:t>
      </w:r>
    </w:p>
    <w:p w:rsidR="00D85A5F" w:rsidRPr="00043D63" w:rsidRDefault="00D85A5F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Реализация мероприятий по предотвращению распространения и уничтожению борщевика Сосновского на земельных участках расположенных в границах Суксунского городского о</w:t>
      </w:r>
      <w:r w:rsidR="00F2538C" w:rsidRPr="00043D63">
        <w:rPr>
          <w:sz w:val="28"/>
          <w:szCs w:val="28"/>
        </w:rPr>
        <w:t xml:space="preserve">круга общей площадью </w:t>
      </w:r>
      <w:r w:rsidR="005B3B01">
        <w:rPr>
          <w:sz w:val="28"/>
          <w:szCs w:val="28"/>
        </w:rPr>
        <w:t>3,7704</w:t>
      </w:r>
      <w:r w:rsidR="00F2538C" w:rsidRPr="00043D63">
        <w:rPr>
          <w:sz w:val="28"/>
          <w:szCs w:val="28"/>
        </w:rPr>
        <w:t xml:space="preserve"> га;</w:t>
      </w:r>
    </w:p>
    <w:p w:rsidR="00F6309C" w:rsidRPr="00043D63" w:rsidRDefault="00F6309C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 xml:space="preserve">- </w:t>
      </w:r>
      <w:r w:rsidR="00125C99" w:rsidRPr="00043D63">
        <w:rPr>
          <w:sz w:val="28"/>
          <w:szCs w:val="28"/>
        </w:rPr>
        <w:t>Косметический ремонт памятных соо</w:t>
      </w:r>
      <w:r w:rsidR="00495B0D">
        <w:rPr>
          <w:sz w:val="28"/>
          <w:szCs w:val="28"/>
        </w:rPr>
        <w:t>ружений ко дню Победы в ВОВ – 1</w:t>
      </w:r>
      <w:r w:rsidR="005B3B01">
        <w:rPr>
          <w:sz w:val="28"/>
          <w:szCs w:val="28"/>
        </w:rPr>
        <w:t>0</w:t>
      </w:r>
      <w:r w:rsidR="00125C99" w:rsidRPr="00043D63">
        <w:rPr>
          <w:sz w:val="28"/>
          <w:szCs w:val="28"/>
        </w:rPr>
        <w:t xml:space="preserve"> объект</w:t>
      </w:r>
      <w:r w:rsidR="00495B0D">
        <w:rPr>
          <w:sz w:val="28"/>
          <w:szCs w:val="28"/>
        </w:rPr>
        <w:t>ов</w:t>
      </w:r>
      <w:r w:rsidR="00125C99" w:rsidRPr="00043D63">
        <w:rPr>
          <w:sz w:val="28"/>
          <w:szCs w:val="28"/>
        </w:rPr>
        <w:t xml:space="preserve"> (побелка, покраска, штукатурка)</w:t>
      </w:r>
      <w:r w:rsidR="00F2538C" w:rsidRPr="00043D63">
        <w:rPr>
          <w:sz w:val="28"/>
          <w:szCs w:val="28"/>
        </w:rPr>
        <w:t>;</w:t>
      </w:r>
      <w:r w:rsidR="005B3B01">
        <w:rPr>
          <w:sz w:val="28"/>
          <w:szCs w:val="28"/>
        </w:rPr>
        <w:t xml:space="preserve"> косметический ремонт памятник</w:t>
      </w:r>
      <w:r w:rsidR="008D3D9F">
        <w:rPr>
          <w:sz w:val="28"/>
          <w:szCs w:val="28"/>
        </w:rPr>
        <w:t>а</w:t>
      </w:r>
      <w:r w:rsidR="005B3B01">
        <w:rPr>
          <w:sz w:val="28"/>
          <w:szCs w:val="28"/>
        </w:rPr>
        <w:t xml:space="preserve"> </w:t>
      </w:r>
      <w:r w:rsidR="008D3D9F">
        <w:rPr>
          <w:sz w:val="28"/>
          <w:szCs w:val="28"/>
        </w:rPr>
        <w:t>Суксунский самовар – 1</w:t>
      </w:r>
      <w:r w:rsidR="003B6678">
        <w:rPr>
          <w:sz w:val="28"/>
          <w:szCs w:val="28"/>
        </w:rPr>
        <w:t xml:space="preserve"> (покраска, </w:t>
      </w:r>
      <w:r w:rsidR="009873D4">
        <w:rPr>
          <w:sz w:val="28"/>
          <w:szCs w:val="28"/>
        </w:rPr>
        <w:t>шпаклевка</w:t>
      </w:r>
      <w:r w:rsidR="003B6678">
        <w:rPr>
          <w:sz w:val="28"/>
          <w:szCs w:val="28"/>
        </w:rPr>
        <w:t>)</w:t>
      </w:r>
    </w:p>
    <w:p w:rsidR="00125C99" w:rsidRDefault="00F2538C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Ликвидация несанкционированных свалок размещенных на землях</w:t>
      </w:r>
      <w:r w:rsidR="00495B0D">
        <w:rPr>
          <w:sz w:val="28"/>
          <w:szCs w:val="28"/>
        </w:rPr>
        <w:t xml:space="preserve"> муниципальной собственности – </w:t>
      </w:r>
      <w:r w:rsidR="009873D4">
        <w:rPr>
          <w:sz w:val="28"/>
          <w:szCs w:val="28"/>
        </w:rPr>
        <w:t>1</w:t>
      </w:r>
      <w:r w:rsidR="00495B0D">
        <w:rPr>
          <w:sz w:val="28"/>
          <w:szCs w:val="28"/>
        </w:rPr>
        <w:t xml:space="preserve"> объект</w:t>
      </w:r>
      <w:r w:rsidRPr="00043D63">
        <w:rPr>
          <w:sz w:val="28"/>
          <w:szCs w:val="28"/>
        </w:rPr>
        <w:t xml:space="preserve"> (около </w:t>
      </w:r>
      <w:r w:rsidR="00495B0D">
        <w:rPr>
          <w:sz w:val="28"/>
          <w:szCs w:val="28"/>
        </w:rPr>
        <w:t xml:space="preserve">д. </w:t>
      </w:r>
      <w:r w:rsidR="009873D4">
        <w:rPr>
          <w:sz w:val="28"/>
          <w:szCs w:val="28"/>
        </w:rPr>
        <w:t>Киселево Суксунского района</w:t>
      </w:r>
      <w:r w:rsidRPr="00043D63">
        <w:rPr>
          <w:sz w:val="28"/>
          <w:szCs w:val="28"/>
        </w:rPr>
        <w:t>);</w:t>
      </w:r>
    </w:p>
    <w:p w:rsidR="00495B0D" w:rsidRDefault="00495B0D" w:rsidP="00043D63">
      <w:pPr>
        <w:ind w:left="709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EEA">
        <w:rPr>
          <w:color w:val="000000"/>
          <w:sz w:val="28"/>
          <w:szCs w:val="28"/>
        </w:rPr>
        <w:t>Приобретение контейнеров для сбора ТКО</w:t>
      </w:r>
      <w:r>
        <w:rPr>
          <w:color w:val="000000"/>
          <w:sz w:val="28"/>
          <w:szCs w:val="28"/>
        </w:rPr>
        <w:t xml:space="preserve"> – 11 штук.</w:t>
      </w:r>
    </w:p>
    <w:p w:rsidR="009873D4" w:rsidRPr="00043D63" w:rsidRDefault="009873D4" w:rsidP="00043D63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контейнерных площадок для сбора ТКО – 21 шт.</w:t>
      </w:r>
    </w:p>
    <w:p w:rsidR="00410F31" w:rsidRPr="00043D63" w:rsidRDefault="00410F31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Содержание мест захоронения</w:t>
      </w:r>
      <w:r w:rsidR="00495B0D">
        <w:rPr>
          <w:sz w:val="28"/>
          <w:szCs w:val="28"/>
        </w:rPr>
        <w:t xml:space="preserve"> (кладбище п. Суксун  - уборка </w:t>
      </w:r>
      <w:r w:rsidR="009873D4">
        <w:rPr>
          <w:sz w:val="28"/>
          <w:szCs w:val="28"/>
        </w:rPr>
        <w:t>5</w:t>
      </w:r>
      <w:r w:rsidRPr="00043D63">
        <w:rPr>
          <w:sz w:val="28"/>
          <w:szCs w:val="28"/>
        </w:rPr>
        <w:t xml:space="preserve"> аварийных деревьев, а также вывоз мусора со всех кладбищ расположенных на территории Суксунского ГО)</w:t>
      </w:r>
      <w:r w:rsidR="00DB4F6B" w:rsidRPr="00043D63">
        <w:rPr>
          <w:sz w:val="28"/>
          <w:szCs w:val="28"/>
        </w:rPr>
        <w:t>;</w:t>
      </w:r>
    </w:p>
    <w:p w:rsidR="00DB4F6B" w:rsidRPr="00043D63" w:rsidRDefault="00DB4F6B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Обработка парков и кладбищ</w:t>
      </w:r>
      <w:r w:rsidR="00052D68" w:rsidRPr="00043D63">
        <w:rPr>
          <w:sz w:val="28"/>
          <w:szCs w:val="28"/>
        </w:rPr>
        <w:t xml:space="preserve"> от клещей и грызунов, </w:t>
      </w:r>
      <w:r w:rsidRPr="00043D63">
        <w:rPr>
          <w:sz w:val="28"/>
          <w:szCs w:val="28"/>
        </w:rPr>
        <w:t xml:space="preserve">общей площадью – 43 га. (парки – 8 объектов, на площади 7,5 га., кладбища – 22 объекта, </w:t>
      </w:r>
      <w:r w:rsidR="00052D68" w:rsidRPr="00043D63">
        <w:rPr>
          <w:sz w:val="28"/>
          <w:szCs w:val="28"/>
        </w:rPr>
        <w:t>на площади 35,5 га.</w:t>
      </w:r>
      <w:r w:rsidRPr="00043D63">
        <w:rPr>
          <w:sz w:val="28"/>
          <w:szCs w:val="28"/>
        </w:rPr>
        <w:t>)</w:t>
      </w:r>
      <w:r w:rsidR="00052D68"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ind w:left="709" w:firstLine="567"/>
        <w:rPr>
          <w:sz w:val="28"/>
          <w:szCs w:val="28"/>
        </w:rPr>
      </w:pPr>
      <w:r w:rsidRPr="00043D63">
        <w:rPr>
          <w:sz w:val="28"/>
          <w:szCs w:val="28"/>
        </w:rPr>
        <w:t xml:space="preserve">- Содержание гидротехических сооружений (п. Суксун страхование опасного объекта за причинение вреда в </w:t>
      </w:r>
      <w:r w:rsidRPr="00043D63">
        <w:rPr>
          <w:sz w:val="28"/>
          <w:szCs w:val="28"/>
        </w:rPr>
        <w:lastRenderedPageBreak/>
        <w:t xml:space="preserve">результате аварии на опасном объекте); </w:t>
      </w:r>
    </w:p>
    <w:p w:rsidR="00CC72D4" w:rsidRPr="00043D63" w:rsidRDefault="00CC72D4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 xml:space="preserve">-  </w:t>
      </w:r>
      <w:r w:rsidR="00495B0D">
        <w:rPr>
          <w:sz w:val="28"/>
          <w:szCs w:val="28"/>
        </w:rPr>
        <w:t>Ремонт подвесн</w:t>
      </w:r>
      <w:r w:rsidR="009873D4">
        <w:rPr>
          <w:sz w:val="28"/>
          <w:szCs w:val="28"/>
        </w:rPr>
        <w:t>ого</w:t>
      </w:r>
      <w:r w:rsidR="00495B0D">
        <w:rPr>
          <w:sz w:val="28"/>
          <w:szCs w:val="28"/>
        </w:rPr>
        <w:t xml:space="preserve"> мост</w:t>
      </w:r>
      <w:r w:rsidR="009873D4">
        <w:rPr>
          <w:sz w:val="28"/>
          <w:szCs w:val="28"/>
        </w:rPr>
        <w:t>а</w:t>
      </w:r>
      <w:r w:rsidR="00495B0D">
        <w:rPr>
          <w:sz w:val="28"/>
          <w:szCs w:val="28"/>
        </w:rPr>
        <w:t xml:space="preserve"> в </w:t>
      </w:r>
      <w:r w:rsidR="009873D4">
        <w:rPr>
          <w:sz w:val="28"/>
          <w:szCs w:val="28"/>
        </w:rPr>
        <w:t>д. Сасыково</w:t>
      </w:r>
      <w:r w:rsidRPr="00043D63">
        <w:rPr>
          <w:sz w:val="28"/>
          <w:szCs w:val="28"/>
        </w:rPr>
        <w:t xml:space="preserve"> (замена настила с брусьями, перил, сходов</w:t>
      </w:r>
      <w:r w:rsidR="009873D4">
        <w:rPr>
          <w:sz w:val="28"/>
          <w:szCs w:val="28"/>
        </w:rPr>
        <w:t>, натяжка тросов</w:t>
      </w:r>
      <w:r w:rsidRPr="00043D63">
        <w:rPr>
          <w:sz w:val="28"/>
          <w:szCs w:val="28"/>
        </w:rPr>
        <w:t>)</w:t>
      </w:r>
      <w:r w:rsidR="009873D4">
        <w:rPr>
          <w:sz w:val="28"/>
          <w:szCs w:val="28"/>
        </w:rPr>
        <w:t>.</w:t>
      </w:r>
    </w:p>
    <w:p w:rsidR="00CC72D4" w:rsidRPr="00043D63" w:rsidRDefault="00204281" w:rsidP="00043D63">
      <w:pPr>
        <w:ind w:left="709" w:firstLine="567"/>
        <w:jc w:val="both"/>
        <w:rPr>
          <w:sz w:val="28"/>
          <w:szCs w:val="28"/>
        </w:rPr>
      </w:pPr>
      <w:r w:rsidRPr="00043D63">
        <w:rPr>
          <w:sz w:val="28"/>
          <w:szCs w:val="28"/>
        </w:rPr>
        <w:t>- Прочие расходы по благоустройству:</w:t>
      </w:r>
    </w:p>
    <w:p w:rsidR="00204281" w:rsidRDefault="00204281" w:rsidP="00043D63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 w:rsidRPr="00043D63">
        <w:rPr>
          <w:sz w:val="28"/>
          <w:szCs w:val="28"/>
        </w:rPr>
        <w:t>Побелка деревьев (п. Суксун, ул. Кирова «Парк культуры и отдыха», ул. Первомайская «Нижний сад», сквер «Боевое братство»);</w:t>
      </w:r>
    </w:p>
    <w:p w:rsidR="009872FA" w:rsidRPr="00043D63" w:rsidRDefault="009872FA" w:rsidP="00043D63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>
        <w:rPr>
          <w:sz w:val="28"/>
          <w:szCs w:val="28"/>
        </w:rPr>
        <w:t>Окашивание общественных территорий общей площадью – 52 га. (</w:t>
      </w:r>
      <w:r w:rsidR="005B3B01">
        <w:rPr>
          <w:sz w:val="28"/>
          <w:szCs w:val="28"/>
        </w:rPr>
        <w:t>5</w:t>
      </w:r>
      <w:r>
        <w:rPr>
          <w:sz w:val="28"/>
          <w:szCs w:val="28"/>
        </w:rPr>
        <w:t xml:space="preserve"> раза за сезон);</w:t>
      </w:r>
    </w:p>
    <w:p w:rsidR="00204281" w:rsidRPr="009873D4" w:rsidRDefault="00172BE1" w:rsidP="00043D63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 w:rsidRPr="00043D63">
        <w:rPr>
          <w:sz w:val="28"/>
          <w:szCs w:val="28"/>
        </w:rPr>
        <w:t>Побелка бо</w:t>
      </w:r>
      <w:r w:rsidR="00204281" w:rsidRPr="00043D63">
        <w:rPr>
          <w:sz w:val="28"/>
          <w:szCs w:val="28"/>
        </w:rPr>
        <w:t xml:space="preserve">рдюров </w:t>
      </w:r>
      <w:r w:rsidRPr="00043D63">
        <w:rPr>
          <w:sz w:val="28"/>
          <w:szCs w:val="28"/>
        </w:rPr>
        <w:t>(п. Суксун ул. Карла Маркса</w:t>
      </w:r>
      <w:r w:rsidR="00495B0D">
        <w:rPr>
          <w:sz w:val="28"/>
          <w:szCs w:val="28"/>
        </w:rPr>
        <w:t xml:space="preserve">, </w:t>
      </w:r>
      <w:r w:rsidR="00495B0D" w:rsidRPr="009873D4">
        <w:rPr>
          <w:sz w:val="28"/>
          <w:szCs w:val="28"/>
        </w:rPr>
        <w:t>площадь Победы</w:t>
      </w:r>
      <w:r w:rsidRPr="009873D4">
        <w:rPr>
          <w:sz w:val="28"/>
          <w:szCs w:val="28"/>
        </w:rPr>
        <w:t>);</w:t>
      </w:r>
    </w:p>
    <w:p w:rsidR="00172BE1" w:rsidRPr="009873D4" w:rsidRDefault="00FC096A" w:rsidP="00043D63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 w:rsidRPr="009873D4">
        <w:rPr>
          <w:sz w:val="28"/>
          <w:szCs w:val="28"/>
        </w:rPr>
        <w:t>Ремонт пешеходного мостика</w:t>
      </w:r>
      <w:r w:rsidR="00172BE1" w:rsidRPr="009873D4">
        <w:rPr>
          <w:sz w:val="28"/>
          <w:szCs w:val="28"/>
        </w:rPr>
        <w:t xml:space="preserve"> через р. Суксунчик </w:t>
      </w:r>
      <w:r w:rsidR="009873D4" w:rsidRPr="009873D4">
        <w:rPr>
          <w:color w:val="000000"/>
          <w:sz w:val="28"/>
          <w:szCs w:val="28"/>
          <w:shd w:val="clear" w:color="auto" w:fill="FFFFFF"/>
        </w:rPr>
        <w:t>Суксун, ул. Челюскинцев, д. 65</w:t>
      </w:r>
      <w:r w:rsidR="009873D4">
        <w:rPr>
          <w:color w:val="000000"/>
          <w:sz w:val="28"/>
          <w:szCs w:val="28"/>
          <w:shd w:val="clear" w:color="auto" w:fill="FFFFFF"/>
        </w:rPr>
        <w:t xml:space="preserve"> – 1 шт.</w:t>
      </w:r>
    </w:p>
    <w:p w:rsidR="00393904" w:rsidRPr="00043D63" w:rsidRDefault="00393904" w:rsidP="00043D63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 w:rsidRPr="00043D63">
        <w:rPr>
          <w:sz w:val="28"/>
          <w:szCs w:val="28"/>
        </w:rPr>
        <w:t xml:space="preserve">Обслуживание дорожно – тропиночной сети </w:t>
      </w:r>
      <w:r w:rsidR="00171827" w:rsidRPr="00043D63">
        <w:rPr>
          <w:sz w:val="28"/>
          <w:szCs w:val="28"/>
        </w:rPr>
        <w:t xml:space="preserve">в парках, скверах, общественных территориях </w:t>
      </w:r>
      <w:r w:rsidRPr="00043D63">
        <w:rPr>
          <w:sz w:val="28"/>
          <w:szCs w:val="28"/>
        </w:rPr>
        <w:t xml:space="preserve">п. Суксун </w:t>
      </w:r>
      <w:r w:rsidR="00171827" w:rsidRPr="00043D63">
        <w:rPr>
          <w:sz w:val="28"/>
          <w:szCs w:val="28"/>
        </w:rPr>
        <w:t xml:space="preserve">общей </w:t>
      </w:r>
      <w:r w:rsidRPr="00043D63">
        <w:rPr>
          <w:sz w:val="28"/>
          <w:szCs w:val="28"/>
        </w:rPr>
        <w:t xml:space="preserve">протяженностью </w:t>
      </w:r>
      <w:r w:rsidR="00171827" w:rsidRPr="00043D63">
        <w:rPr>
          <w:sz w:val="28"/>
          <w:szCs w:val="28"/>
        </w:rPr>
        <w:t>11,385 км. (очистка от снега, льда, уличного смета, подсыпка пескосоляной смесью, мойка в весеннее – летний период);</w:t>
      </w:r>
    </w:p>
    <w:p w:rsidR="00FC096A" w:rsidRPr="00A859A9" w:rsidRDefault="00171827" w:rsidP="00A859A9">
      <w:pPr>
        <w:pStyle w:val="a4"/>
        <w:numPr>
          <w:ilvl w:val="0"/>
          <w:numId w:val="9"/>
        </w:numPr>
        <w:ind w:left="1276" w:firstLine="0"/>
        <w:rPr>
          <w:sz w:val="28"/>
          <w:szCs w:val="28"/>
        </w:rPr>
      </w:pPr>
      <w:r w:rsidRPr="00043D63">
        <w:rPr>
          <w:sz w:val="28"/>
          <w:szCs w:val="28"/>
        </w:rPr>
        <w:t>Проведение работ по подготовке объектов к празднованию «Нового года» (п. Суксун – установка и подключение праздничной иллюминации, декор элементов  «Нижний парк»</w:t>
      </w:r>
      <w:r w:rsidR="00500AFF" w:rsidRPr="00043D63">
        <w:rPr>
          <w:sz w:val="28"/>
          <w:szCs w:val="28"/>
        </w:rPr>
        <w:t>,</w:t>
      </w:r>
      <w:r w:rsidRPr="00043D63">
        <w:rPr>
          <w:sz w:val="28"/>
          <w:szCs w:val="28"/>
        </w:rPr>
        <w:t xml:space="preserve"> </w:t>
      </w:r>
      <w:r w:rsidR="00500AFF" w:rsidRPr="00043D63">
        <w:rPr>
          <w:sz w:val="28"/>
          <w:szCs w:val="28"/>
        </w:rPr>
        <w:t>установка ел</w:t>
      </w:r>
      <w:r w:rsidR="003A6004">
        <w:rPr>
          <w:sz w:val="28"/>
          <w:szCs w:val="28"/>
        </w:rPr>
        <w:t>и</w:t>
      </w:r>
      <w:r w:rsidR="00500AFF" w:rsidRPr="00043D63">
        <w:rPr>
          <w:sz w:val="28"/>
          <w:szCs w:val="28"/>
        </w:rPr>
        <w:t xml:space="preserve"> – п. Суксун «Нижний парк»</w:t>
      </w:r>
      <w:r w:rsidRPr="00043D63">
        <w:rPr>
          <w:sz w:val="28"/>
          <w:szCs w:val="28"/>
        </w:rPr>
        <w:t>)</w:t>
      </w:r>
      <w:r w:rsidR="00A859A9">
        <w:rPr>
          <w:sz w:val="28"/>
          <w:szCs w:val="28"/>
        </w:rPr>
        <w:t>.</w:t>
      </w:r>
    </w:p>
    <w:p w:rsidR="00FC096A" w:rsidRPr="00043D63" w:rsidRDefault="00FC096A" w:rsidP="00F05ED3">
      <w:pPr>
        <w:pStyle w:val="a4"/>
        <w:ind w:left="1276" w:firstLine="0"/>
        <w:rPr>
          <w:sz w:val="28"/>
          <w:szCs w:val="28"/>
        </w:rPr>
      </w:pPr>
    </w:p>
    <w:p w:rsidR="00AF7CDA" w:rsidRPr="00F05ED3" w:rsidRDefault="00607759" w:rsidP="00043D63">
      <w:pPr>
        <w:pStyle w:val="a4"/>
        <w:numPr>
          <w:ilvl w:val="0"/>
          <w:numId w:val="1"/>
        </w:numPr>
        <w:tabs>
          <w:tab w:val="left" w:pos="936"/>
        </w:tabs>
        <w:ind w:left="112" w:right="712" w:firstLine="540"/>
        <w:rPr>
          <w:b/>
          <w:sz w:val="28"/>
          <w:szCs w:val="28"/>
        </w:rPr>
      </w:pPr>
      <w:r w:rsidRPr="00F05ED3">
        <w:rPr>
          <w:b/>
          <w:sz w:val="28"/>
          <w:szCs w:val="28"/>
        </w:rPr>
        <w:t>Достигнутые результаты (исполнение контрольных точек), причины недостижения запланированных результатов, нарушения</w:t>
      </w:r>
      <w:r w:rsidRPr="00F05ED3">
        <w:rPr>
          <w:b/>
          <w:spacing w:val="-1"/>
          <w:sz w:val="28"/>
          <w:szCs w:val="28"/>
        </w:rPr>
        <w:t xml:space="preserve"> </w:t>
      </w:r>
      <w:r w:rsidRPr="00F05ED3">
        <w:rPr>
          <w:b/>
          <w:sz w:val="28"/>
          <w:szCs w:val="28"/>
        </w:rPr>
        <w:t>сроков.</w:t>
      </w:r>
    </w:p>
    <w:p w:rsidR="00F05ED3" w:rsidRPr="00043D63" w:rsidRDefault="00F05ED3" w:rsidP="00F05ED3">
      <w:pPr>
        <w:pStyle w:val="a4"/>
        <w:tabs>
          <w:tab w:val="left" w:pos="936"/>
        </w:tabs>
        <w:ind w:left="652" w:right="712" w:firstLine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39"/>
        <w:gridCol w:w="1680"/>
        <w:gridCol w:w="1919"/>
        <w:gridCol w:w="1799"/>
        <w:gridCol w:w="6484"/>
      </w:tblGrid>
      <w:tr w:rsidR="00AF7CDA" w:rsidRPr="00043D63" w:rsidTr="00CD4EF6">
        <w:trPr>
          <w:trHeight w:val="808"/>
        </w:trPr>
        <w:tc>
          <w:tcPr>
            <w:tcW w:w="708" w:type="dxa"/>
          </w:tcPr>
          <w:p w:rsidR="00AF7CDA" w:rsidRPr="00043D63" w:rsidRDefault="00607759" w:rsidP="00043D63">
            <w:pPr>
              <w:pStyle w:val="TableParagraph"/>
              <w:spacing w:before="55"/>
              <w:ind w:left="186" w:right="114" w:firstLine="52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№ п/п</w:t>
            </w:r>
          </w:p>
        </w:tc>
        <w:tc>
          <w:tcPr>
            <w:tcW w:w="2039" w:type="dxa"/>
          </w:tcPr>
          <w:p w:rsidR="00AF7CDA" w:rsidRPr="00043D63" w:rsidRDefault="00607759" w:rsidP="00043D63">
            <w:pPr>
              <w:pStyle w:val="TableParagraph"/>
              <w:spacing w:before="55"/>
              <w:ind w:left="710" w:right="196" w:hanging="447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Контрольная точка</w:t>
            </w:r>
          </w:p>
        </w:tc>
        <w:tc>
          <w:tcPr>
            <w:tcW w:w="1680" w:type="dxa"/>
          </w:tcPr>
          <w:p w:rsidR="00AF7CDA" w:rsidRPr="00043D63" w:rsidRDefault="00607759" w:rsidP="00043D63">
            <w:pPr>
              <w:pStyle w:val="TableParagraph"/>
              <w:spacing w:before="55"/>
              <w:ind w:left="233" w:right="162" w:firstLine="50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Плановое окончание</w:t>
            </w:r>
          </w:p>
        </w:tc>
        <w:tc>
          <w:tcPr>
            <w:tcW w:w="1919" w:type="dxa"/>
          </w:tcPr>
          <w:p w:rsidR="00AF7CDA" w:rsidRPr="00043D63" w:rsidRDefault="00607759" w:rsidP="00043D63">
            <w:pPr>
              <w:pStyle w:val="TableParagraph"/>
              <w:spacing w:before="55"/>
              <w:ind w:left="354" w:right="135" w:hanging="144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Фактическое окончание</w:t>
            </w:r>
          </w:p>
        </w:tc>
        <w:tc>
          <w:tcPr>
            <w:tcW w:w="1799" w:type="dxa"/>
          </w:tcPr>
          <w:p w:rsidR="00AF7CDA" w:rsidRPr="00043D63" w:rsidRDefault="00607759" w:rsidP="00043D63">
            <w:pPr>
              <w:pStyle w:val="TableParagraph"/>
              <w:spacing w:before="55"/>
              <w:ind w:left="641" w:right="92" w:hanging="473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Отклонение, дней</w:t>
            </w:r>
          </w:p>
        </w:tc>
        <w:tc>
          <w:tcPr>
            <w:tcW w:w="6484" w:type="dxa"/>
          </w:tcPr>
          <w:p w:rsidR="00AF7CDA" w:rsidRPr="00043D63" w:rsidRDefault="00607759" w:rsidP="00043D63">
            <w:pPr>
              <w:pStyle w:val="TableParagraph"/>
              <w:spacing w:before="55"/>
              <w:ind w:left="2232" w:right="-289" w:hanging="1928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Достигнутые результаты. Причины неисполнения, нарушения сроков</w:t>
            </w:r>
          </w:p>
        </w:tc>
      </w:tr>
      <w:tr w:rsidR="00AF7CDA" w:rsidRPr="00043D63" w:rsidTr="00CD4EF6">
        <w:trPr>
          <w:trHeight w:val="484"/>
        </w:trPr>
        <w:tc>
          <w:tcPr>
            <w:tcW w:w="708" w:type="dxa"/>
          </w:tcPr>
          <w:p w:rsidR="00AF7CDA" w:rsidRPr="00043D63" w:rsidRDefault="00607759" w:rsidP="00043D63">
            <w:pPr>
              <w:pStyle w:val="TableParagraph"/>
              <w:spacing w:before="55"/>
              <w:ind w:left="5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AF7CDA" w:rsidRPr="00043D63" w:rsidRDefault="00607759" w:rsidP="00043D63">
            <w:pPr>
              <w:pStyle w:val="TableParagraph"/>
              <w:spacing w:before="55"/>
              <w:ind w:left="55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AF7CDA" w:rsidRPr="00043D63" w:rsidRDefault="00607759" w:rsidP="00043D63">
            <w:pPr>
              <w:pStyle w:val="TableParagraph"/>
              <w:spacing w:before="55"/>
              <w:ind w:left="56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AF7CDA" w:rsidRPr="00043D63" w:rsidRDefault="00607759" w:rsidP="00043D63">
            <w:pPr>
              <w:pStyle w:val="TableParagraph"/>
              <w:spacing w:before="55"/>
              <w:ind w:left="59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AF7CDA" w:rsidRPr="00043D63" w:rsidRDefault="00607759" w:rsidP="00043D63">
            <w:pPr>
              <w:pStyle w:val="TableParagraph"/>
              <w:spacing w:before="55"/>
              <w:ind w:left="6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5</w:t>
            </w:r>
          </w:p>
        </w:tc>
        <w:tc>
          <w:tcPr>
            <w:tcW w:w="6484" w:type="dxa"/>
          </w:tcPr>
          <w:p w:rsidR="00AF7CDA" w:rsidRPr="00043D63" w:rsidRDefault="00607759" w:rsidP="00043D63">
            <w:pPr>
              <w:pStyle w:val="TableParagraph"/>
              <w:spacing w:before="55"/>
              <w:ind w:left="62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6</w:t>
            </w:r>
          </w:p>
        </w:tc>
      </w:tr>
      <w:tr w:rsidR="00F56798" w:rsidRPr="00043D63" w:rsidTr="00F56798">
        <w:trPr>
          <w:trHeight w:val="360"/>
        </w:trPr>
        <w:tc>
          <w:tcPr>
            <w:tcW w:w="708" w:type="dxa"/>
          </w:tcPr>
          <w:p w:rsidR="00F56798" w:rsidRPr="00043D63" w:rsidRDefault="00F56798" w:rsidP="00043D6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21" w:type="dxa"/>
            <w:gridSpan w:val="5"/>
          </w:tcPr>
          <w:p w:rsidR="00F56798" w:rsidRPr="00043D63" w:rsidRDefault="00F56798" w:rsidP="00043D6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6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точки программой не устанавливались</w:t>
            </w:r>
          </w:p>
        </w:tc>
      </w:tr>
    </w:tbl>
    <w:p w:rsidR="00AF7CDA" w:rsidRPr="00043D63" w:rsidRDefault="00AF7CDA" w:rsidP="00043D63">
      <w:pPr>
        <w:pStyle w:val="a3"/>
        <w:spacing w:before="4"/>
        <w:ind w:left="0"/>
      </w:pPr>
    </w:p>
    <w:p w:rsidR="00AF7CDA" w:rsidRPr="00F05ED3" w:rsidRDefault="00607759" w:rsidP="00043D63">
      <w:pPr>
        <w:pStyle w:val="a4"/>
        <w:numPr>
          <w:ilvl w:val="0"/>
          <w:numId w:val="1"/>
        </w:numPr>
        <w:tabs>
          <w:tab w:val="left" w:pos="934"/>
        </w:tabs>
        <w:ind w:right="0"/>
        <w:rPr>
          <w:b/>
          <w:sz w:val="28"/>
          <w:szCs w:val="28"/>
        </w:rPr>
      </w:pPr>
      <w:r w:rsidRPr="00F05ED3">
        <w:rPr>
          <w:b/>
          <w:sz w:val="28"/>
          <w:szCs w:val="28"/>
        </w:rPr>
        <w:t>Достигнутые целевые показатели, причины невыполнения</w:t>
      </w:r>
      <w:r w:rsidRPr="00F05ED3">
        <w:rPr>
          <w:b/>
          <w:spacing w:val="-4"/>
          <w:sz w:val="28"/>
          <w:szCs w:val="28"/>
        </w:rPr>
        <w:t xml:space="preserve"> </w:t>
      </w:r>
      <w:r w:rsidRPr="00F05ED3">
        <w:rPr>
          <w:b/>
          <w:sz w:val="28"/>
          <w:szCs w:val="28"/>
        </w:rPr>
        <w:t>показателей.</w:t>
      </w:r>
    </w:p>
    <w:p w:rsidR="00F05ED3" w:rsidRPr="00043D63" w:rsidRDefault="00F05ED3" w:rsidP="00F05ED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</w:p>
    <w:tbl>
      <w:tblPr>
        <w:tblStyle w:val="TableNormal"/>
        <w:tblW w:w="1462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66"/>
        <w:gridCol w:w="1651"/>
        <w:gridCol w:w="2034"/>
        <w:gridCol w:w="1927"/>
        <w:gridCol w:w="3743"/>
      </w:tblGrid>
      <w:tr w:rsidR="00AF7CDA" w:rsidRPr="00043D63" w:rsidTr="00CF496A">
        <w:trPr>
          <w:trHeight w:val="1130"/>
        </w:trPr>
        <w:tc>
          <w:tcPr>
            <w:tcW w:w="708" w:type="dxa"/>
            <w:vAlign w:val="center"/>
          </w:tcPr>
          <w:p w:rsidR="00AF7CDA" w:rsidRPr="00043D63" w:rsidRDefault="00607759" w:rsidP="00043D63">
            <w:pPr>
              <w:pStyle w:val="TableParagraph"/>
              <w:spacing w:before="216"/>
              <w:ind w:left="186" w:right="114" w:firstLine="52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№ п/п</w:t>
            </w:r>
          </w:p>
        </w:tc>
        <w:tc>
          <w:tcPr>
            <w:tcW w:w="4566" w:type="dxa"/>
            <w:vAlign w:val="center"/>
          </w:tcPr>
          <w:p w:rsidR="00AF7CDA" w:rsidRPr="00043D63" w:rsidRDefault="00607759" w:rsidP="00043D63">
            <w:pPr>
              <w:pStyle w:val="TableParagraph"/>
              <w:spacing w:before="55"/>
              <w:ind w:left="151" w:right="82" w:firstLine="38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Целевой показатель, ед.</w:t>
            </w:r>
          </w:p>
          <w:p w:rsidR="00AF7CDA" w:rsidRPr="00043D63" w:rsidRDefault="00607759" w:rsidP="00043D63">
            <w:pPr>
              <w:pStyle w:val="TableParagraph"/>
              <w:ind w:left="412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измерения</w:t>
            </w:r>
          </w:p>
        </w:tc>
        <w:tc>
          <w:tcPr>
            <w:tcW w:w="1651" w:type="dxa"/>
            <w:vAlign w:val="center"/>
          </w:tcPr>
          <w:p w:rsidR="00AF7CDA" w:rsidRPr="00043D63" w:rsidRDefault="00607759" w:rsidP="00043D63">
            <w:pPr>
              <w:pStyle w:val="TableParagraph"/>
              <w:spacing w:before="216"/>
              <w:ind w:left="310" w:right="199" w:hanging="4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2034" w:type="dxa"/>
            <w:vAlign w:val="center"/>
          </w:tcPr>
          <w:p w:rsidR="00AF7CDA" w:rsidRPr="00043D63" w:rsidRDefault="00607759" w:rsidP="00043D63">
            <w:pPr>
              <w:pStyle w:val="TableParagraph"/>
              <w:spacing w:before="216"/>
              <w:ind w:left="462" w:right="152" w:hanging="238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1927" w:type="dxa"/>
            <w:vAlign w:val="center"/>
          </w:tcPr>
          <w:p w:rsidR="00AF7CDA" w:rsidRPr="00043D63" w:rsidRDefault="00607759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Отклонение,</w:t>
            </w:r>
          </w:p>
          <w:p w:rsidR="00AF7CDA" w:rsidRPr="00043D63" w:rsidRDefault="00607759" w:rsidP="00043D63">
            <w:pPr>
              <w:pStyle w:val="TableParagraph"/>
              <w:ind w:left="60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%</w:t>
            </w:r>
          </w:p>
        </w:tc>
        <w:tc>
          <w:tcPr>
            <w:tcW w:w="3743" w:type="dxa"/>
            <w:vAlign w:val="center"/>
          </w:tcPr>
          <w:p w:rsidR="00AF7CDA" w:rsidRPr="00043D63" w:rsidRDefault="00AF7CDA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  <w:p w:rsidR="00AF7CDA" w:rsidRPr="00043D63" w:rsidRDefault="00607759" w:rsidP="00043D63">
            <w:pPr>
              <w:pStyle w:val="TableParagraph"/>
              <w:spacing w:before="1"/>
              <w:ind w:left="587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Причины отклонения от планового значения</w:t>
            </w:r>
          </w:p>
        </w:tc>
      </w:tr>
      <w:tr w:rsidR="00F56798" w:rsidRPr="00043D63" w:rsidTr="00CF496A">
        <w:trPr>
          <w:trHeight w:val="20"/>
        </w:trPr>
        <w:tc>
          <w:tcPr>
            <w:tcW w:w="708" w:type="dxa"/>
            <w:vAlign w:val="center"/>
          </w:tcPr>
          <w:p w:rsidR="00F56798" w:rsidRPr="00043D63" w:rsidRDefault="00F56798" w:rsidP="00043D63">
            <w:pPr>
              <w:pStyle w:val="TableParagraph"/>
              <w:spacing w:before="216"/>
              <w:ind w:left="186" w:right="114" w:firstLine="52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1</w:t>
            </w:r>
          </w:p>
        </w:tc>
        <w:tc>
          <w:tcPr>
            <w:tcW w:w="4566" w:type="dxa"/>
            <w:vAlign w:val="center"/>
          </w:tcPr>
          <w:p w:rsidR="00F56798" w:rsidRPr="00043D63" w:rsidRDefault="00F56798" w:rsidP="00043D63">
            <w:pPr>
              <w:pStyle w:val="TableParagraph"/>
              <w:spacing w:before="55"/>
              <w:ind w:left="151" w:right="82" w:firstLine="38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vAlign w:val="center"/>
          </w:tcPr>
          <w:p w:rsidR="00F56798" w:rsidRPr="00043D63" w:rsidRDefault="00F56798" w:rsidP="00043D63">
            <w:pPr>
              <w:pStyle w:val="TableParagraph"/>
              <w:spacing w:before="216"/>
              <w:ind w:left="310" w:right="199" w:hanging="4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F56798" w:rsidRPr="00043D63" w:rsidRDefault="00F56798" w:rsidP="00043D63">
            <w:pPr>
              <w:pStyle w:val="TableParagraph"/>
              <w:spacing w:before="216"/>
              <w:ind w:left="462" w:right="152" w:hanging="238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4</w:t>
            </w:r>
          </w:p>
        </w:tc>
        <w:tc>
          <w:tcPr>
            <w:tcW w:w="1927" w:type="dxa"/>
            <w:vAlign w:val="center"/>
          </w:tcPr>
          <w:p w:rsidR="00F56798" w:rsidRPr="00043D63" w:rsidRDefault="00F56798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5</w:t>
            </w:r>
          </w:p>
        </w:tc>
        <w:tc>
          <w:tcPr>
            <w:tcW w:w="3743" w:type="dxa"/>
            <w:vAlign w:val="center"/>
          </w:tcPr>
          <w:p w:rsidR="00F56798" w:rsidRPr="00043D63" w:rsidRDefault="00F56798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 w:rsidRPr="00043D63">
              <w:rPr>
                <w:sz w:val="28"/>
                <w:szCs w:val="28"/>
              </w:rPr>
              <w:t>6</w:t>
            </w:r>
          </w:p>
        </w:tc>
      </w:tr>
      <w:tr w:rsidR="00F96048" w:rsidRPr="00043D63" w:rsidTr="00CF496A">
        <w:trPr>
          <w:trHeight w:val="20"/>
        </w:trPr>
        <w:tc>
          <w:tcPr>
            <w:tcW w:w="708" w:type="dxa"/>
          </w:tcPr>
          <w:p w:rsidR="00F96048" w:rsidRPr="00043D63" w:rsidRDefault="00F96048" w:rsidP="00F96048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96048" w:rsidRPr="001423D4" w:rsidRDefault="00F96048" w:rsidP="00F96048">
            <w:pPr>
              <w:jc w:val="center"/>
              <w:rPr>
                <w:bCs/>
                <w:sz w:val="28"/>
                <w:szCs w:val="28"/>
              </w:rPr>
            </w:pPr>
            <w:r w:rsidRPr="001423D4">
              <w:rPr>
                <w:bCs/>
                <w:sz w:val="28"/>
                <w:szCs w:val="28"/>
              </w:rPr>
              <w:t>Количество вновь установленных светильников уличного освещения</w:t>
            </w:r>
          </w:p>
        </w:tc>
        <w:tc>
          <w:tcPr>
            <w:tcW w:w="1651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034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927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96048" w:rsidRPr="00043D63" w:rsidTr="00CF496A">
        <w:trPr>
          <w:trHeight w:val="20"/>
        </w:trPr>
        <w:tc>
          <w:tcPr>
            <w:tcW w:w="708" w:type="dxa"/>
          </w:tcPr>
          <w:p w:rsidR="00F96048" w:rsidRPr="00043D63" w:rsidRDefault="00F96048" w:rsidP="00F96048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96048" w:rsidRPr="001423D4" w:rsidRDefault="00F96048" w:rsidP="00F96048">
            <w:pPr>
              <w:jc w:val="center"/>
              <w:rPr>
                <w:bCs/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Увеличение площадей улиц и переулков с зеленными насаждениями</w:t>
            </w:r>
          </w:p>
        </w:tc>
        <w:tc>
          <w:tcPr>
            <w:tcW w:w="1651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0,5</w:t>
            </w:r>
          </w:p>
        </w:tc>
        <w:tc>
          <w:tcPr>
            <w:tcW w:w="2034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0,5</w:t>
            </w:r>
          </w:p>
        </w:tc>
        <w:tc>
          <w:tcPr>
            <w:tcW w:w="1927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96048" w:rsidRPr="00043D63" w:rsidTr="00CF496A">
        <w:trPr>
          <w:trHeight w:val="20"/>
        </w:trPr>
        <w:tc>
          <w:tcPr>
            <w:tcW w:w="708" w:type="dxa"/>
          </w:tcPr>
          <w:p w:rsidR="00F96048" w:rsidRPr="00043D63" w:rsidRDefault="00F96048" w:rsidP="00F96048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96048" w:rsidRPr="001423D4" w:rsidRDefault="00F96048" w:rsidP="00F96048">
            <w:pPr>
              <w:jc w:val="center"/>
              <w:rPr>
                <w:bCs/>
                <w:sz w:val="28"/>
                <w:szCs w:val="28"/>
              </w:rPr>
            </w:pPr>
            <w:r w:rsidRPr="001423D4">
              <w:rPr>
                <w:sz w:val="28"/>
                <w:szCs w:val="28"/>
                <w:shd w:val="clear" w:color="auto" w:fill="FFFFFF"/>
              </w:rPr>
              <w:t>Количество сведенных сухих и аварийных деревьев</w:t>
            </w:r>
          </w:p>
        </w:tc>
        <w:tc>
          <w:tcPr>
            <w:tcW w:w="1651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4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7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96048" w:rsidRPr="00043D63" w:rsidTr="00CF496A">
        <w:trPr>
          <w:trHeight w:val="20"/>
        </w:trPr>
        <w:tc>
          <w:tcPr>
            <w:tcW w:w="708" w:type="dxa"/>
          </w:tcPr>
          <w:p w:rsidR="00F96048" w:rsidRPr="00043D63" w:rsidRDefault="00F96048" w:rsidP="00F96048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96048" w:rsidRPr="001423D4" w:rsidRDefault="00F96048" w:rsidP="00F96048">
            <w:pPr>
              <w:jc w:val="center"/>
              <w:rPr>
                <w:bCs/>
                <w:sz w:val="28"/>
                <w:szCs w:val="28"/>
              </w:rPr>
            </w:pPr>
            <w:r w:rsidRPr="001423D4">
              <w:rPr>
                <w:spacing w:val="3"/>
                <w:sz w:val="28"/>
                <w:szCs w:val="28"/>
              </w:rPr>
              <w:t xml:space="preserve">Количество обрабатываемых площадей от </w:t>
            </w:r>
            <w:r w:rsidRPr="001423D4">
              <w:rPr>
                <w:sz w:val="28"/>
                <w:szCs w:val="28"/>
              </w:rPr>
              <w:t>борщевика «Сосновского» опасного для людей и животных</w:t>
            </w:r>
          </w:p>
        </w:tc>
        <w:tc>
          <w:tcPr>
            <w:tcW w:w="1651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3,7704</w:t>
            </w:r>
          </w:p>
        </w:tc>
        <w:tc>
          <w:tcPr>
            <w:tcW w:w="2034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3,7704</w:t>
            </w:r>
          </w:p>
        </w:tc>
        <w:tc>
          <w:tcPr>
            <w:tcW w:w="1927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96048" w:rsidRPr="00043D63" w:rsidTr="00CF496A">
        <w:trPr>
          <w:trHeight w:val="20"/>
        </w:trPr>
        <w:tc>
          <w:tcPr>
            <w:tcW w:w="708" w:type="dxa"/>
          </w:tcPr>
          <w:p w:rsidR="00F96048" w:rsidRPr="00043D63" w:rsidRDefault="00F96048" w:rsidP="00F96048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96048" w:rsidRPr="001423D4" w:rsidRDefault="00F96048" w:rsidP="00F96048">
            <w:pPr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Количество отремонтированных памятников</w:t>
            </w:r>
          </w:p>
        </w:tc>
        <w:tc>
          <w:tcPr>
            <w:tcW w:w="1651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4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7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96048" w:rsidRPr="00043D63" w:rsidTr="00CF496A">
        <w:trPr>
          <w:trHeight w:val="20"/>
        </w:trPr>
        <w:tc>
          <w:tcPr>
            <w:tcW w:w="708" w:type="dxa"/>
          </w:tcPr>
          <w:p w:rsidR="00F96048" w:rsidRPr="00043D63" w:rsidRDefault="00F96048" w:rsidP="00F96048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96048" w:rsidRPr="001423D4" w:rsidRDefault="00F96048" w:rsidP="00F96048">
            <w:pPr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Количество ликвидированных свалок</w:t>
            </w:r>
          </w:p>
        </w:tc>
        <w:tc>
          <w:tcPr>
            <w:tcW w:w="1651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96048" w:rsidRPr="00043D63" w:rsidTr="00CF496A">
        <w:trPr>
          <w:trHeight w:val="20"/>
        </w:trPr>
        <w:tc>
          <w:tcPr>
            <w:tcW w:w="708" w:type="dxa"/>
          </w:tcPr>
          <w:p w:rsidR="00F96048" w:rsidRPr="00043D63" w:rsidRDefault="00F96048" w:rsidP="00F96048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96048" w:rsidRPr="001423D4" w:rsidRDefault="00F96048" w:rsidP="00F9604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Содержание </w:t>
            </w:r>
            <w:r w:rsidRPr="001423D4">
              <w:rPr>
                <w:bCs/>
                <w:sz w:val="28"/>
                <w:szCs w:val="28"/>
              </w:rPr>
              <w:t>контейнерных площадок для размещения ТКО</w:t>
            </w:r>
          </w:p>
        </w:tc>
        <w:tc>
          <w:tcPr>
            <w:tcW w:w="1651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034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927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96048" w:rsidRPr="00043D63" w:rsidTr="00CF496A">
        <w:trPr>
          <w:trHeight w:val="20"/>
        </w:trPr>
        <w:tc>
          <w:tcPr>
            <w:tcW w:w="708" w:type="dxa"/>
          </w:tcPr>
          <w:p w:rsidR="00F96048" w:rsidRPr="00043D63" w:rsidRDefault="00F96048" w:rsidP="00F96048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96048" w:rsidRPr="001423D4" w:rsidRDefault="00F96048" w:rsidP="00F96048">
            <w:pPr>
              <w:jc w:val="center"/>
              <w:rPr>
                <w:sz w:val="28"/>
                <w:szCs w:val="28"/>
              </w:rPr>
            </w:pPr>
            <w:r w:rsidRPr="001423D4">
              <w:rPr>
                <w:spacing w:val="3"/>
                <w:sz w:val="28"/>
                <w:szCs w:val="28"/>
              </w:rPr>
              <w:t>Площадь земель подвергшихся акарицидной обработке</w:t>
            </w:r>
          </w:p>
        </w:tc>
        <w:tc>
          <w:tcPr>
            <w:tcW w:w="1651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34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27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96048" w:rsidRPr="00043D63" w:rsidTr="00CF496A">
        <w:trPr>
          <w:trHeight w:val="20"/>
        </w:trPr>
        <w:tc>
          <w:tcPr>
            <w:tcW w:w="708" w:type="dxa"/>
          </w:tcPr>
          <w:p w:rsidR="00F96048" w:rsidRPr="00043D63" w:rsidRDefault="00F96048" w:rsidP="00F96048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96048" w:rsidRPr="001423D4" w:rsidRDefault="00F96048" w:rsidP="00F96048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Содержание мест захоронения </w:t>
            </w:r>
          </w:p>
        </w:tc>
        <w:tc>
          <w:tcPr>
            <w:tcW w:w="1651" w:type="dxa"/>
            <w:vAlign w:val="center"/>
          </w:tcPr>
          <w:p w:rsidR="00F96048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4,509</w:t>
            </w:r>
          </w:p>
        </w:tc>
        <w:tc>
          <w:tcPr>
            <w:tcW w:w="2034" w:type="dxa"/>
            <w:vAlign w:val="center"/>
          </w:tcPr>
          <w:p w:rsidR="00F96048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4,509</w:t>
            </w:r>
          </w:p>
        </w:tc>
        <w:tc>
          <w:tcPr>
            <w:tcW w:w="1927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96048" w:rsidRPr="00043D63" w:rsidTr="00CF496A">
        <w:trPr>
          <w:trHeight w:val="20"/>
        </w:trPr>
        <w:tc>
          <w:tcPr>
            <w:tcW w:w="708" w:type="dxa"/>
          </w:tcPr>
          <w:p w:rsidR="00F96048" w:rsidRPr="00043D63" w:rsidRDefault="00F96048" w:rsidP="00F96048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96048" w:rsidRPr="001423D4" w:rsidRDefault="00F96048" w:rsidP="00F96048">
            <w:pPr>
              <w:jc w:val="center"/>
              <w:rPr>
                <w:sz w:val="28"/>
                <w:szCs w:val="28"/>
              </w:rPr>
            </w:pPr>
            <w:r w:rsidRPr="001423D4">
              <w:rPr>
                <w:spacing w:val="3"/>
                <w:sz w:val="28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1651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34" w:type="dxa"/>
            <w:vAlign w:val="center"/>
          </w:tcPr>
          <w:p w:rsidR="00F96048" w:rsidRPr="001423D4" w:rsidRDefault="00D679BA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743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электронного аукциона не поступило ни одной заявки на выполнение данной услуги</w:t>
            </w:r>
          </w:p>
        </w:tc>
      </w:tr>
      <w:tr w:rsidR="00F96048" w:rsidRPr="00043D63" w:rsidTr="00CF496A">
        <w:trPr>
          <w:trHeight w:val="20"/>
        </w:trPr>
        <w:tc>
          <w:tcPr>
            <w:tcW w:w="708" w:type="dxa"/>
          </w:tcPr>
          <w:p w:rsidR="00F96048" w:rsidRPr="00043D63" w:rsidRDefault="00F96048" w:rsidP="00F96048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96048" w:rsidRPr="001423D4" w:rsidRDefault="00F96048" w:rsidP="00F96048">
            <w:pPr>
              <w:jc w:val="center"/>
              <w:rPr>
                <w:color w:val="000000"/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Обустройство площадок накопления ТКО</w:t>
            </w:r>
          </w:p>
        </w:tc>
        <w:tc>
          <w:tcPr>
            <w:tcW w:w="1651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34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27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96048" w:rsidRPr="00043D63" w:rsidTr="00CF496A">
        <w:trPr>
          <w:trHeight w:val="20"/>
        </w:trPr>
        <w:tc>
          <w:tcPr>
            <w:tcW w:w="708" w:type="dxa"/>
          </w:tcPr>
          <w:p w:rsidR="00F96048" w:rsidRPr="00043D63" w:rsidRDefault="00F96048" w:rsidP="00F96048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96048" w:rsidRPr="001423D4" w:rsidRDefault="00F96048" w:rsidP="00F9604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ремонт подвесных мостов</w:t>
            </w:r>
          </w:p>
        </w:tc>
        <w:tc>
          <w:tcPr>
            <w:tcW w:w="1651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96048" w:rsidRPr="00043D63" w:rsidTr="00CF496A">
        <w:trPr>
          <w:trHeight w:val="20"/>
        </w:trPr>
        <w:tc>
          <w:tcPr>
            <w:tcW w:w="708" w:type="dxa"/>
          </w:tcPr>
          <w:p w:rsidR="00F96048" w:rsidRPr="00043D63" w:rsidRDefault="00F96048" w:rsidP="00F96048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96048" w:rsidRPr="001423D4" w:rsidRDefault="00F96048" w:rsidP="00F96048">
            <w:pPr>
              <w:jc w:val="center"/>
              <w:rPr>
                <w:sz w:val="28"/>
                <w:szCs w:val="28"/>
              </w:rPr>
            </w:pPr>
            <w:r w:rsidRPr="001423D4">
              <w:rPr>
                <w:sz w:val="28"/>
                <w:szCs w:val="28"/>
              </w:rPr>
              <w:t>Количество гидротехнических сооружений содержащихся в нормативном состоянии</w:t>
            </w:r>
          </w:p>
        </w:tc>
        <w:tc>
          <w:tcPr>
            <w:tcW w:w="1651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F96048" w:rsidRPr="001423D4" w:rsidRDefault="00F96048" w:rsidP="00F9604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96048" w:rsidRPr="001423D4" w:rsidRDefault="00F96048" w:rsidP="00F96048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контейнеров для сбора ТКО</w:t>
            </w:r>
          </w:p>
        </w:tc>
        <w:tc>
          <w:tcPr>
            <w:tcW w:w="1651" w:type="dxa"/>
            <w:vAlign w:val="center"/>
          </w:tcPr>
          <w:p w:rsidR="00FC096A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4" w:type="dxa"/>
            <w:vAlign w:val="center"/>
          </w:tcPr>
          <w:p w:rsidR="00FC096A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7" w:type="dxa"/>
            <w:vAlign w:val="center"/>
          </w:tcPr>
          <w:p w:rsidR="00FC096A" w:rsidRDefault="00F96048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1423D4">
            <w:pPr>
              <w:pStyle w:val="a7"/>
              <w:ind w:left="57" w:right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3D4">
              <w:rPr>
                <w:rFonts w:ascii="Times New Roman" w:hAnsi="Times New Roman"/>
                <w:bCs/>
                <w:sz w:val="28"/>
                <w:szCs w:val="28"/>
              </w:rPr>
              <w:t>Доля населения обеспеченных перевозками по муниципальным автобусным маршрутам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sz w:val="28"/>
                <w:szCs w:val="28"/>
              </w:rPr>
            </w:pPr>
            <w:r w:rsidRPr="001423D4">
              <w:rPr>
                <w:bCs/>
                <w:sz w:val="28"/>
                <w:szCs w:val="28"/>
              </w:rPr>
              <w:t>Качественное обслуживание водопроводных сетей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  <w:tr w:rsidR="00FC096A" w:rsidRPr="00043D63" w:rsidTr="00CF496A">
        <w:trPr>
          <w:trHeight w:val="20"/>
        </w:trPr>
        <w:tc>
          <w:tcPr>
            <w:tcW w:w="708" w:type="dxa"/>
          </w:tcPr>
          <w:p w:rsidR="00FC096A" w:rsidRPr="00043D63" w:rsidRDefault="00FC096A" w:rsidP="00043D63">
            <w:pPr>
              <w:pStyle w:val="a4"/>
              <w:numPr>
                <w:ilvl w:val="0"/>
                <w:numId w:val="10"/>
              </w:numPr>
              <w:suppressAutoHyphens/>
              <w:adjustRightInd w:val="0"/>
              <w:ind w:left="397" w:right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C096A" w:rsidRPr="001423D4" w:rsidRDefault="00FC096A" w:rsidP="00043D63">
            <w:pPr>
              <w:jc w:val="center"/>
              <w:rPr>
                <w:bCs/>
                <w:sz w:val="28"/>
                <w:szCs w:val="28"/>
              </w:rPr>
            </w:pPr>
            <w:r w:rsidRPr="001423D4">
              <w:rPr>
                <w:bCs/>
                <w:sz w:val="28"/>
                <w:szCs w:val="28"/>
              </w:rPr>
              <w:t>Выполнение работ и услуг муниципальными учреждениями</w:t>
            </w:r>
          </w:p>
        </w:tc>
        <w:tc>
          <w:tcPr>
            <w:tcW w:w="1651" w:type="dxa"/>
            <w:vAlign w:val="center"/>
          </w:tcPr>
          <w:p w:rsidR="00FC096A" w:rsidRPr="001423D4" w:rsidRDefault="00FC096A" w:rsidP="00043D6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34" w:type="dxa"/>
            <w:vAlign w:val="center"/>
          </w:tcPr>
          <w:p w:rsidR="00FC096A" w:rsidRPr="001423D4" w:rsidRDefault="00FC096A" w:rsidP="00A859A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216"/>
              <w:ind w:left="148"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Align w:val="center"/>
          </w:tcPr>
          <w:p w:rsidR="00FC096A" w:rsidRPr="001423D4" w:rsidRDefault="00FC096A" w:rsidP="00043D63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</w:tc>
      </w:tr>
    </w:tbl>
    <w:p w:rsidR="00F25DC2" w:rsidRPr="00043D63" w:rsidRDefault="00F25DC2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</w:p>
    <w:p w:rsidR="00AF7CDA" w:rsidRPr="00BD5667" w:rsidRDefault="00607759" w:rsidP="00043D63">
      <w:pPr>
        <w:pStyle w:val="a4"/>
        <w:numPr>
          <w:ilvl w:val="0"/>
          <w:numId w:val="1"/>
        </w:numPr>
        <w:tabs>
          <w:tab w:val="left" w:pos="934"/>
        </w:tabs>
        <w:ind w:right="0"/>
        <w:rPr>
          <w:b/>
          <w:sz w:val="28"/>
          <w:szCs w:val="28"/>
        </w:rPr>
      </w:pPr>
      <w:r w:rsidRPr="00BD5667">
        <w:rPr>
          <w:b/>
          <w:sz w:val="28"/>
          <w:szCs w:val="28"/>
        </w:rPr>
        <w:t>Анализ факторов, повлиявших на ход реализации Муниципальной</w:t>
      </w:r>
      <w:r w:rsidRPr="00BD5667">
        <w:rPr>
          <w:b/>
          <w:spacing w:val="-8"/>
          <w:sz w:val="28"/>
          <w:szCs w:val="28"/>
        </w:rPr>
        <w:t xml:space="preserve"> </w:t>
      </w:r>
      <w:r w:rsidRPr="00BD5667">
        <w:rPr>
          <w:b/>
          <w:sz w:val="28"/>
          <w:szCs w:val="28"/>
        </w:rPr>
        <w:t>программы.</w:t>
      </w:r>
    </w:p>
    <w:p w:rsidR="00AA2BD9" w:rsidRPr="00654F33" w:rsidRDefault="00F25DC2" w:rsidP="00654F3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Проведение аукционных мероприятий</w:t>
      </w:r>
      <w:r w:rsidR="000E03F8" w:rsidRPr="00043D63">
        <w:rPr>
          <w:sz w:val="28"/>
          <w:szCs w:val="28"/>
        </w:rPr>
        <w:t>,</w:t>
      </w:r>
      <w:r w:rsidRPr="00043D63">
        <w:rPr>
          <w:sz w:val="28"/>
          <w:szCs w:val="28"/>
        </w:rPr>
        <w:t xml:space="preserve"> по результатам которых </w:t>
      </w:r>
      <w:r w:rsidR="00F96048">
        <w:rPr>
          <w:sz w:val="28"/>
          <w:szCs w:val="28"/>
        </w:rPr>
        <w:t>отсутствовали заявки</w:t>
      </w:r>
      <w:r w:rsidR="000E03F8" w:rsidRPr="00043D63">
        <w:rPr>
          <w:sz w:val="28"/>
          <w:szCs w:val="28"/>
        </w:rPr>
        <w:t xml:space="preserve">, в связи с этим </w:t>
      </w:r>
      <w:r w:rsidR="00C1026F">
        <w:rPr>
          <w:sz w:val="28"/>
          <w:szCs w:val="28"/>
        </w:rPr>
        <w:t>отсутствует возможность выполнить плановый показатель.</w:t>
      </w:r>
    </w:p>
    <w:p w:rsidR="00AF7CDA" w:rsidRDefault="00607759" w:rsidP="00043D63">
      <w:pPr>
        <w:pStyle w:val="a4"/>
        <w:numPr>
          <w:ilvl w:val="0"/>
          <w:numId w:val="1"/>
        </w:numPr>
        <w:tabs>
          <w:tab w:val="left" w:pos="934"/>
        </w:tabs>
        <w:ind w:right="0"/>
        <w:rPr>
          <w:b/>
          <w:sz w:val="28"/>
          <w:szCs w:val="28"/>
        </w:rPr>
      </w:pPr>
      <w:r w:rsidRPr="00BD5667">
        <w:rPr>
          <w:b/>
          <w:sz w:val="28"/>
          <w:szCs w:val="28"/>
        </w:rPr>
        <w:t>Данные об использовании Бюджетных ассигнований и иных средств на выполнение</w:t>
      </w:r>
      <w:r w:rsidRPr="00BD5667">
        <w:rPr>
          <w:b/>
          <w:spacing w:val="-10"/>
          <w:sz w:val="28"/>
          <w:szCs w:val="28"/>
        </w:rPr>
        <w:t xml:space="preserve"> </w:t>
      </w:r>
      <w:r w:rsidRPr="00BD5667">
        <w:rPr>
          <w:b/>
          <w:sz w:val="28"/>
          <w:szCs w:val="28"/>
        </w:rPr>
        <w:t>мероприятий.</w:t>
      </w:r>
    </w:p>
    <w:p w:rsidR="00226AF4" w:rsidRDefault="00226AF4" w:rsidP="00226AF4">
      <w:pPr>
        <w:pStyle w:val="a4"/>
        <w:tabs>
          <w:tab w:val="left" w:pos="934"/>
        </w:tabs>
        <w:ind w:left="933" w:right="0" w:firstLine="0"/>
        <w:jc w:val="left"/>
        <w:rPr>
          <w:b/>
          <w:sz w:val="28"/>
          <w:szCs w:val="28"/>
        </w:rPr>
      </w:pPr>
    </w:p>
    <w:tbl>
      <w:tblPr>
        <w:tblW w:w="1451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2638"/>
        <w:gridCol w:w="1742"/>
        <w:gridCol w:w="1795"/>
        <w:gridCol w:w="1202"/>
        <w:gridCol w:w="2750"/>
        <w:gridCol w:w="6"/>
      </w:tblGrid>
      <w:tr w:rsidR="00827C17" w:rsidRPr="00A718AB" w:rsidTr="00827C17">
        <w:trPr>
          <w:trHeight w:val="20"/>
        </w:trPr>
        <w:tc>
          <w:tcPr>
            <w:tcW w:w="438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Наименование Муниципальной программы, подпрограммы, основного</w:t>
            </w:r>
          </w:p>
        </w:tc>
        <w:tc>
          <w:tcPr>
            <w:tcW w:w="7377" w:type="dxa"/>
            <w:gridSpan w:val="4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2756" w:type="dxa"/>
            <w:gridSpan w:val="2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Причины неосвоения</w:t>
            </w: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«Благоустройство территории и обустройство объектов общественной инфраструктуры Суксунского городского округа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49834,24101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47567,50860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1541,23653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1129,83653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488,18025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488,18025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0,73410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0,73410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51864,39189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49186,25948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6C3955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1 «Благоустройство территории Суксунского городского округа»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12495,56382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11239,64053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1541,23653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1129,83653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488,18025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488,18025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0,73410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0,73410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14525,71470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12858,39141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1 «Благоустройство территории»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12276,06623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1020,14294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1515,54283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1104,14283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13791,60906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12124,28577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1 «Уличное освещение, в том числе текущее обслуживание и текущий ремонт наружных сетей уличного освещения»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8754,89060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8010,11797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8754,89060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8010,11797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 xml:space="preserve">Мероприятие 2 «Озеленение </w:t>
            </w:r>
            <w:r w:rsidRPr="00A718AB">
              <w:rPr>
                <w:color w:val="000000"/>
                <w:sz w:val="28"/>
                <w:szCs w:val="28"/>
                <w:lang w:eastAsia="ru-RU"/>
              </w:rPr>
              <w:lastRenderedPageBreak/>
              <w:t>территории городского округа»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Бюджет городского </w:t>
            </w:r>
            <w:r w:rsidRPr="00A718AB">
              <w:rPr>
                <w:color w:val="000000"/>
                <w:sz w:val="28"/>
                <w:szCs w:val="28"/>
                <w:lang w:eastAsia="ru-RU"/>
              </w:rPr>
              <w:lastRenderedPageBreak/>
              <w:t>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lastRenderedPageBreak/>
              <w:t>254,21781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254,21781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254,21781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254,21781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3 «Свод сухих и аварийных деревьев»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240,78000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240,78000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240,78000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240,78000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4 «Реализация мероприятий по предотвращению распространения и уничтожению борщевика Сосновского»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37,40895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37,40895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37,40895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37,40895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5 «Ремонт памятников»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229,73451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229,73451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229,73451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229,73451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6 «Снижение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368,04761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368,04761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1104,14283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1104,14283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1472,19044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1472,19044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7 «Содержание мест (площадок) накопления ТКО»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193,89263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193,89263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193,89263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193,89263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8 «Организация ритуальных услуг и содержание мест захоронения»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508,00000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508,00000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 xml:space="preserve">Краевой бюджет, </w:t>
            </w:r>
            <w:r w:rsidRPr="00A718AB">
              <w:rPr>
                <w:color w:val="000000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lastRenderedPageBreak/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508,00000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508,00000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9 «Обработка парков и кладбищ от клещей»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90,00000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90,00000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90,00000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90,00000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10 «Мероприятия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411,40000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411,40000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 поведении закупок заявок не было</w:t>
            </w: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11 «Прочие расходы по благоустройству»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1450,00000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938,84934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1450,00000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938,84934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Экономия после проведения конкурсных процедур (работы выполнены в полном объеме)</w:t>
            </w: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12 «Приобретение контейнеров для сбора (складирования) твердых коммунальных отходов на контейнерных площадках, расположенных на территории Пермского края»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149,09412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149,09412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149,09412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149,09412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2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219,49759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219,49759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25,69370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25,69370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488,18025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488,18025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 xml:space="preserve">Внебюджетные источники, тыс. </w:t>
            </w:r>
            <w:r w:rsidRPr="00A718AB">
              <w:rPr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lastRenderedPageBreak/>
              <w:t>0,73410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0,73410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734,10564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734,10564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750" w:type="dxa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auto" w:fill="auto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 1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219,49759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219,49759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25,69370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25,69370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488,18025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488,18025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0,73410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0,73410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734,10564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734,10564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auto" w:fill="auto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219,49759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219,49759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25,69370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25,69370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488,18025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488,18025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0,73410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0,73410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734,10564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734,10564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b/>
                <w:bCs/>
                <w:color w:val="000000"/>
                <w:sz w:val="28"/>
                <w:szCs w:val="28"/>
                <w:lang w:eastAsia="ru-RU"/>
              </w:rPr>
              <w:t>Подпрограмма 2 «Комплексное обустройство объектов общественной инфраструктуры Суксунского городского округа»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26900,50458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26900,50458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26900,50458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26277,35937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1 «Повышение эксплуатационной надежности гидротехнических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2535,94603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2447,82503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2535,94603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2447,82503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1 «Содержание гидротехнических сооружений»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717,60000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629,47900</w:t>
            </w:r>
          </w:p>
        </w:tc>
        <w:tc>
          <w:tcPr>
            <w:tcW w:w="1202" w:type="dxa"/>
            <w:shd w:val="clear" w:color="000000" w:fill="FFFFFF"/>
            <w:noWrap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717,60000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629,47900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87,7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Экономия после проведения конкурсных процедур (работы выполнены в полном объеме)</w:t>
            </w: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2 «Содержание и ремонт подвесных мостов на территории округа»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618,34603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618,34603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 xml:space="preserve">Федеральный </w:t>
            </w:r>
            <w:r w:rsidRPr="00A718AB">
              <w:rPr>
                <w:color w:val="000000"/>
                <w:sz w:val="28"/>
                <w:szCs w:val="28"/>
                <w:lang w:eastAsia="ru-RU"/>
              </w:rPr>
              <w:lastRenderedPageBreak/>
              <w:t>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lastRenderedPageBreak/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618,34603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618,34603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auto" w:fill="auto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3 «Обследование технического состояния гидротехнического сооружения в п.Суксун»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1200,00000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1200,00000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1200,00000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1200,00000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2 «Обеспечение функционирования объектов ЖКХ и транспортной инфраструктуры»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24364,55855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24364,55855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24364,55855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23829,53434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1 «Возмещение недополученных доходов и (или) финансового обеспечения (возмещения) затрат в связи с  предоставлением услуг»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21962,05855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21962,05834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21962,05855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21962,05834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auto" w:fill="auto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2 «Возмещение расходов на обслуживание, ремонт водопроводных сетей»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A718AB">
              <w:rPr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A718AB">
              <w:rPr>
                <w:sz w:val="28"/>
                <w:szCs w:val="28"/>
                <w:lang w:eastAsia="ru-RU"/>
              </w:rPr>
              <w:t>1926,00000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A718AB">
              <w:rPr>
                <w:sz w:val="28"/>
                <w:szCs w:val="28"/>
                <w:lang w:eastAsia="ru-RU"/>
              </w:rPr>
              <w:t>1867,47600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1926,00000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1867,47600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3 «Лицензирование источников водоснабжения   проведение природоохранных мероприятий на объектах водоснабжения и очистных сооружениях сточных вод»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476,50000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476,50000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b/>
                <w:bCs/>
                <w:color w:val="000000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10438,17000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10050,50870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 xml:space="preserve">Внебюджетные </w:t>
            </w:r>
            <w:r w:rsidRPr="00A718AB">
              <w:rPr>
                <w:color w:val="000000"/>
                <w:sz w:val="28"/>
                <w:szCs w:val="28"/>
                <w:lang w:eastAsia="ru-RU"/>
              </w:rPr>
              <w:lastRenderedPageBreak/>
              <w:t>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lastRenderedPageBreak/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10438,17000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10050,50870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 1 «Обеспечение эффективной деятельности учреждений в сфере благоустройства и инфраструктуры ЖКХ»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10438,17000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10050,50870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10438,17000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10050,50870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 w:val="restart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Мероприятие 1 «Обеспечение деятельности (оказание услуг, выполнение работ) муниципальных учреждений (организаций)»</w:t>
            </w: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Бюджет городского округа,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10438,17000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10050,50870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Краевой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Федеральный бюджет,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Внебюджетные источники,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27C17" w:rsidRPr="00A718AB" w:rsidTr="00827C17">
        <w:trPr>
          <w:gridAfter w:val="1"/>
          <w:wAfter w:w="6" w:type="dxa"/>
          <w:trHeight w:val="20"/>
        </w:trPr>
        <w:tc>
          <w:tcPr>
            <w:tcW w:w="4385" w:type="dxa"/>
            <w:vMerge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10438,17000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10050,50870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718AB">
              <w:rPr>
                <w:color w:val="000000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2750" w:type="dxa"/>
            <w:shd w:val="clear" w:color="000000" w:fill="FFFFFF"/>
          </w:tcPr>
          <w:p w:rsidR="00827C17" w:rsidRPr="00A718AB" w:rsidRDefault="00827C17" w:rsidP="00A718A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3D63" w:rsidRPr="00226AF4" w:rsidRDefault="00043D63" w:rsidP="00226AF4">
      <w:pPr>
        <w:tabs>
          <w:tab w:val="left" w:pos="934"/>
        </w:tabs>
        <w:rPr>
          <w:sz w:val="28"/>
          <w:szCs w:val="28"/>
        </w:rPr>
      </w:pPr>
    </w:p>
    <w:p w:rsidR="00AF7CDA" w:rsidRPr="00BD5667" w:rsidRDefault="00607759" w:rsidP="00043D63">
      <w:pPr>
        <w:pStyle w:val="a4"/>
        <w:numPr>
          <w:ilvl w:val="0"/>
          <w:numId w:val="1"/>
        </w:numPr>
        <w:tabs>
          <w:tab w:val="left" w:pos="934"/>
        </w:tabs>
        <w:ind w:right="0"/>
        <w:rPr>
          <w:b/>
          <w:sz w:val="28"/>
          <w:szCs w:val="28"/>
        </w:rPr>
      </w:pPr>
      <w:r w:rsidRPr="00BD5667">
        <w:rPr>
          <w:b/>
          <w:sz w:val="28"/>
          <w:szCs w:val="28"/>
        </w:rPr>
        <w:t>Информация о внесенных ответственным исполнителем изменениях в Муниципальную</w:t>
      </w:r>
      <w:r w:rsidRPr="00BD5667">
        <w:rPr>
          <w:b/>
          <w:spacing w:val="-11"/>
          <w:sz w:val="28"/>
          <w:szCs w:val="28"/>
        </w:rPr>
        <w:t xml:space="preserve"> </w:t>
      </w:r>
      <w:r w:rsidR="00CC72D4" w:rsidRPr="00BD5667">
        <w:rPr>
          <w:b/>
          <w:sz w:val="28"/>
          <w:szCs w:val="28"/>
        </w:rPr>
        <w:t>программу:</w:t>
      </w:r>
    </w:p>
    <w:p w:rsidR="00422D9F" w:rsidRPr="00422D9F" w:rsidRDefault="00422D9F" w:rsidP="00422D9F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</w:t>
      </w:r>
      <w:r>
        <w:rPr>
          <w:sz w:val="28"/>
          <w:szCs w:val="28"/>
        </w:rPr>
        <w:t xml:space="preserve">ского городского округа от </w:t>
      </w:r>
      <w:r w:rsidR="0062438A">
        <w:rPr>
          <w:sz w:val="28"/>
          <w:szCs w:val="28"/>
        </w:rPr>
        <w:t>0</w:t>
      </w:r>
      <w:r>
        <w:rPr>
          <w:sz w:val="28"/>
          <w:szCs w:val="28"/>
        </w:rPr>
        <w:t>5.0</w:t>
      </w:r>
      <w:r w:rsidR="0062438A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62438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2438A">
        <w:rPr>
          <w:sz w:val="28"/>
          <w:szCs w:val="28"/>
        </w:rPr>
        <w:t>171</w:t>
      </w:r>
      <w:r w:rsidRPr="00043D63">
        <w:rPr>
          <w:sz w:val="28"/>
          <w:szCs w:val="28"/>
        </w:rPr>
        <w:t>;</w:t>
      </w:r>
    </w:p>
    <w:p w:rsidR="0062438A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Суксунского</w:t>
      </w:r>
      <w:r w:rsidR="00114004">
        <w:rPr>
          <w:sz w:val="28"/>
          <w:szCs w:val="28"/>
        </w:rPr>
        <w:t xml:space="preserve"> городского округа от </w:t>
      </w:r>
      <w:r w:rsidR="0062438A">
        <w:rPr>
          <w:sz w:val="28"/>
          <w:szCs w:val="28"/>
        </w:rPr>
        <w:t>23.05.2022 № 306</w:t>
      </w:r>
      <w:r w:rsidR="0062438A"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Суксунского городского округа</w:t>
      </w:r>
      <w:r w:rsidR="00114004">
        <w:rPr>
          <w:sz w:val="28"/>
          <w:szCs w:val="28"/>
        </w:rPr>
        <w:t xml:space="preserve"> от </w:t>
      </w:r>
      <w:r w:rsidR="0062438A">
        <w:rPr>
          <w:sz w:val="28"/>
          <w:szCs w:val="28"/>
        </w:rPr>
        <w:t>08</w:t>
      </w:r>
      <w:r w:rsidR="00114004">
        <w:rPr>
          <w:sz w:val="28"/>
          <w:szCs w:val="28"/>
        </w:rPr>
        <w:t>.0</w:t>
      </w:r>
      <w:r w:rsidR="0062438A">
        <w:rPr>
          <w:sz w:val="28"/>
          <w:szCs w:val="28"/>
        </w:rPr>
        <w:t>7</w:t>
      </w:r>
      <w:r w:rsidR="00114004">
        <w:rPr>
          <w:sz w:val="28"/>
          <w:szCs w:val="28"/>
        </w:rPr>
        <w:t>.202</w:t>
      </w:r>
      <w:r w:rsidR="0062438A">
        <w:rPr>
          <w:sz w:val="28"/>
          <w:szCs w:val="28"/>
        </w:rPr>
        <w:t>2</w:t>
      </w:r>
      <w:r w:rsidR="00114004">
        <w:rPr>
          <w:sz w:val="28"/>
          <w:szCs w:val="28"/>
        </w:rPr>
        <w:t xml:space="preserve"> № </w:t>
      </w:r>
      <w:r w:rsidR="0062438A">
        <w:rPr>
          <w:sz w:val="28"/>
          <w:szCs w:val="28"/>
        </w:rPr>
        <w:t>418</w:t>
      </w:r>
      <w:r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Суксунского городского округа</w:t>
      </w:r>
      <w:r w:rsidR="00114004">
        <w:rPr>
          <w:sz w:val="28"/>
          <w:szCs w:val="28"/>
        </w:rPr>
        <w:t xml:space="preserve"> от </w:t>
      </w:r>
      <w:r w:rsidR="0062438A">
        <w:rPr>
          <w:sz w:val="28"/>
          <w:szCs w:val="28"/>
        </w:rPr>
        <w:t>11</w:t>
      </w:r>
      <w:r w:rsidR="00114004">
        <w:rPr>
          <w:sz w:val="28"/>
          <w:szCs w:val="28"/>
        </w:rPr>
        <w:t>.0</w:t>
      </w:r>
      <w:r w:rsidR="0062438A">
        <w:rPr>
          <w:sz w:val="28"/>
          <w:szCs w:val="28"/>
        </w:rPr>
        <w:t>8</w:t>
      </w:r>
      <w:r w:rsidR="00114004">
        <w:rPr>
          <w:sz w:val="28"/>
          <w:szCs w:val="28"/>
        </w:rPr>
        <w:t>.202</w:t>
      </w:r>
      <w:r w:rsidR="0062438A">
        <w:rPr>
          <w:sz w:val="28"/>
          <w:szCs w:val="28"/>
        </w:rPr>
        <w:t>2</w:t>
      </w:r>
      <w:r w:rsidR="00114004">
        <w:rPr>
          <w:sz w:val="28"/>
          <w:szCs w:val="28"/>
        </w:rPr>
        <w:t xml:space="preserve"> № </w:t>
      </w:r>
      <w:r w:rsidR="0062438A">
        <w:rPr>
          <w:sz w:val="28"/>
          <w:szCs w:val="28"/>
        </w:rPr>
        <w:t>509</w:t>
      </w:r>
      <w:r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Суксунского городского округа</w:t>
      </w:r>
      <w:r w:rsidR="00114004">
        <w:rPr>
          <w:sz w:val="28"/>
          <w:szCs w:val="28"/>
        </w:rPr>
        <w:t xml:space="preserve"> от </w:t>
      </w:r>
      <w:r w:rsidR="0062438A">
        <w:rPr>
          <w:sz w:val="28"/>
          <w:szCs w:val="28"/>
        </w:rPr>
        <w:t>0</w:t>
      </w:r>
      <w:r w:rsidR="00114004">
        <w:rPr>
          <w:sz w:val="28"/>
          <w:szCs w:val="28"/>
        </w:rPr>
        <w:t>7.0</w:t>
      </w:r>
      <w:r w:rsidR="0062438A">
        <w:rPr>
          <w:sz w:val="28"/>
          <w:szCs w:val="28"/>
        </w:rPr>
        <w:t>9</w:t>
      </w:r>
      <w:r w:rsidR="00114004">
        <w:rPr>
          <w:sz w:val="28"/>
          <w:szCs w:val="28"/>
        </w:rPr>
        <w:t>.202</w:t>
      </w:r>
      <w:r w:rsidR="0062438A">
        <w:rPr>
          <w:sz w:val="28"/>
          <w:szCs w:val="28"/>
        </w:rPr>
        <w:t>2</w:t>
      </w:r>
      <w:r w:rsidR="00114004">
        <w:rPr>
          <w:sz w:val="28"/>
          <w:szCs w:val="28"/>
        </w:rPr>
        <w:t xml:space="preserve"> № </w:t>
      </w:r>
      <w:r w:rsidR="0062438A">
        <w:rPr>
          <w:sz w:val="28"/>
          <w:szCs w:val="28"/>
        </w:rPr>
        <w:t>557</w:t>
      </w:r>
      <w:r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Суксунского городского округа</w:t>
      </w:r>
      <w:r w:rsidR="00114004">
        <w:rPr>
          <w:sz w:val="28"/>
          <w:szCs w:val="28"/>
        </w:rPr>
        <w:t xml:space="preserve"> от </w:t>
      </w:r>
      <w:r w:rsidR="0062438A">
        <w:rPr>
          <w:sz w:val="28"/>
          <w:szCs w:val="28"/>
        </w:rPr>
        <w:t>24</w:t>
      </w:r>
      <w:r w:rsidR="00114004">
        <w:rPr>
          <w:sz w:val="28"/>
          <w:szCs w:val="28"/>
        </w:rPr>
        <w:t>.</w:t>
      </w:r>
      <w:r w:rsidR="0062438A">
        <w:rPr>
          <w:sz w:val="28"/>
          <w:szCs w:val="28"/>
        </w:rPr>
        <w:t>11</w:t>
      </w:r>
      <w:r w:rsidR="00114004">
        <w:rPr>
          <w:sz w:val="28"/>
          <w:szCs w:val="28"/>
        </w:rPr>
        <w:t>.202</w:t>
      </w:r>
      <w:r w:rsidR="0062438A">
        <w:rPr>
          <w:sz w:val="28"/>
          <w:szCs w:val="28"/>
        </w:rPr>
        <w:t>2</w:t>
      </w:r>
      <w:r w:rsidR="00114004">
        <w:rPr>
          <w:sz w:val="28"/>
          <w:szCs w:val="28"/>
        </w:rPr>
        <w:t xml:space="preserve"> № </w:t>
      </w:r>
      <w:r w:rsidR="006B0F55">
        <w:rPr>
          <w:sz w:val="28"/>
          <w:szCs w:val="28"/>
        </w:rPr>
        <w:t>766</w:t>
      </w:r>
      <w:r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lastRenderedPageBreak/>
        <w:t>- Постановление Администрации Суксунского городского округа</w:t>
      </w:r>
      <w:r w:rsidR="00114004">
        <w:rPr>
          <w:sz w:val="28"/>
          <w:szCs w:val="28"/>
        </w:rPr>
        <w:t xml:space="preserve"> от </w:t>
      </w:r>
      <w:r w:rsidR="006B0F55">
        <w:rPr>
          <w:sz w:val="28"/>
          <w:szCs w:val="28"/>
        </w:rPr>
        <w:t>2</w:t>
      </w:r>
      <w:r w:rsidR="00114004">
        <w:rPr>
          <w:sz w:val="28"/>
          <w:szCs w:val="28"/>
        </w:rPr>
        <w:t>8.1</w:t>
      </w:r>
      <w:r w:rsidR="006B0F55">
        <w:rPr>
          <w:sz w:val="28"/>
          <w:szCs w:val="28"/>
        </w:rPr>
        <w:t>2</w:t>
      </w:r>
      <w:r w:rsidR="00114004">
        <w:rPr>
          <w:sz w:val="28"/>
          <w:szCs w:val="28"/>
        </w:rPr>
        <w:t>.202</w:t>
      </w:r>
      <w:r w:rsidR="0062438A">
        <w:rPr>
          <w:sz w:val="28"/>
          <w:szCs w:val="28"/>
        </w:rPr>
        <w:t>2</w:t>
      </w:r>
      <w:r w:rsidR="00114004">
        <w:rPr>
          <w:sz w:val="28"/>
          <w:szCs w:val="28"/>
        </w:rPr>
        <w:t xml:space="preserve"> № </w:t>
      </w:r>
      <w:r w:rsidR="006B0F55">
        <w:rPr>
          <w:sz w:val="28"/>
          <w:szCs w:val="28"/>
        </w:rPr>
        <w:t>879</w:t>
      </w:r>
      <w:r w:rsidRPr="00043D63">
        <w:rPr>
          <w:sz w:val="28"/>
          <w:szCs w:val="28"/>
        </w:rPr>
        <w:t>;</w:t>
      </w:r>
    </w:p>
    <w:p w:rsidR="00CC72D4" w:rsidRPr="00043D63" w:rsidRDefault="00CC72D4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  <w:r w:rsidRPr="00043D63">
        <w:rPr>
          <w:sz w:val="28"/>
          <w:szCs w:val="28"/>
        </w:rPr>
        <w:t>- Постановление Администрации Суксунского городского округа</w:t>
      </w:r>
      <w:r w:rsidR="00114004">
        <w:rPr>
          <w:sz w:val="28"/>
          <w:szCs w:val="28"/>
        </w:rPr>
        <w:t xml:space="preserve"> от </w:t>
      </w:r>
      <w:r w:rsidR="006B0F55">
        <w:rPr>
          <w:sz w:val="28"/>
          <w:szCs w:val="28"/>
        </w:rPr>
        <w:t>20</w:t>
      </w:r>
      <w:r w:rsidR="00114004">
        <w:rPr>
          <w:sz w:val="28"/>
          <w:szCs w:val="28"/>
        </w:rPr>
        <w:t>.</w:t>
      </w:r>
      <w:r w:rsidR="006B0F55">
        <w:rPr>
          <w:sz w:val="28"/>
          <w:szCs w:val="28"/>
        </w:rPr>
        <w:t>01</w:t>
      </w:r>
      <w:r w:rsidRPr="00043D63">
        <w:rPr>
          <w:sz w:val="28"/>
          <w:szCs w:val="28"/>
        </w:rPr>
        <w:t>.</w:t>
      </w:r>
      <w:r w:rsidR="00114004">
        <w:rPr>
          <w:sz w:val="28"/>
          <w:szCs w:val="28"/>
        </w:rPr>
        <w:t>202</w:t>
      </w:r>
      <w:r w:rsidR="001C495D">
        <w:rPr>
          <w:sz w:val="28"/>
          <w:szCs w:val="28"/>
        </w:rPr>
        <w:t>3</w:t>
      </w:r>
      <w:r w:rsidR="00114004">
        <w:rPr>
          <w:sz w:val="28"/>
          <w:szCs w:val="28"/>
        </w:rPr>
        <w:t xml:space="preserve"> № </w:t>
      </w:r>
      <w:r w:rsidR="006B0F55">
        <w:rPr>
          <w:sz w:val="28"/>
          <w:szCs w:val="28"/>
        </w:rPr>
        <w:t>29</w:t>
      </w:r>
      <w:r w:rsidRPr="00043D63">
        <w:rPr>
          <w:sz w:val="28"/>
          <w:szCs w:val="28"/>
        </w:rPr>
        <w:t>;</w:t>
      </w:r>
    </w:p>
    <w:p w:rsidR="00422D9F" w:rsidRPr="00043D63" w:rsidRDefault="00422D9F" w:rsidP="00043D63">
      <w:pPr>
        <w:pStyle w:val="a4"/>
        <w:tabs>
          <w:tab w:val="left" w:pos="934"/>
        </w:tabs>
        <w:ind w:left="933" w:right="0" w:firstLine="0"/>
        <w:jc w:val="left"/>
        <w:rPr>
          <w:sz w:val="28"/>
          <w:szCs w:val="28"/>
        </w:rPr>
      </w:pPr>
    </w:p>
    <w:sectPr w:rsidR="00422D9F" w:rsidRPr="00043D63" w:rsidSect="00F05ED3">
      <w:headerReference w:type="default" r:id="rId8"/>
      <w:headerReference w:type="first" r:id="rId9"/>
      <w:pgSz w:w="16840" w:h="11910" w:orient="landscape"/>
      <w:pgMar w:top="426" w:right="822" w:bottom="28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27" w:rsidRDefault="009C6B27" w:rsidP="00F05ED3">
      <w:r>
        <w:separator/>
      </w:r>
    </w:p>
  </w:endnote>
  <w:endnote w:type="continuationSeparator" w:id="0">
    <w:p w:rsidR="009C6B27" w:rsidRDefault="009C6B27" w:rsidP="00F0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27" w:rsidRDefault="009C6B27" w:rsidP="00F05ED3">
      <w:r>
        <w:separator/>
      </w:r>
    </w:p>
  </w:footnote>
  <w:footnote w:type="continuationSeparator" w:id="0">
    <w:p w:rsidR="009C6B27" w:rsidRDefault="009C6B27" w:rsidP="00F0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273709"/>
    </w:sdtPr>
    <w:sdtEndPr/>
    <w:sdtContent>
      <w:p w:rsidR="001C495D" w:rsidRDefault="001C495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39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95D" w:rsidRDefault="001C49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5D" w:rsidRDefault="001C495D" w:rsidP="00F05ED3">
    <w:pPr>
      <w:pStyle w:val="a9"/>
    </w:pPr>
  </w:p>
  <w:p w:rsidR="001C495D" w:rsidRDefault="001C49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DEB"/>
    <w:multiLevelType w:val="hybridMultilevel"/>
    <w:tmpl w:val="D98C566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8FB03E3"/>
    <w:multiLevelType w:val="multilevel"/>
    <w:tmpl w:val="728492F0"/>
    <w:lvl w:ilvl="0">
      <w:start w:val="4"/>
      <w:numFmt w:val="decimal"/>
      <w:lvlText w:val="%1"/>
      <w:lvlJc w:val="left"/>
      <w:pPr>
        <w:ind w:left="40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571"/>
      </w:pPr>
      <w:rPr>
        <w:rFonts w:hint="default"/>
        <w:lang w:val="ru-RU" w:eastAsia="en-US" w:bidi="ar-SA"/>
      </w:rPr>
    </w:lvl>
  </w:abstractNum>
  <w:abstractNum w:abstractNumId="2" w15:restartNumberingAfterBreak="0">
    <w:nsid w:val="39E1367F"/>
    <w:multiLevelType w:val="multilevel"/>
    <w:tmpl w:val="6606696E"/>
    <w:lvl w:ilvl="0">
      <w:start w:val="1"/>
      <w:numFmt w:val="decimal"/>
      <w:lvlText w:val="%1"/>
      <w:lvlJc w:val="left"/>
      <w:pPr>
        <w:ind w:left="40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A114FC5"/>
    <w:multiLevelType w:val="multilevel"/>
    <w:tmpl w:val="304E73FC"/>
    <w:lvl w:ilvl="0">
      <w:start w:val="3"/>
      <w:numFmt w:val="decimal"/>
      <w:lvlText w:val="%1"/>
      <w:lvlJc w:val="left"/>
      <w:pPr>
        <w:ind w:left="402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3E6436EF"/>
    <w:multiLevelType w:val="multilevel"/>
    <w:tmpl w:val="E932DE78"/>
    <w:lvl w:ilvl="0">
      <w:start w:val="6"/>
      <w:numFmt w:val="decimal"/>
      <w:lvlText w:val="%1"/>
      <w:lvlJc w:val="left"/>
      <w:pPr>
        <w:ind w:left="16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9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921"/>
      </w:pPr>
      <w:rPr>
        <w:rFonts w:hint="default"/>
        <w:lang w:val="ru-RU" w:eastAsia="en-US" w:bidi="ar-SA"/>
      </w:rPr>
    </w:lvl>
  </w:abstractNum>
  <w:abstractNum w:abstractNumId="5" w15:restartNumberingAfterBreak="0">
    <w:nsid w:val="40763C97"/>
    <w:multiLevelType w:val="hybridMultilevel"/>
    <w:tmpl w:val="63F4EC70"/>
    <w:lvl w:ilvl="0" w:tplc="3E92CD08">
      <w:start w:val="1"/>
      <w:numFmt w:val="decimal"/>
      <w:lvlText w:val="%1."/>
      <w:lvlJc w:val="left"/>
      <w:pPr>
        <w:ind w:left="118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62FBF6">
      <w:start w:val="1"/>
      <w:numFmt w:val="decimal"/>
      <w:lvlText w:val="%2."/>
      <w:lvlJc w:val="left"/>
      <w:pPr>
        <w:ind w:left="4108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1749790">
      <w:numFmt w:val="bullet"/>
      <w:lvlText w:val="•"/>
      <w:lvlJc w:val="left"/>
      <w:pPr>
        <w:ind w:left="4771" w:hanging="281"/>
      </w:pPr>
      <w:rPr>
        <w:rFonts w:hint="default"/>
        <w:lang w:val="ru-RU" w:eastAsia="en-US" w:bidi="ar-SA"/>
      </w:rPr>
    </w:lvl>
    <w:lvl w:ilvl="3" w:tplc="0AEED08A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4" w:tplc="DFAC624A">
      <w:numFmt w:val="bullet"/>
      <w:lvlText w:val="•"/>
      <w:lvlJc w:val="left"/>
      <w:pPr>
        <w:ind w:left="6115" w:hanging="281"/>
      </w:pPr>
      <w:rPr>
        <w:rFonts w:hint="default"/>
        <w:lang w:val="ru-RU" w:eastAsia="en-US" w:bidi="ar-SA"/>
      </w:rPr>
    </w:lvl>
    <w:lvl w:ilvl="5" w:tplc="50D6A51A">
      <w:numFmt w:val="bullet"/>
      <w:lvlText w:val="•"/>
      <w:lvlJc w:val="left"/>
      <w:pPr>
        <w:ind w:left="6787" w:hanging="281"/>
      </w:pPr>
      <w:rPr>
        <w:rFonts w:hint="default"/>
        <w:lang w:val="ru-RU" w:eastAsia="en-US" w:bidi="ar-SA"/>
      </w:rPr>
    </w:lvl>
    <w:lvl w:ilvl="6" w:tplc="4EDA7AB2">
      <w:numFmt w:val="bullet"/>
      <w:lvlText w:val="•"/>
      <w:lvlJc w:val="left"/>
      <w:pPr>
        <w:ind w:left="7459" w:hanging="281"/>
      </w:pPr>
      <w:rPr>
        <w:rFonts w:hint="default"/>
        <w:lang w:val="ru-RU" w:eastAsia="en-US" w:bidi="ar-SA"/>
      </w:rPr>
    </w:lvl>
    <w:lvl w:ilvl="7" w:tplc="7402EC24">
      <w:numFmt w:val="bullet"/>
      <w:lvlText w:val="•"/>
      <w:lvlJc w:val="left"/>
      <w:pPr>
        <w:ind w:left="8130" w:hanging="281"/>
      </w:pPr>
      <w:rPr>
        <w:rFonts w:hint="default"/>
        <w:lang w:val="ru-RU" w:eastAsia="en-US" w:bidi="ar-SA"/>
      </w:rPr>
    </w:lvl>
    <w:lvl w:ilvl="8" w:tplc="AD36884C">
      <w:numFmt w:val="bullet"/>
      <w:lvlText w:val="•"/>
      <w:lvlJc w:val="left"/>
      <w:pPr>
        <w:ind w:left="8802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C1445AB"/>
    <w:multiLevelType w:val="multilevel"/>
    <w:tmpl w:val="2A36DF3E"/>
    <w:lvl w:ilvl="0">
      <w:start w:val="2"/>
      <w:numFmt w:val="decimal"/>
      <w:lvlText w:val="%1"/>
      <w:lvlJc w:val="left"/>
      <w:pPr>
        <w:ind w:left="16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94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9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9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9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9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9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942"/>
      </w:pPr>
      <w:rPr>
        <w:rFonts w:hint="default"/>
        <w:lang w:val="ru-RU" w:eastAsia="en-US" w:bidi="ar-SA"/>
      </w:rPr>
    </w:lvl>
  </w:abstractNum>
  <w:abstractNum w:abstractNumId="7" w15:restartNumberingAfterBreak="0">
    <w:nsid w:val="5C3A7070"/>
    <w:multiLevelType w:val="hybridMultilevel"/>
    <w:tmpl w:val="9752AA02"/>
    <w:lvl w:ilvl="0" w:tplc="AA366A0E">
      <w:start w:val="1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2CEAEC">
      <w:numFmt w:val="bullet"/>
      <w:lvlText w:val="•"/>
      <w:lvlJc w:val="left"/>
      <w:pPr>
        <w:ind w:left="2385" w:hanging="281"/>
      </w:pPr>
      <w:rPr>
        <w:rFonts w:hint="default"/>
        <w:lang w:val="ru-RU" w:eastAsia="en-US" w:bidi="ar-SA"/>
      </w:rPr>
    </w:lvl>
    <w:lvl w:ilvl="2" w:tplc="E73EC6EE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3" w:tplc="0CF44948">
      <w:numFmt w:val="bullet"/>
      <w:lvlText w:val="•"/>
      <w:lvlJc w:val="left"/>
      <w:pPr>
        <w:ind w:left="5277" w:hanging="281"/>
      </w:pPr>
      <w:rPr>
        <w:rFonts w:hint="default"/>
        <w:lang w:val="ru-RU" w:eastAsia="en-US" w:bidi="ar-SA"/>
      </w:rPr>
    </w:lvl>
    <w:lvl w:ilvl="4" w:tplc="A790F28C">
      <w:numFmt w:val="bullet"/>
      <w:lvlText w:val="•"/>
      <w:lvlJc w:val="left"/>
      <w:pPr>
        <w:ind w:left="6723" w:hanging="281"/>
      </w:pPr>
      <w:rPr>
        <w:rFonts w:hint="default"/>
        <w:lang w:val="ru-RU" w:eastAsia="en-US" w:bidi="ar-SA"/>
      </w:rPr>
    </w:lvl>
    <w:lvl w:ilvl="5" w:tplc="773493E4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  <w:lvl w:ilvl="6" w:tplc="06008DC6">
      <w:numFmt w:val="bullet"/>
      <w:lvlText w:val="•"/>
      <w:lvlJc w:val="left"/>
      <w:pPr>
        <w:ind w:left="9615" w:hanging="281"/>
      </w:pPr>
      <w:rPr>
        <w:rFonts w:hint="default"/>
        <w:lang w:val="ru-RU" w:eastAsia="en-US" w:bidi="ar-SA"/>
      </w:rPr>
    </w:lvl>
    <w:lvl w:ilvl="7" w:tplc="55EA7AE6">
      <w:numFmt w:val="bullet"/>
      <w:lvlText w:val="•"/>
      <w:lvlJc w:val="left"/>
      <w:pPr>
        <w:ind w:left="11060" w:hanging="281"/>
      </w:pPr>
      <w:rPr>
        <w:rFonts w:hint="default"/>
        <w:lang w:val="ru-RU" w:eastAsia="en-US" w:bidi="ar-SA"/>
      </w:rPr>
    </w:lvl>
    <w:lvl w:ilvl="8" w:tplc="43D46B94">
      <w:numFmt w:val="bullet"/>
      <w:lvlText w:val="•"/>
      <w:lvlJc w:val="left"/>
      <w:pPr>
        <w:ind w:left="12506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3D10DE5"/>
    <w:multiLevelType w:val="multilevel"/>
    <w:tmpl w:val="1270D506"/>
    <w:lvl w:ilvl="0">
      <w:start w:val="5"/>
      <w:numFmt w:val="decimal"/>
      <w:lvlText w:val="%1"/>
      <w:lvlJc w:val="left"/>
      <w:pPr>
        <w:ind w:left="402" w:hanging="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6EB445C7"/>
    <w:multiLevelType w:val="hybridMultilevel"/>
    <w:tmpl w:val="6E58A3FC"/>
    <w:lvl w:ilvl="0" w:tplc="1B2CEAEC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F7CDA"/>
    <w:rsid w:val="00043D63"/>
    <w:rsid w:val="00052D68"/>
    <w:rsid w:val="00071E84"/>
    <w:rsid w:val="000852F9"/>
    <w:rsid w:val="00086BF8"/>
    <w:rsid w:val="000D7C28"/>
    <w:rsid w:val="000E03F8"/>
    <w:rsid w:val="000E5B10"/>
    <w:rsid w:val="00114004"/>
    <w:rsid w:val="00125C99"/>
    <w:rsid w:val="00127786"/>
    <w:rsid w:val="001423D4"/>
    <w:rsid w:val="001565AE"/>
    <w:rsid w:val="00171827"/>
    <w:rsid w:val="00172BE1"/>
    <w:rsid w:val="00180985"/>
    <w:rsid w:val="001C495D"/>
    <w:rsid w:val="001E3EDB"/>
    <w:rsid w:val="001F6BA0"/>
    <w:rsid w:val="00204281"/>
    <w:rsid w:val="00226AF4"/>
    <w:rsid w:val="00235761"/>
    <w:rsid w:val="002B6399"/>
    <w:rsid w:val="00326235"/>
    <w:rsid w:val="003344B6"/>
    <w:rsid w:val="00334818"/>
    <w:rsid w:val="00365396"/>
    <w:rsid w:val="00393904"/>
    <w:rsid w:val="003A6004"/>
    <w:rsid w:val="003B6678"/>
    <w:rsid w:val="003D0EE2"/>
    <w:rsid w:val="003E5822"/>
    <w:rsid w:val="004010A8"/>
    <w:rsid w:val="00410F31"/>
    <w:rsid w:val="004145A0"/>
    <w:rsid w:val="00422D9F"/>
    <w:rsid w:val="0045062F"/>
    <w:rsid w:val="00486DCE"/>
    <w:rsid w:val="00495B0D"/>
    <w:rsid w:val="004A11FD"/>
    <w:rsid w:val="004B7279"/>
    <w:rsid w:val="004C3352"/>
    <w:rsid w:val="004C4526"/>
    <w:rsid w:val="004E7BEC"/>
    <w:rsid w:val="004F608E"/>
    <w:rsid w:val="00500AFF"/>
    <w:rsid w:val="00530616"/>
    <w:rsid w:val="00576F45"/>
    <w:rsid w:val="0059584B"/>
    <w:rsid w:val="005B3B01"/>
    <w:rsid w:val="005B60AE"/>
    <w:rsid w:val="005C2080"/>
    <w:rsid w:val="006022C2"/>
    <w:rsid w:val="00606E20"/>
    <w:rsid w:val="00607759"/>
    <w:rsid w:val="0062438A"/>
    <w:rsid w:val="006319CE"/>
    <w:rsid w:val="00635B47"/>
    <w:rsid w:val="00636DEC"/>
    <w:rsid w:val="00654F33"/>
    <w:rsid w:val="006B0F55"/>
    <w:rsid w:val="006C0D7E"/>
    <w:rsid w:val="006C3955"/>
    <w:rsid w:val="006C49F6"/>
    <w:rsid w:val="006F72B1"/>
    <w:rsid w:val="007147EC"/>
    <w:rsid w:val="007578E7"/>
    <w:rsid w:val="007878D9"/>
    <w:rsid w:val="007A2EEB"/>
    <w:rsid w:val="00827C17"/>
    <w:rsid w:val="00862A1E"/>
    <w:rsid w:val="0086461A"/>
    <w:rsid w:val="00885F5A"/>
    <w:rsid w:val="008D3D9F"/>
    <w:rsid w:val="008F438A"/>
    <w:rsid w:val="00963ED3"/>
    <w:rsid w:val="009712CD"/>
    <w:rsid w:val="009726E3"/>
    <w:rsid w:val="009872FA"/>
    <w:rsid w:val="009873D4"/>
    <w:rsid w:val="00991523"/>
    <w:rsid w:val="009C6B27"/>
    <w:rsid w:val="009F5C21"/>
    <w:rsid w:val="00A064D3"/>
    <w:rsid w:val="00A24A0B"/>
    <w:rsid w:val="00A372B5"/>
    <w:rsid w:val="00A56BE1"/>
    <w:rsid w:val="00A718AB"/>
    <w:rsid w:val="00A859A9"/>
    <w:rsid w:val="00A92AF0"/>
    <w:rsid w:val="00AA2BD9"/>
    <w:rsid w:val="00AF7CDA"/>
    <w:rsid w:val="00B42DF4"/>
    <w:rsid w:val="00B960A8"/>
    <w:rsid w:val="00BB767E"/>
    <w:rsid w:val="00BD5667"/>
    <w:rsid w:val="00C1026F"/>
    <w:rsid w:val="00C17D96"/>
    <w:rsid w:val="00C24F3D"/>
    <w:rsid w:val="00C34252"/>
    <w:rsid w:val="00CA46B3"/>
    <w:rsid w:val="00CB2EAC"/>
    <w:rsid w:val="00CC72D4"/>
    <w:rsid w:val="00CD4EF6"/>
    <w:rsid w:val="00CF496A"/>
    <w:rsid w:val="00D03D88"/>
    <w:rsid w:val="00D6052A"/>
    <w:rsid w:val="00D63B05"/>
    <w:rsid w:val="00D679BA"/>
    <w:rsid w:val="00D85A5F"/>
    <w:rsid w:val="00D943D0"/>
    <w:rsid w:val="00D949CF"/>
    <w:rsid w:val="00DA3A6B"/>
    <w:rsid w:val="00DB3D9F"/>
    <w:rsid w:val="00DB4F6B"/>
    <w:rsid w:val="00DC2815"/>
    <w:rsid w:val="00E037BC"/>
    <w:rsid w:val="00E13196"/>
    <w:rsid w:val="00E14843"/>
    <w:rsid w:val="00E473B6"/>
    <w:rsid w:val="00E72C17"/>
    <w:rsid w:val="00E910CB"/>
    <w:rsid w:val="00F05ED3"/>
    <w:rsid w:val="00F2538C"/>
    <w:rsid w:val="00F25DC2"/>
    <w:rsid w:val="00F56798"/>
    <w:rsid w:val="00F56E03"/>
    <w:rsid w:val="00F6309C"/>
    <w:rsid w:val="00F90C90"/>
    <w:rsid w:val="00F96048"/>
    <w:rsid w:val="00FC096A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51C1"/>
  <w15:docId w15:val="{451E1618-6751-45F5-B36C-69A7E259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7C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7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7CDA"/>
    <w:pPr>
      <w:ind w:left="4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7CDA"/>
    <w:pPr>
      <w:ind w:left="1972" w:right="257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AF7CDA"/>
    <w:pPr>
      <w:ind w:left="402" w:right="386" w:firstLine="707"/>
      <w:jc w:val="both"/>
    </w:pPr>
  </w:style>
  <w:style w:type="character" w:customStyle="1" w:styleId="a5">
    <w:name w:val="Абзац списка Знак"/>
    <w:link w:val="a4"/>
    <w:uiPriority w:val="34"/>
    <w:rsid w:val="00B42DF4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F7CDA"/>
  </w:style>
  <w:style w:type="table" w:styleId="a6">
    <w:name w:val="Table Grid"/>
    <w:basedOn w:val="a1"/>
    <w:uiPriority w:val="59"/>
    <w:rsid w:val="00CD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12CD"/>
    <w:pPr>
      <w:widowControl/>
      <w:adjustRightInd w:val="0"/>
    </w:pPr>
    <w:rPr>
      <w:rFonts w:ascii="Arial" w:eastAsia="Calibri" w:hAnsi="Arial" w:cs="Arial"/>
      <w:sz w:val="20"/>
      <w:szCs w:val="20"/>
      <w:lang w:val="ru-RU"/>
    </w:rPr>
  </w:style>
  <w:style w:type="paragraph" w:styleId="a7">
    <w:name w:val="No Spacing"/>
    <w:link w:val="a8"/>
    <w:qFormat/>
    <w:rsid w:val="00F5679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99"/>
    <w:locked/>
    <w:rsid w:val="00F56798"/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05E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E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F05E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5ED3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4F60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08E"/>
    <w:rPr>
      <w:rFonts w:ascii="Tahoma" w:eastAsia="Times New Roman" w:hAnsi="Tahoma" w:cs="Tahoma"/>
      <w:sz w:val="16"/>
      <w:szCs w:val="16"/>
      <w:lang w:val="ru-RU"/>
    </w:rPr>
  </w:style>
  <w:style w:type="character" w:styleId="af">
    <w:name w:val="Hyperlink"/>
    <w:basedOn w:val="a0"/>
    <w:uiPriority w:val="99"/>
    <w:semiHidden/>
    <w:unhideWhenUsed/>
    <w:rsid w:val="00226AF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226AF4"/>
    <w:rPr>
      <w:color w:val="800080"/>
      <w:u w:val="single"/>
    </w:rPr>
  </w:style>
  <w:style w:type="paragraph" w:customStyle="1" w:styleId="font5">
    <w:name w:val="font5"/>
    <w:basedOn w:val="a"/>
    <w:rsid w:val="00226AF4"/>
    <w:pPr>
      <w:widowControl/>
      <w:autoSpaceDE/>
      <w:autoSpaceDN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26AF4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226AF4"/>
    <w:pPr>
      <w:widowControl/>
      <w:autoSpaceDE/>
      <w:autoSpaceDN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4">
    <w:name w:val="xl64"/>
    <w:basedOn w:val="a"/>
    <w:rsid w:val="00226A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226A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226AF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226A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226A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26A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26AF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26AF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26A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26A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26A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26AF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26AF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26A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26AF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226AF4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msonormal0">
    <w:name w:val="msonormal"/>
    <w:basedOn w:val="a"/>
    <w:rsid w:val="00A718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718A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A718AB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A718A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A718A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A718AB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A718A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A718A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A718AB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A718A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718A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A718A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A718A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0441-ED20-41A8-8ABD-F6C38CA6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15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38</cp:revision>
  <cp:lastPrinted>2023-02-21T03:44:00Z</cp:lastPrinted>
  <dcterms:created xsi:type="dcterms:W3CDTF">2021-02-02T11:50:00Z</dcterms:created>
  <dcterms:modified xsi:type="dcterms:W3CDTF">2023-04-28T08:11:00Z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2021-02-02T00:00:00Z</vt:filetime>
  </property>
</Properties>
</file>