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1455B9" w:rsidTr="001455B9">
        <w:trPr>
          <w:trHeight w:val="2683"/>
        </w:trPr>
        <w:tc>
          <w:tcPr>
            <w:tcW w:w="3367" w:type="dxa"/>
          </w:tcPr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>Распоряжением управления</w:t>
            </w:r>
          </w:p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>и градостроительства</w:t>
            </w:r>
          </w:p>
          <w:p w:rsidR="001455B9" w:rsidRP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>Администрации Суксунского городского округа</w:t>
            </w:r>
          </w:p>
          <w:p w:rsidR="001455B9" w:rsidRDefault="001455B9" w:rsidP="00145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B9">
              <w:rPr>
                <w:rFonts w:ascii="Times New Roman" w:hAnsi="Times New Roman" w:cs="Times New Roman"/>
                <w:sz w:val="24"/>
                <w:szCs w:val="24"/>
              </w:rPr>
              <w:t xml:space="preserve">от____________№________ </w:t>
            </w:r>
          </w:p>
        </w:tc>
      </w:tr>
    </w:tbl>
    <w:p w:rsidR="00BB5DFD" w:rsidRDefault="00121C13" w:rsidP="00B356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9B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753537">
        <w:rPr>
          <w:rFonts w:ascii="Times New Roman" w:hAnsi="Times New Roman" w:cs="Times New Roman"/>
          <w:b/>
          <w:sz w:val="24"/>
          <w:szCs w:val="24"/>
        </w:rPr>
        <w:t>по</w:t>
      </w:r>
      <w:r w:rsidRPr="0060669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753537">
        <w:rPr>
          <w:rFonts w:ascii="Times New Roman" w:hAnsi="Times New Roman" w:cs="Times New Roman"/>
          <w:b/>
          <w:sz w:val="24"/>
          <w:szCs w:val="24"/>
        </w:rPr>
        <w:t>му</w:t>
      </w:r>
      <w:r w:rsidRPr="0060669B">
        <w:rPr>
          <w:rFonts w:ascii="Times New Roman" w:hAnsi="Times New Roman" w:cs="Times New Roman"/>
          <w:b/>
          <w:sz w:val="24"/>
          <w:szCs w:val="24"/>
        </w:rPr>
        <w:t xml:space="preserve"> земельно</w:t>
      </w:r>
      <w:r w:rsidR="00753537">
        <w:rPr>
          <w:rFonts w:ascii="Times New Roman" w:hAnsi="Times New Roman" w:cs="Times New Roman"/>
          <w:b/>
          <w:sz w:val="24"/>
          <w:szCs w:val="24"/>
        </w:rPr>
        <w:t>му контролю</w:t>
      </w:r>
      <w:r w:rsidRPr="0060669B">
        <w:rPr>
          <w:rFonts w:ascii="Times New Roman" w:hAnsi="Times New Roman" w:cs="Times New Roman"/>
          <w:b/>
          <w:sz w:val="24"/>
          <w:szCs w:val="24"/>
        </w:rPr>
        <w:t xml:space="preserve"> на территории Суксу</w:t>
      </w:r>
      <w:r w:rsidR="006C4065">
        <w:rPr>
          <w:rFonts w:ascii="Times New Roman" w:hAnsi="Times New Roman" w:cs="Times New Roman"/>
          <w:b/>
          <w:sz w:val="24"/>
          <w:szCs w:val="24"/>
        </w:rPr>
        <w:t>нского городского округа на 2023</w:t>
      </w:r>
      <w:r w:rsidRPr="006066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0669B" w:rsidRPr="0060669B" w:rsidRDefault="0060669B" w:rsidP="00B356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537" w:rsidRDefault="00753537" w:rsidP="00B3562A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37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вида контроля,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537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753537" w:rsidRDefault="00753537" w:rsidP="00B3562A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37">
        <w:rPr>
          <w:rFonts w:ascii="Times New Roman" w:hAnsi="Times New Roman" w:cs="Times New Roman"/>
          <w:b/>
          <w:sz w:val="24"/>
          <w:szCs w:val="24"/>
        </w:rPr>
        <w:t>текущего развития профилактической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537">
        <w:rPr>
          <w:rFonts w:ascii="Times New Roman" w:hAnsi="Times New Roman" w:cs="Times New Roman"/>
          <w:b/>
          <w:sz w:val="24"/>
          <w:szCs w:val="24"/>
        </w:rPr>
        <w:t>контрольного (надзорного) органа,</w:t>
      </w:r>
    </w:p>
    <w:p w:rsidR="00125E83" w:rsidRDefault="00753537" w:rsidP="00B3562A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37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537">
        <w:rPr>
          <w:rFonts w:ascii="Times New Roman" w:hAnsi="Times New Roman" w:cs="Times New Roman"/>
          <w:b/>
          <w:sz w:val="24"/>
          <w:szCs w:val="24"/>
        </w:rPr>
        <w:t>на решение которых на</w:t>
      </w:r>
      <w:r>
        <w:rPr>
          <w:rFonts w:ascii="Times New Roman" w:hAnsi="Times New Roman" w:cs="Times New Roman"/>
          <w:b/>
          <w:sz w:val="24"/>
          <w:szCs w:val="24"/>
        </w:rPr>
        <w:t>правлена программа профилактики</w:t>
      </w:r>
    </w:p>
    <w:p w:rsidR="00753537" w:rsidRDefault="00753537" w:rsidP="007535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5B9" w:rsidRPr="001455B9" w:rsidRDefault="001455B9" w:rsidP="001455B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455B9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F60EB">
        <w:rPr>
          <w:rFonts w:ascii="Times New Roman" w:hAnsi="Times New Roman" w:cs="Times New Roman"/>
          <w:sz w:val="24"/>
          <w:szCs w:val="24"/>
        </w:rPr>
        <w:t>, а также в соответствии с положением о муниципальном земельном контроле на территории Суксунского городского округа утвержденное решением Думы Суксунского городского округа Пермского края от 30.09.2021 № 236.</w:t>
      </w:r>
    </w:p>
    <w:p w:rsidR="00121C13" w:rsidRPr="0060669B" w:rsidRDefault="00121C13" w:rsidP="009F08E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Суксунского городского округа</w:t>
      </w:r>
      <w:r w:rsidR="0075353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052978">
        <w:rPr>
          <w:rFonts w:ascii="Times New Roman" w:hAnsi="Times New Roman" w:cs="Times New Roman"/>
          <w:sz w:val="24"/>
          <w:szCs w:val="24"/>
        </w:rPr>
        <w:t xml:space="preserve"> п</w:t>
      </w:r>
      <w:r w:rsidR="00753537">
        <w:rPr>
          <w:rFonts w:ascii="Times New Roman" w:hAnsi="Times New Roman" w:cs="Times New Roman"/>
          <w:sz w:val="24"/>
          <w:szCs w:val="24"/>
        </w:rPr>
        <w:t>рограмма профилактики)</w:t>
      </w:r>
      <w:r w:rsidRPr="00606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EC0" w:rsidRPr="0060669B" w:rsidRDefault="00EA6EC0" w:rsidP="009F08E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Суксунского городского округа осуществляется </w:t>
      </w:r>
      <w:r w:rsidR="008B4198" w:rsidRPr="0060669B">
        <w:rPr>
          <w:rFonts w:ascii="Times New Roman" w:hAnsi="Times New Roman" w:cs="Times New Roman"/>
          <w:sz w:val="24"/>
          <w:szCs w:val="24"/>
        </w:rPr>
        <w:t>У</w:t>
      </w:r>
      <w:r w:rsidRPr="0060669B">
        <w:rPr>
          <w:rFonts w:ascii="Times New Roman" w:hAnsi="Times New Roman" w:cs="Times New Roman"/>
          <w:sz w:val="24"/>
          <w:szCs w:val="24"/>
        </w:rPr>
        <w:t>правлением имущественных отношений и градостроительства Администрации Суксунского городского округа  (далее – Управление).</w:t>
      </w:r>
    </w:p>
    <w:p w:rsidR="00EA6EC0" w:rsidRPr="0060669B" w:rsidRDefault="00EA6EC0" w:rsidP="009F08E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t>Контролируемые лица: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000B2A" w:rsidRPr="0060669B" w:rsidRDefault="00D03C08" w:rsidP="009F08E5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69B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земельного контроля являются объекты земельных отношений (земли, земельные участки или части земельных участков), расположенные на территории Суксунского городского округа</w:t>
      </w:r>
      <w:r w:rsidR="00B15331" w:rsidRPr="0060669B">
        <w:rPr>
          <w:rFonts w:ascii="Times New Roman" w:hAnsi="Times New Roman" w:cs="Times New Roman"/>
          <w:sz w:val="24"/>
          <w:szCs w:val="24"/>
        </w:rPr>
        <w:t>.</w:t>
      </w:r>
    </w:p>
    <w:p w:rsidR="00DF7F6C" w:rsidRPr="00DF7F6C" w:rsidRDefault="00DF7F6C" w:rsidP="009F08E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F7F6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лицом. В 2022 году проведено 12</w:t>
      </w:r>
      <w:r w:rsidRPr="00DF7F6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контрольных мероприятий без взаимодействия с контролируемым лицом.</w:t>
      </w:r>
    </w:p>
    <w:p w:rsidR="00125E83" w:rsidRPr="0060669B" w:rsidRDefault="00125E83" w:rsidP="009F08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25E83" w:rsidRPr="0060669B" w:rsidRDefault="00125E83" w:rsidP="006066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125E83" w:rsidRDefault="00125E83" w:rsidP="0060669B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9B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753537">
        <w:rPr>
          <w:rFonts w:ascii="Times New Roman" w:hAnsi="Times New Roman" w:cs="Times New Roman"/>
          <w:b/>
          <w:sz w:val="24"/>
          <w:szCs w:val="24"/>
        </w:rPr>
        <w:t>реализации п</w:t>
      </w:r>
      <w:r w:rsidRPr="0060669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753537">
        <w:rPr>
          <w:rFonts w:ascii="Times New Roman" w:hAnsi="Times New Roman" w:cs="Times New Roman"/>
          <w:b/>
          <w:sz w:val="24"/>
          <w:szCs w:val="24"/>
        </w:rPr>
        <w:t xml:space="preserve"> профилактики</w:t>
      </w:r>
    </w:p>
    <w:p w:rsidR="00753537" w:rsidRPr="0060669B" w:rsidRDefault="00753537" w:rsidP="0075353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5E83" w:rsidRPr="0060669B" w:rsidRDefault="00052978" w:rsidP="009F08E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Цели п</w:t>
      </w:r>
      <w:r w:rsidR="00125E83"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</w:t>
      </w:r>
      <w:r w:rsidR="00125E83"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125E83" w:rsidRPr="0060669B" w:rsidRDefault="00125E83" w:rsidP="009F08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25E83" w:rsidRPr="0060669B" w:rsidRDefault="00125E83" w:rsidP="009F08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5E83" w:rsidRPr="0060669B" w:rsidRDefault="00125E83" w:rsidP="009F08E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5E83" w:rsidRPr="0060669B" w:rsidRDefault="00052978" w:rsidP="009F08E5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Задачи п</w:t>
      </w:r>
      <w:r w:rsidR="00125E83"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</w:t>
      </w:r>
      <w:r w:rsidR="00125E83"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125E83" w:rsidRPr="0060669B" w:rsidRDefault="00125E83" w:rsidP="009F08E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25E83" w:rsidRPr="0060669B" w:rsidRDefault="00125E83" w:rsidP="009F08E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125E83" w:rsidRPr="0060669B" w:rsidRDefault="00125E83" w:rsidP="009F08E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повышение прозрачности осуществляемой Управлением контрольной деятельности;</w:t>
      </w:r>
    </w:p>
    <w:p w:rsidR="00125E83" w:rsidRPr="0060669B" w:rsidRDefault="00125E83" w:rsidP="009F08E5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066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455B9" w:rsidRDefault="001455B9" w:rsidP="001455B9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6474C" w:rsidRPr="0060669B" w:rsidRDefault="009A0633" w:rsidP="001455B9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9B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профилактических мероприятий</w:t>
      </w:r>
      <w:r w:rsidR="00E40A57" w:rsidRPr="0060669B">
        <w:rPr>
          <w:rFonts w:ascii="Times New Roman" w:hAnsi="Times New Roman" w:cs="Times New Roman"/>
          <w:b/>
          <w:sz w:val="24"/>
          <w:szCs w:val="24"/>
        </w:rPr>
        <w:t>, сроки</w:t>
      </w:r>
      <w:r w:rsidR="00052978">
        <w:rPr>
          <w:rFonts w:ascii="Times New Roman" w:hAnsi="Times New Roman" w:cs="Times New Roman"/>
          <w:b/>
          <w:sz w:val="24"/>
          <w:szCs w:val="24"/>
        </w:rPr>
        <w:t xml:space="preserve"> (периодичность)</w:t>
      </w:r>
      <w:r w:rsidR="00E40A57" w:rsidRPr="0060669B">
        <w:rPr>
          <w:rFonts w:ascii="Times New Roman" w:hAnsi="Times New Roman" w:cs="Times New Roman"/>
          <w:b/>
          <w:sz w:val="24"/>
          <w:szCs w:val="24"/>
        </w:rPr>
        <w:t xml:space="preserve"> их проведения</w:t>
      </w:r>
    </w:p>
    <w:p w:rsidR="00E40A57" w:rsidRPr="001455B9" w:rsidRDefault="001455B9" w:rsidP="00145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40A57" w:rsidRPr="001455B9">
        <w:rPr>
          <w:rFonts w:ascii="Times New Roman" w:hAnsi="Times New Roman" w:cs="Times New Roman"/>
          <w:sz w:val="24"/>
          <w:szCs w:val="24"/>
          <w:lang w:eastAsia="ru-RU"/>
        </w:rPr>
        <w:t>Мероприятия представляют собой комплекс мер, нап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равленных на достижение целей </w:t>
      </w:r>
      <w:r w:rsidR="00E40A57" w:rsidRPr="001455B9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основных задач настоящей </w:t>
      </w:r>
      <w:r w:rsidR="00052978" w:rsidRPr="001455B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40A57" w:rsidRPr="001455B9">
        <w:rPr>
          <w:rFonts w:ascii="Times New Roman" w:hAnsi="Times New Roman" w:cs="Times New Roman"/>
          <w:sz w:val="24"/>
          <w:szCs w:val="24"/>
          <w:lang w:eastAsia="ru-RU"/>
        </w:rPr>
        <w:t>рограммы</w:t>
      </w:r>
      <w:r w:rsidR="00052978" w:rsidRPr="001455B9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="00E40A57" w:rsidRPr="001455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455B9" w:rsidRPr="00174721" w:rsidRDefault="001455B9" w:rsidP="00145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55B9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  <w:r w:rsidRPr="00174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B9" w:rsidRPr="00174721" w:rsidRDefault="001455B9" w:rsidP="00145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174721">
        <w:rPr>
          <w:rFonts w:ascii="Times New Roman" w:hAnsi="Times New Roman" w:cs="Times New Roman"/>
          <w:sz w:val="24"/>
          <w:szCs w:val="24"/>
        </w:rPr>
        <w:t xml:space="preserve"> Укрепление системы профилактики нарушений рисков причинения вреда (ущерба) охраняемым законом ценностям; </w:t>
      </w:r>
    </w:p>
    <w:p w:rsidR="001455B9" w:rsidRPr="00174721" w:rsidRDefault="001455B9" w:rsidP="00145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74721">
        <w:rPr>
          <w:rFonts w:ascii="Times New Roman" w:hAnsi="Times New Roman" w:cs="Times New Roman"/>
          <w:sz w:val="24"/>
          <w:szCs w:val="24"/>
        </w:rPr>
        <w:t xml:space="preserve"> Повышение правосознания и правовой культуры руководителей юридических лиц, индивидуальных предпринимателей и граждан; </w:t>
      </w:r>
    </w:p>
    <w:p w:rsidR="001455B9" w:rsidRPr="00174721" w:rsidRDefault="001455B9" w:rsidP="00145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174721">
        <w:rPr>
          <w:rFonts w:ascii="Times New Roman" w:hAnsi="Times New Roman" w:cs="Times New Roman"/>
          <w:sz w:val="24"/>
          <w:szCs w:val="24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455B9" w:rsidRPr="00174721" w:rsidRDefault="001455B9" w:rsidP="001455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174721">
        <w:rPr>
          <w:rFonts w:ascii="Times New Roman" w:hAnsi="Times New Roman" w:cs="Times New Roman"/>
          <w:sz w:val="24"/>
          <w:szCs w:val="24"/>
        </w:rPr>
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1455B9" w:rsidRPr="001455B9" w:rsidRDefault="001455B9" w:rsidP="00145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455B9">
        <w:rPr>
          <w:rFonts w:ascii="Times New Roman" w:hAnsi="Times New Roman" w:cs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2127"/>
        <w:gridCol w:w="3827"/>
        <w:gridCol w:w="1984"/>
        <w:gridCol w:w="1425"/>
      </w:tblGrid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Суксунского городского округа в информационно-телекоммуникационной сети «Интернет».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A83C0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программу профилактики рисков 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причинения вреда и план проведения плановых контрольных мероприятий;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A8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F219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доклады о муниципальном контроле;</w:t>
            </w:r>
          </w:p>
          <w:p w:rsidR="00E40A57" w:rsidRPr="0060669B" w:rsidRDefault="00A83C04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</w:t>
            </w:r>
            <w:r w:rsidR="00E40A57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</w:p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700879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</w:t>
            </w:r>
            <w:r w:rsidR="00E40A57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Управления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Управления 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40A57" w:rsidRPr="0060669B" w:rsidTr="001455B9">
        <w:tc>
          <w:tcPr>
            <w:tcW w:w="5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700879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</w:t>
            </w:r>
            <w:r w:rsidR="00E40A57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E40A57" w:rsidRPr="0060669B" w:rsidRDefault="00E40A57" w:rsidP="00145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календарного года поступило 3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Суксунского городского округа</w:t>
            </w: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</w:t>
            </w:r>
            <w:r w:rsidR="00153A96"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оммуникационной сети «Интернет».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Управления </w:t>
            </w:r>
          </w:p>
        </w:tc>
        <w:tc>
          <w:tcPr>
            <w:tcW w:w="14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40A57" w:rsidRPr="0060669B" w:rsidRDefault="00E40A57" w:rsidP="006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60669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40A57" w:rsidRPr="0060669B" w:rsidRDefault="00E40A57" w:rsidP="006066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669B" w:rsidRDefault="00656D45" w:rsidP="001455B9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9B">
        <w:rPr>
          <w:rFonts w:ascii="Times New Roman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профилактики </w:t>
      </w:r>
    </w:p>
    <w:p w:rsidR="00656D45" w:rsidRPr="0060669B" w:rsidRDefault="00656D45" w:rsidP="006066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69B">
        <w:rPr>
          <w:rFonts w:ascii="Times New Roman" w:hAnsi="Times New Roman" w:cs="Times New Roman"/>
          <w:b/>
          <w:sz w:val="24"/>
          <w:szCs w:val="24"/>
        </w:rPr>
        <w:t>рисков причинения вреда</w:t>
      </w:r>
    </w:p>
    <w:p w:rsidR="00B31E6C" w:rsidRPr="0060669B" w:rsidRDefault="00B31E6C" w:rsidP="006066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08E5" w:rsidRDefault="009F08E5" w:rsidP="009F0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показателям результативности и эффективности программы профилактики рисков причинения вреда (ущерба) охраняемым законом ценностям относятся: </w:t>
      </w:r>
    </w:p>
    <w:p w:rsidR="009F08E5" w:rsidRDefault="009F08E5" w:rsidP="009F0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проведенных профилактических мероприятий;</w:t>
      </w:r>
    </w:p>
    <w:p w:rsidR="009F08E5" w:rsidRDefault="009F08E5" w:rsidP="009F0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контролируемыми лицами обязательных требований;</w:t>
      </w:r>
    </w:p>
    <w:p w:rsidR="009F08E5" w:rsidRDefault="009F08E5" w:rsidP="009F08E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на официальном сайте муниципального образования Суксунский городской округ Пермского края актуальной информации для контролируемых лиц и иных заинтересованных лиц по вопросам соблюдения обязательных требований.</w:t>
      </w:r>
    </w:p>
    <w:p w:rsidR="00052978" w:rsidRPr="009F08E5" w:rsidRDefault="009F08E5" w:rsidP="009F08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E54C7" w:rsidRPr="009F08E5">
        <w:rPr>
          <w:rFonts w:ascii="Times New Roman" w:hAnsi="Times New Roman" w:cs="Times New Roman"/>
          <w:sz w:val="24"/>
          <w:szCs w:val="24"/>
        </w:rPr>
        <w:t>Ожидаемый результат п</w:t>
      </w:r>
      <w:r w:rsidR="00052978" w:rsidRPr="009F08E5">
        <w:rPr>
          <w:rFonts w:ascii="Times New Roman" w:hAnsi="Times New Roman" w:cs="Times New Roman"/>
          <w:sz w:val="24"/>
          <w:szCs w:val="24"/>
        </w:rPr>
        <w:t>рограммы</w:t>
      </w:r>
      <w:r w:rsidR="00FE54C7" w:rsidRPr="009F08E5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052978" w:rsidRPr="009F08E5">
        <w:rPr>
          <w:rFonts w:ascii="Times New Roman" w:hAnsi="Times New Roman" w:cs="Times New Roman"/>
          <w:sz w:val="24"/>
          <w:szCs w:val="24"/>
        </w:rPr>
        <w:t xml:space="preserve"> -</w:t>
      </w:r>
      <w:r w:rsidRPr="009F08E5">
        <w:rPr>
          <w:rFonts w:ascii="Times New Roman" w:hAnsi="Times New Roman" w:cs="Times New Roman"/>
          <w:sz w:val="24"/>
          <w:szCs w:val="24"/>
        </w:rPr>
        <w:t xml:space="preserve"> снижение количества выявленных </w:t>
      </w:r>
      <w:r w:rsidR="00052978" w:rsidRPr="009F08E5">
        <w:rPr>
          <w:rFonts w:ascii="Times New Roman" w:hAnsi="Times New Roman" w:cs="Times New Roman"/>
          <w:sz w:val="24"/>
          <w:szCs w:val="24"/>
        </w:rPr>
        <w:t>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606C3" w:rsidRPr="0060669B" w:rsidRDefault="000606C3" w:rsidP="009F08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6C3" w:rsidRPr="0060669B" w:rsidSect="003230B7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2F" w:rsidRDefault="0067592F" w:rsidP="003230B7">
      <w:pPr>
        <w:spacing w:after="0" w:line="240" w:lineRule="auto"/>
      </w:pPr>
      <w:r>
        <w:separator/>
      </w:r>
    </w:p>
  </w:endnote>
  <w:endnote w:type="continuationSeparator" w:id="0">
    <w:p w:rsidR="0067592F" w:rsidRDefault="0067592F" w:rsidP="0032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2F" w:rsidRDefault="0067592F" w:rsidP="003230B7">
      <w:pPr>
        <w:spacing w:after="0" w:line="240" w:lineRule="auto"/>
      </w:pPr>
      <w:r>
        <w:separator/>
      </w:r>
    </w:p>
  </w:footnote>
  <w:footnote w:type="continuationSeparator" w:id="0">
    <w:p w:rsidR="0067592F" w:rsidRDefault="0067592F" w:rsidP="0032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3508"/>
      <w:docPartObj>
        <w:docPartGallery w:val="Page Numbers (Top of Page)"/>
        <w:docPartUnique/>
      </w:docPartObj>
    </w:sdtPr>
    <w:sdtContent>
      <w:p w:rsidR="003230B7" w:rsidRDefault="000352EE">
        <w:pPr>
          <w:pStyle w:val="a4"/>
          <w:jc w:val="center"/>
        </w:pPr>
        <w:fldSimple w:instr=" PAGE   \* MERGEFORMAT ">
          <w:r w:rsidR="007F60EB">
            <w:rPr>
              <w:noProof/>
            </w:rPr>
            <w:t>2</w:t>
          </w:r>
        </w:fldSimple>
      </w:p>
    </w:sdtContent>
  </w:sdt>
  <w:p w:rsidR="003230B7" w:rsidRDefault="003230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6E7"/>
    <w:multiLevelType w:val="hybridMultilevel"/>
    <w:tmpl w:val="54083536"/>
    <w:lvl w:ilvl="0" w:tplc="E446FD00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C52CB"/>
    <w:multiLevelType w:val="multilevel"/>
    <w:tmpl w:val="E37EF914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0D3A184E"/>
    <w:multiLevelType w:val="multilevel"/>
    <w:tmpl w:val="DF6E0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07FA"/>
    <w:multiLevelType w:val="hybridMultilevel"/>
    <w:tmpl w:val="B8F05E9A"/>
    <w:lvl w:ilvl="0" w:tplc="748C841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E657D"/>
    <w:multiLevelType w:val="hybridMultilevel"/>
    <w:tmpl w:val="DF6E0B58"/>
    <w:lvl w:ilvl="0" w:tplc="47F27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BF2"/>
    <w:multiLevelType w:val="hybridMultilevel"/>
    <w:tmpl w:val="FBBC204E"/>
    <w:lvl w:ilvl="0" w:tplc="0B529E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E12904"/>
    <w:multiLevelType w:val="hybridMultilevel"/>
    <w:tmpl w:val="8124CF7E"/>
    <w:lvl w:ilvl="0" w:tplc="4ED26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127F65"/>
    <w:multiLevelType w:val="hybridMultilevel"/>
    <w:tmpl w:val="E4181872"/>
    <w:lvl w:ilvl="0" w:tplc="4B5C5B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E0832"/>
    <w:multiLevelType w:val="hybridMultilevel"/>
    <w:tmpl w:val="ECEA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A060E"/>
    <w:multiLevelType w:val="hybridMultilevel"/>
    <w:tmpl w:val="DC14A636"/>
    <w:lvl w:ilvl="0" w:tplc="EB3A9BF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997867"/>
    <w:multiLevelType w:val="hybridMultilevel"/>
    <w:tmpl w:val="861A3AD6"/>
    <w:lvl w:ilvl="0" w:tplc="E446FD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92753"/>
    <w:multiLevelType w:val="hybridMultilevel"/>
    <w:tmpl w:val="0ABC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3FBA"/>
    <w:multiLevelType w:val="hybridMultilevel"/>
    <w:tmpl w:val="8250BA34"/>
    <w:lvl w:ilvl="0" w:tplc="65BEC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756DA6"/>
    <w:multiLevelType w:val="hybridMultilevel"/>
    <w:tmpl w:val="77765488"/>
    <w:lvl w:ilvl="0" w:tplc="E446FD0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C13"/>
    <w:rsid w:val="00000B2A"/>
    <w:rsid w:val="000352EE"/>
    <w:rsid w:val="00044989"/>
    <w:rsid w:val="00052978"/>
    <w:rsid w:val="000606C3"/>
    <w:rsid w:val="000A2451"/>
    <w:rsid w:val="000B0CA6"/>
    <w:rsid w:val="00121C13"/>
    <w:rsid w:val="00125E83"/>
    <w:rsid w:val="001455B9"/>
    <w:rsid w:val="00153A96"/>
    <w:rsid w:val="002537C2"/>
    <w:rsid w:val="002815DB"/>
    <w:rsid w:val="002E564C"/>
    <w:rsid w:val="002E60EB"/>
    <w:rsid w:val="003230B7"/>
    <w:rsid w:val="00332812"/>
    <w:rsid w:val="003366B8"/>
    <w:rsid w:val="00370478"/>
    <w:rsid w:val="003C156B"/>
    <w:rsid w:val="003E2FF5"/>
    <w:rsid w:val="003F5E5E"/>
    <w:rsid w:val="0043403B"/>
    <w:rsid w:val="004E3809"/>
    <w:rsid w:val="004F6A3C"/>
    <w:rsid w:val="00531140"/>
    <w:rsid w:val="0054098B"/>
    <w:rsid w:val="005F7143"/>
    <w:rsid w:val="005F72B8"/>
    <w:rsid w:val="0060669B"/>
    <w:rsid w:val="00624C7D"/>
    <w:rsid w:val="00635D9D"/>
    <w:rsid w:val="00656D45"/>
    <w:rsid w:val="0067592F"/>
    <w:rsid w:val="006C4065"/>
    <w:rsid w:val="006F6AB7"/>
    <w:rsid w:val="00700879"/>
    <w:rsid w:val="00753537"/>
    <w:rsid w:val="007D031B"/>
    <w:rsid w:val="007F60EB"/>
    <w:rsid w:val="00863738"/>
    <w:rsid w:val="00886D7D"/>
    <w:rsid w:val="008B4198"/>
    <w:rsid w:val="00941C57"/>
    <w:rsid w:val="009A0633"/>
    <w:rsid w:val="009F08E5"/>
    <w:rsid w:val="009F0DC4"/>
    <w:rsid w:val="00A83C04"/>
    <w:rsid w:val="00AE52AF"/>
    <w:rsid w:val="00B15331"/>
    <w:rsid w:val="00B31E6C"/>
    <w:rsid w:val="00B3562A"/>
    <w:rsid w:val="00B358A2"/>
    <w:rsid w:val="00B37B8A"/>
    <w:rsid w:val="00B56DF8"/>
    <w:rsid w:val="00BB5DFD"/>
    <w:rsid w:val="00C13CB6"/>
    <w:rsid w:val="00C1442D"/>
    <w:rsid w:val="00C9145A"/>
    <w:rsid w:val="00CD65C4"/>
    <w:rsid w:val="00D03C08"/>
    <w:rsid w:val="00D6474C"/>
    <w:rsid w:val="00D86EE7"/>
    <w:rsid w:val="00DC1017"/>
    <w:rsid w:val="00DC5B8F"/>
    <w:rsid w:val="00DF7F6C"/>
    <w:rsid w:val="00E40A57"/>
    <w:rsid w:val="00EA6EC0"/>
    <w:rsid w:val="00EE65C9"/>
    <w:rsid w:val="00F2193C"/>
    <w:rsid w:val="00FE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C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0B7"/>
  </w:style>
  <w:style w:type="paragraph" w:styleId="a6">
    <w:name w:val="footer"/>
    <w:basedOn w:val="a"/>
    <w:link w:val="a7"/>
    <w:uiPriority w:val="99"/>
    <w:semiHidden/>
    <w:unhideWhenUsed/>
    <w:rsid w:val="00323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0B7"/>
  </w:style>
  <w:style w:type="table" w:styleId="a8">
    <w:name w:val="Table Grid"/>
    <w:basedOn w:val="a1"/>
    <w:rsid w:val="00145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690-8D09-43F5-BFFD-2081F904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2022-09-29T11:21:00Z</dcterms:created>
  <dcterms:modified xsi:type="dcterms:W3CDTF">2022-09-30T04:47:00Z</dcterms:modified>
</cp:coreProperties>
</file>