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Pr="006B0CA8" w:rsidRDefault="000B08E5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УВЕДОМЛЕНИЕ</w:t>
      </w:r>
    </w:p>
    <w:p w:rsidR="003160A7" w:rsidRDefault="000902CE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о</w:t>
      </w:r>
      <w:r w:rsidR="005D6294">
        <w:rPr>
          <w:b/>
        </w:rPr>
        <w:t xml:space="preserve"> начале подготовки проекта </w:t>
      </w:r>
      <w:r w:rsidR="003177B9"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</w:p>
    <w:p w:rsidR="005D6294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правового акта</w:t>
      </w:r>
      <w:r w:rsidR="000B08E5">
        <w:rPr>
          <w:b/>
        </w:rPr>
        <w:t>Суксунского муниципального района</w:t>
      </w:r>
      <w:r w:rsidR="00586B18">
        <w:rPr>
          <w:b/>
        </w:rPr>
        <w:t>и</w:t>
      </w:r>
    </w:p>
    <w:p w:rsidR="003177B9" w:rsidRDefault="005D6294" w:rsidP="00BF75AB">
      <w:pPr>
        <w:spacing w:line="240" w:lineRule="exact"/>
        <w:ind w:firstLine="0"/>
        <w:jc w:val="center"/>
        <w:rPr>
          <w:b/>
        </w:rPr>
      </w:pPr>
      <w:proofErr w:type="gramStart"/>
      <w:r>
        <w:rPr>
          <w:b/>
        </w:rPr>
        <w:t>обсуждении</w:t>
      </w:r>
      <w:proofErr w:type="gramEnd"/>
      <w:r>
        <w:rPr>
          <w:b/>
        </w:rPr>
        <w:t xml:space="preserve"> концепции (идеи) предлагаемого проекта </w:t>
      </w:r>
    </w:p>
    <w:p w:rsidR="003177B9" w:rsidRDefault="003177B9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  <w:r w:rsidR="005D6294">
        <w:rPr>
          <w:b/>
        </w:rPr>
        <w:t xml:space="preserve">правового акта </w:t>
      </w:r>
    </w:p>
    <w:p w:rsidR="00BF75AB" w:rsidRPr="006B0CA8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в форме публичных консультаций</w:t>
      </w:r>
    </w:p>
    <w:p w:rsidR="00021E5A" w:rsidRDefault="00021E5A" w:rsidP="009C3338">
      <w:pPr>
        <w:jc w:val="left"/>
      </w:pPr>
    </w:p>
    <w:p w:rsidR="00021E5A" w:rsidRDefault="00021E5A" w:rsidP="009C3338">
      <w:pPr>
        <w:jc w:val="left"/>
      </w:pPr>
    </w:p>
    <w:p w:rsidR="000B08E5" w:rsidRDefault="00C64E28" w:rsidP="007631C0">
      <w:pPr>
        <w:ind w:firstLine="540"/>
      </w:pPr>
      <w:r>
        <w:t xml:space="preserve">Настоящим </w:t>
      </w:r>
      <w:r w:rsidR="00897A46">
        <w:rPr>
          <w:u w:val="single"/>
        </w:rPr>
        <w:t xml:space="preserve">Дума Суксунского городского  поселения </w:t>
      </w:r>
      <w:r>
        <w:t>уведомляет</w:t>
      </w:r>
    </w:p>
    <w:p w:rsidR="000B08E5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</w:t>
      </w:r>
      <w:r w:rsidRPr="000B08E5">
        <w:rPr>
          <w:sz w:val="20"/>
          <w:szCs w:val="20"/>
        </w:rPr>
        <w:t>аименование разработчика (функциональный, территориальный орган Администрации Суксунского мун</w:t>
      </w:r>
      <w:r w:rsidRPr="000B08E5">
        <w:rPr>
          <w:sz w:val="20"/>
          <w:szCs w:val="20"/>
        </w:rPr>
        <w:t>и</w:t>
      </w:r>
      <w:r w:rsidRPr="000B08E5">
        <w:rPr>
          <w:sz w:val="20"/>
          <w:szCs w:val="20"/>
        </w:rPr>
        <w:t>ципального района, Земское собрание Суксунского муниципального района)</w:t>
      </w:r>
    </w:p>
    <w:p w:rsidR="003177B9" w:rsidRPr="007E0660" w:rsidRDefault="00C64E28" w:rsidP="003177B9">
      <w:pPr>
        <w:ind w:firstLine="0"/>
        <w:rPr>
          <w:u w:val="single"/>
        </w:rPr>
      </w:pPr>
      <w:r>
        <w:t>о начале</w:t>
      </w:r>
      <w:r w:rsidR="000A3C42">
        <w:t xml:space="preserve"> подготовки проекта </w:t>
      </w:r>
      <w:bookmarkStart w:id="0" w:name="OLE_LINK1"/>
      <w:bookmarkStart w:id="1" w:name="OLE_LINK2"/>
      <w:bookmarkStart w:id="2" w:name="OLE_LINK3"/>
      <w:r w:rsidR="00EF14EC">
        <w:t xml:space="preserve">решения Думы Суксунского городского поселения </w:t>
      </w:r>
      <w:r w:rsidR="00206791">
        <w:rPr>
          <w:u w:val="single"/>
        </w:rPr>
        <w:t>«</w:t>
      </w:r>
      <w:r w:rsidR="00897A46">
        <w:rPr>
          <w:u w:val="single"/>
        </w:rPr>
        <w:t>О внесении изменений в Правила землепользования и застройки Суксунского городского поселения, утвержденные решением Думы Суксунского городского поселения от 22.08.2013 № 278</w:t>
      </w:r>
      <w:r w:rsidR="007C231B" w:rsidRPr="007C231B">
        <w:rPr>
          <w:u w:val="single"/>
        </w:rPr>
        <w:t>»</w:t>
      </w:r>
      <w:r w:rsidR="00206791">
        <w:rPr>
          <w:u w:val="single"/>
        </w:rPr>
        <w:t>.</w:t>
      </w:r>
    </w:p>
    <w:p w:rsidR="003177B9" w:rsidRDefault="003177B9" w:rsidP="003177B9">
      <w:pPr>
        <w:ind w:firstLine="0"/>
        <w:jc w:val="center"/>
      </w:pPr>
      <w:r w:rsidRPr="003177B9">
        <w:rPr>
          <w:sz w:val="20"/>
          <w:szCs w:val="20"/>
        </w:rPr>
        <w:t>наименование проекта</w:t>
      </w:r>
      <w:bookmarkEnd w:id="0"/>
      <w:bookmarkEnd w:id="1"/>
      <w:bookmarkEnd w:id="2"/>
    </w:p>
    <w:p w:rsidR="009C3338" w:rsidRDefault="005261E1" w:rsidP="003177B9">
      <w:pPr>
        <w:ind w:firstLine="0"/>
      </w:pPr>
      <w:r>
        <w:t xml:space="preserve">в форме публичных консультаций  </w:t>
      </w:r>
      <w:r w:rsidR="00C64E28">
        <w:t xml:space="preserve">в целях </w:t>
      </w:r>
      <w:proofErr w:type="gramStart"/>
      <w:r w:rsidR="00C64E28">
        <w:t xml:space="preserve">проведения оценки регулирующего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>правового акта</w:t>
      </w:r>
      <w:proofErr w:type="gramEnd"/>
      <w:r w:rsidR="00B61544">
        <w:t xml:space="preserve"> </w:t>
      </w:r>
      <w:r w:rsidR="000B08E5">
        <w:t>Суксунского муниципального района</w:t>
      </w:r>
      <w:r w:rsidR="00021E5A">
        <w:t>, затрагивающего вопросы осуществления предприним</w:t>
      </w:r>
      <w:r w:rsidR="00021E5A">
        <w:t>а</w:t>
      </w:r>
      <w:r w:rsidR="00021E5A">
        <w:t>тельской и инвестиционной деятельности</w:t>
      </w:r>
      <w:r w:rsidR="00244706">
        <w:t>.</w:t>
      </w:r>
    </w:p>
    <w:p w:rsidR="000B08E5" w:rsidRDefault="004C406F" w:rsidP="007631C0">
      <w:pPr>
        <w:ind w:firstLine="540"/>
      </w:pPr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1368A7">
        <w:t xml:space="preserve">правового акта </w:t>
      </w:r>
      <w:r w:rsidR="00C01C00">
        <w:t>– организатор публичных консультаций</w:t>
      </w:r>
      <w:r w:rsidR="00206791">
        <w:rPr>
          <w:u w:val="single"/>
        </w:rPr>
        <w:t>Комитет имущественных отношений Администрации Суксунского муниципального района</w:t>
      </w:r>
      <w:r w:rsidR="007C231B">
        <w:rPr>
          <w:u w:val="single"/>
        </w:rPr>
        <w:t>.</w:t>
      </w:r>
    </w:p>
    <w:p w:rsidR="00C01C00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</w:t>
      </w:r>
      <w:r w:rsidRPr="000B08E5">
        <w:rPr>
          <w:sz w:val="20"/>
          <w:szCs w:val="20"/>
        </w:rPr>
        <w:t xml:space="preserve">аименование разработчика </w:t>
      </w:r>
    </w:p>
    <w:p w:rsidR="000B08E5" w:rsidRPr="007C231B" w:rsidRDefault="000A3C42" w:rsidP="00CD5188">
      <w:pPr>
        <w:ind w:right="21" w:firstLine="540"/>
      </w:pPr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bookmarkStart w:id="3" w:name="_GoBack"/>
      <w:r w:rsidR="00897A46" w:rsidRPr="00B67808">
        <w:rPr>
          <w:u w:val="single"/>
        </w:rPr>
        <w:t>Власова Елена Александровна (тел. 834275 3-11-50),</w:t>
      </w:r>
      <w:r w:rsidR="00B61544">
        <w:rPr>
          <w:u w:val="single"/>
        </w:rPr>
        <w:t xml:space="preserve"> </w:t>
      </w:r>
      <w:r w:rsidR="00206791">
        <w:rPr>
          <w:u w:val="single"/>
        </w:rPr>
        <w:t>Орлова Анастасия Сергеев</w:t>
      </w:r>
      <w:r w:rsidR="00897A46">
        <w:rPr>
          <w:u w:val="single"/>
        </w:rPr>
        <w:t xml:space="preserve">на (834275 </w:t>
      </w:r>
      <w:r w:rsidR="00206791">
        <w:rPr>
          <w:u w:val="single"/>
        </w:rPr>
        <w:t xml:space="preserve"> 3-14-39</w:t>
      </w:r>
      <w:r w:rsidR="00897A46">
        <w:rPr>
          <w:u w:val="single"/>
        </w:rPr>
        <w:t>)</w:t>
      </w:r>
      <w:r w:rsidR="007C231B">
        <w:t>,</w:t>
      </w:r>
      <w:bookmarkEnd w:id="3"/>
      <w:r w:rsidR="00B61544">
        <w:t xml:space="preserve"> </w:t>
      </w:r>
      <w:hyperlink r:id="rId7" w:history="1">
        <w:r w:rsidR="00CA6DA0" w:rsidRPr="00787490">
          <w:rPr>
            <w:rStyle w:val="ac"/>
            <w:lang w:val="en-US"/>
          </w:rPr>
          <w:t>komitet</w:t>
        </w:r>
        <w:r w:rsidR="00CA6DA0" w:rsidRPr="00787490">
          <w:rPr>
            <w:rStyle w:val="ac"/>
          </w:rPr>
          <w:t>.</w:t>
        </w:r>
        <w:r w:rsidR="00CA6DA0" w:rsidRPr="00787490">
          <w:rPr>
            <w:rStyle w:val="ac"/>
            <w:lang w:val="en-US"/>
          </w:rPr>
          <w:t>suksun</w:t>
        </w:r>
        <w:r w:rsidR="00CA6DA0" w:rsidRPr="00787490">
          <w:rPr>
            <w:rStyle w:val="ac"/>
          </w:rPr>
          <w:t>@</w:t>
        </w:r>
        <w:r w:rsidR="00CA6DA0" w:rsidRPr="00787490">
          <w:rPr>
            <w:rStyle w:val="ac"/>
            <w:lang w:val="en-US"/>
          </w:rPr>
          <w:t>mail</w:t>
        </w:r>
        <w:r w:rsidR="00CA6DA0" w:rsidRPr="00787490">
          <w:rPr>
            <w:rStyle w:val="ac"/>
          </w:rPr>
          <w:t>.</w:t>
        </w:r>
        <w:r w:rsidR="00CA6DA0" w:rsidRPr="00787490">
          <w:rPr>
            <w:rStyle w:val="ac"/>
            <w:lang w:val="en-US"/>
          </w:rPr>
          <w:t>ru</w:t>
        </w:r>
      </w:hyperlink>
    </w:p>
    <w:p w:rsidR="00BE0AB6" w:rsidRDefault="000B08E5" w:rsidP="000B08E5">
      <w:pPr>
        <w:ind w:right="21" w:firstLine="540"/>
        <w:jc w:val="center"/>
      </w:pPr>
      <w:r w:rsidRPr="000B08E5">
        <w:rPr>
          <w:sz w:val="20"/>
          <w:szCs w:val="20"/>
        </w:rPr>
        <w:t>ФИО контактного лица разработчика, телефон, адрес электронной почты</w:t>
      </w:r>
    </w:p>
    <w:p w:rsidR="000A3C42" w:rsidRDefault="000A3C42" w:rsidP="00244706">
      <w:pPr>
        <w:ind w:firstLine="540"/>
      </w:pPr>
    </w:p>
    <w:p w:rsidR="00C01C00" w:rsidRDefault="001368A7" w:rsidP="00244706">
      <w:pPr>
        <w:ind w:firstLine="540"/>
      </w:pPr>
      <w:r>
        <w:t>Срок проведения публичных консульт</w:t>
      </w:r>
      <w:r w:rsidR="00E27298">
        <w:t>аций:</w:t>
      </w:r>
      <w:r w:rsidR="00CD5188">
        <w:t xml:space="preserve"> 3 рабочих дня </w:t>
      </w:r>
      <w:proofErr w:type="gramStart"/>
      <w:r w:rsidR="00CD5188">
        <w:t>с даты размещения</w:t>
      </w:r>
      <w:proofErr w:type="gramEnd"/>
      <w:r w:rsidR="00CD5188">
        <w:t xml:space="preserve"> извещения на сайте.</w:t>
      </w:r>
    </w:p>
    <w:p w:rsidR="0079622C" w:rsidRDefault="0079622C" w:rsidP="00244706">
      <w:pPr>
        <w:ind w:firstLine="540"/>
      </w:pPr>
    </w:p>
    <w:p w:rsidR="00922141" w:rsidRDefault="001368A7" w:rsidP="00922141">
      <w:pPr>
        <w:ind w:firstLine="540"/>
      </w:pPr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 w:rsidR="009E4438">
        <w:t xml:space="preserve"> </w:t>
      </w:r>
      <w:r>
        <w:t>правового акта</w:t>
      </w:r>
      <w:r w:rsidR="00922141">
        <w:t xml:space="preserve">: </w:t>
      </w:r>
    </w:p>
    <w:p w:rsidR="001D24BA" w:rsidRPr="007E0660" w:rsidRDefault="00EF14EC" w:rsidP="00FE1E86">
      <w:pPr>
        <w:rPr>
          <w:u w:val="single"/>
        </w:rPr>
      </w:pPr>
      <w:proofErr w:type="gramStart"/>
      <w:r>
        <w:rPr>
          <w:u w:val="single"/>
        </w:rPr>
        <w:t>В целях создания условий для устойчивого развития территории  Суксу</w:t>
      </w:r>
      <w:r>
        <w:rPr>
          <w:u w:val="single"/>
        </w:rPr>
        <w:t>н</w:t>
      </w:r>
      <w:r>
        <w:rPr>
          <w:u w:val="single"/>
        </w:rPr>
        <w:t>ского городского поселения; обеспечения прав и законных интересов физических и юридических лиц, в том числе правообладателей земельных участков и объе</w:t>
      </w:r>
      <w:r>
        <w:rPr>
          <w:u w:val="single"/>
        </w:rPr>
        <w:t>к</w:t>
      </w:r>
      <w:r>
        <w:rPr>
          <w:u w:val="single"/>
        </w:rPr>
        <w:t>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</w:t>
      </w:r>
      <w:r w:rsidR="009E4438">
        <w:rPr>
          <w:u w:val="single"/>
        </w:rPr>
        <w:t xml:space="preserve"> </w:t>
      </w:r>
      <w:r>
        <w:rPr>
          <w:u w:val="single"/>
        </w:rPr>
        <w:t>и объектов капитального строительства;</w:t>
      </w:r>
      <w:proofErr w:type="gramEnd"/>
      <w:r w:rsidR="009E4438">
        <w:rPr>
          <w:u w:val="single"/>
        </w:rPr>
        <w:t xml:space="preserve"> </w:t>
      </w:r>
      <w:r>
        <w:rPr>
          <w:u w:val="single"/>
        </w:rPr>
        <w:t>и в</w:t>
      </w:r>
      <w:r w:rsidR="00B67808">
        <w:rPr>
          <w:u w:val="single"/>
        </w:rPr>
        <w:t xml:space="preserve"> целях </w:t>
      </w:r>
      <w:r w:rsidR="00B67808" w:rsidRPr="00EF14EC">
        <w:rPr>
          <w:u w:val="single"/>
        </w:rPr>
        <w:t>приведения установленных градостроительным регл</w:t>
      </w:r>
      <w:r w:rsidR="00B67808" w:rsidRPr="00EF14EC">
        <w:rPr>
          <w:u w:val="single"/>
        </w:rPr>
        <w:t>а</w:t>
      </w:r>
      <w:r w:rsidR="00B67808" w:rsidRPr="00EF14EC">
        <w:rPr>
          <w:u w:val="single"/>
        </w:rPr>
        <w:t>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</w:t>
      </w:r>
      <w:r w:rsidR="00B67808">
        <w:rPr>
          <w:u w:val="single"/>
        </w:rPr>
        <w:t>ков (с</w:t>
      </w:r>
      <w:r w:rsidR="00B67808">
        <w:rPr>
          <w:u w:val="single"/>
        </w:rPr>
        <w:t>о</w:t>
      </w:r>
      <w:r w:rsidR="00B67808">
        <w:rPr>
          <w:u w:val="single"/>
        </w:rPr>
        <w:t>гласно</w:t>
      </w:r>
      <w:r>
        <w:rPr>
          <w:u w:val="single"/>
        </w:rPr>
        <w:t xml:space="preserve"> пункт</w:t>
      </w:r>
      <w:r w:rsidR="00B67808">
        <w:rPr>
          <w:u w:val="single"/>
        </w:rPr>
        <w:t>у12 статьи 34 Федерального закона от 23.06.2014 № 171-ФЗ «О вн</w:t>
      </w:r>
      <w:r w:rsidR="00B67808">
        <w:rPr>
          <w:u w:val="single"/>
        </w:rPr>
        <w:t>е</w:t>
      </w:r>
      <w:r w:rsidR="00B67808">
        <w:rPr>
          <w:u w:val="single"/>
        </w:rPr>
        <w:t>сении изменений в Земельный кодекс Российской Федерации и отдельные зак</w:t>
      </w:r>
      <w:r w:rsidR="00B67808">
        <w:rPr>
          <w:u w:val="single"/>
        </w:rPr>
        <w:t>о</w:t>
      </w:r>
      <w:r w:rsidR="00B67808">
        <w:rPr>
          <w:u w:val="single"/>
        </w:rPr>
        <w:t>нодательные акты Российской Федерации»).</w:t>
      </w:r>
    </w:p>
    <w:p w:rsidR="00B315BE" w:rsidRDefault="0079622C" w:rsidP="001D24BA">
      <w:pPr>
        <w:ind w:firstLine="540"/>
      </w:pPr>
      <w:r>
        <w:lastRenderedPageBreak/>
        <w:t xml:space="preserve">Предложения (замечания) </w:t>
      </w:r>
      <w:r w:rsidR="002D17B7">
        <w:t>участник</w:t>
      </w:r>
      <w:r>
        <w:t>ов</w:t>
      </w:r>
      <w:r w:rsidR="002D17B7">
        <w:t xml:space="preserve"> публичных консультаций</w:t>
      </w:r>
      <w:r>
        <w:t xml:space="preserve"> принимаются по адресу электронной почты</w:t>
      </w:r>
      <w:r w:rsidR="00B315BE">
        <w:t xml:space="preserve">: </w:t>
      </w:r>
      <w:hyperlink r:id="rId8" w:history="1">
        <w:r w:rsidR="00F01DC2" w:rsidRPr="00787490">
          <w:rPr>
            <w:rStyle w:val="ac"/>
            <w:lang w:val="en-US"/>
          </w:rPr>
          <w:t>komitet</w:t>
        </w:r>
        <w:r w:rsidR="00F01DC2" w:rsidRPr="00787490">
          <w:rPr>
            <w:rStyle w:val="ac"/>
          </w:rPr>
          <w:t>.</w:t>
        </w:r>
        <w:r w:rsidR="00F01DC2" w:rsidRPr="00787490">
          <w:rPr>
            <w:rStyle w:val="ac"/>
            <w:lang w:val="en-US"/>
          </w:rPr>
          <w:t>suksun</w:t>
        </w:r>
        <w:r w:rsidR="00F01DC2" w:rsidRPr="00787490">
          <w:rPr>
            <w:rStyle w:val="ac"/>
          </w:rPr>
          <w:t>@</w:t>
        </w:r>
        <w:r w:rsidR="00F01DC2" w:rsidRPr="00787490">
          <w:rPr>
            <w:rStyle w:val="ac"/>
            <w:lang w:val="en-US"/>
          </w:rPr>
          <w:t>mail</w:t>
        </w:r>
        <w:r w:rsidR="00F01DC2" w:rsidRPr="00787490">
          <w:rPr>
            <w:rStyle w:val="ac"/>
          </w:rPr>
          <w:t>.</w:t>
        </w:r>
        <w:r w:rsidR="00F01DC2" w:rsidRPr="00787490">
          <w:rPr>
            <w:rStyle w:val="ac"/>
            <w:lang w:val="en-US"/>
          </w:rPr>
          <w:t>ru</w:t>
        </w:r>
      </w:hyperlink>
      <w:r w:rsidR="009E4438">
        <w:t xml:space="preserve"> </w:t>
      </w:r>
      <w:r w:rsidR="00B315BE">
        <w:t>в виде прикрепленного файла. Кроме того, участники публичных консультаций при направлении пре</w:t>
      </w:r>
      <w:r w:rsidR="00B315BE">
        <w:t>д</w:t>
      </w:r>
      <w:r w:rsidR="00B315BE">
        <w:t xml:space="preserve">ложений </w:t>
      </w:r>
      <w:r>
        <w:t xml:space="preserve">(замечаний) </w:t>
      </w:r>
      <w:r w:rsidR="00B315BE">
        <w:t>должны указать свою контактную информацию (</w:t>
      </w:r>
      <w:r w:rsidR="00B315BE" w:rsidRPr="00AE2A88">
        <w:rPr>
          <w:sz w:val="24"/>
        </w:rPr>
        <w:t>название о</w:t>
      </w:r>
      <w:r w:rsidR="00B315BE" w:rsidRPr="00AE2A88">
        <w:rPr>
          <w:sz w:val="24"/>
        </w:rPr>
        <w:t>р</w:t>
      </w:r>
      <w:r w:rsidR="00B315BE" w:rsidRPr="00AE2A88">
        <w:rPr>
          <w:sz w:val="24"/>
        </w:rPr>
        <w:t>ганизации или ФИО физического лица, сфер</w:t>
      </w:r>
      <w:r w:rsidR="00B9723A" w:rsidRPr="00AE2A88">
        <w:rPr>
          <w:sz w:val="24"/>
        </w:rPr>
        <w:t>у</w:t>
      </w:r>
      <w:r w:rsidR="00B315BE" w:rsidRPr="00AE2A88">
        <w:rPr>
          <w:sz w:val="24"/>
        </w:rPr>
        <w:t xml:space="preserve"> деятельности,  ФИО контактного лица, контак</w:t>
      </w:r>
      <w:r w:rsidR="00B315BE" w:rsidRPr="00AE2A88">
        <w:rPr>
          <w:sz w:val="24"/>
        </w:rPr>
        <w:t>т</w:t>
      </w:r>
      <w:r w:rsidR="00B315BE" w:rsidRPr="00AE2A88">
        <w:rPr>
          <w:sz w:val="24"/>
        </w:rPr>
        <w:t>ные т</w:t>
      </w:r>
      <w:r w:rsidR="00B315BE" w:rsidRPr="00AE2A88">
        <w:rPr>
          <w:sz w:val="24"/>
        </w:rPr>
        <w:t>е</w:t>
      </w:r>
      <w:r w:rsidR="00B315BE" w:rsidRPr="00AE2A88">
        <w:rPr>
          <w:sz w:val="24"/>
        </w:rPr>
        <w:t>лефоны</w:t>
      </w:r>
      <w:r w:rsidR="00B315BE">
        <w:t>)</w:t>
      </w:r>
      <w:r>
        <w:t>.</w:t>
      </w:r>
    </w:p>
    <w:sectPr w:rsidR="00B315BE" w:rsidSect="00C43423">
      <w:headerReference w:type="even" r:id="rId9"/>
      <w:headerReference w:type="default" r:id="rId10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3E" w:rsidRDefault="0046393E">
      <w:r>
        <w:separator/>
      </w:r>
    </w:p>
    <w:p w:rsidR="0046393E" w:rsidRDefault="0046393E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/>
    <w:p w:rsidR="0046393E" w:rsidRDefault="0046393E"/>
    <w:p w:rsidR="0046393E" w:rsidRDefault="0046393E" w:rsidP="000902CE"/>
    <w:p w:rsidR="0046393E" w:rsidRDefault="0046393E" w:rsidP="009C3338"/>
    <w:p w:rsidR="0046393E" w:rsidRDefault="0046393E" w:rsidP="00875760"/>
    <w:p w:rsidR="0046393E" w:rsidRDefault="0046393E"/>
    <w:p w:rsidR="0046393E" w:rsidRDefault="0046393E" w:rsidP="000B08E5"/>
    <w:p w:rsidR="0046393E" w:rsidRDefault="0046393E" w:rsidP="000B08E5"/>
  </w:endnote>
  <w:endnote w:type="continuationSeparator" w:id="0">
    <w:p w:rsidR="0046393E" w:rsidRDefault="0046393E">
      <w:r>
        <w:continuationSeparator/>
      </w:r>
    </w:p>
    <w:p w:rsidR="0046393E" w:rsidRDefault="0046393E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/>
    <w:p w:rsidR="0046393E" w:rsidRDefault="0046393E"/>
    <w:p w:rsidR="0046393E" w:rsidRDefault="0046393E" w:rsidP="000902CE"/>
    <w:p w:rsidR="0046393E" w:rsidRDefault="0046393E" w:rsidP="009C3338"/>
    <w:p w:rsidR="0046393E" w:rsidRDefault="0046393E" w:rsidP="00875760"/>
    <w:p w:rsidR="0046393E" w:rsidRDefault="0046393E"/>
    <w:p w:rsidR="0046393E" w:rsidRDefault="0046393E" w:rsidP="000B08E5"/>
    <w:p w:rsidR="0046393E" w:rsidRDefault="0046393E" w:rsidP="000B08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3E" w:rsidRDefault="0046393E">
      <w:r>
        <w:separator/>
      </w:r>
    </w:p>
    <w:p w:rsidR="0046393E" w:rsidRDefault="0046393E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/>
    <w:p w:rsidR="0046393E" w:rsidRDefault="0046393E"/>
    <w:p w:rsidR="0046393E" w:rsidRDefault="0046393E" w:rsidP="000902CE"/>
    <w:p w:rsidR="0046393E" w:rsidRDefault="0046393E" w:rsidP="009C3338"/>
    <w:p w:rsidR="0046393E" w:rsidRDefault="0046393E" w:rsidP="00875760"/>
    <w:p w:rsidR="0046393E" w:rsidRDefault="0046393E"/>
    <w:p w:rsidR="0046393E" w:rsidRDefault="0046393E" w:rsidP="000B08E5"/>
    <w:p w:rsidR="0046393E" w:rsidRDefault="0046393E" w:rsidP="000B08E5"/>
  </w:footnote>
  <w:footnote w:type="continuationSeparator" w:id="0">
    <w:p w:rsidR="0046393E" w:rsidRDefault="0046393E">
      <w:r>
        <w:continuationSeparator/>
      </w:r>
    </w:p>
    <w:p w:rsidR="0046393E" w:rsidRDefault="0046393E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 w:rsidP="00BF75AB"/>
    <w:p w:rsidR="0046393E" w:rsidRDefault="0046393E"/>
    <w:p w:rsidR="0046393E" w:rsidRDefault="0046393E"/>
    <w:p w:rsidR="0046393E" w:rsidRDefault="0046393E" w:rsidP="000902CE"/>
    <w:p w:rsidR="0046393E" w:rsidRDefault="0046393E" w:rsidP="009C3338"/>
    <w:p w:rsidR="0046393E" w:rsidRDefault="0046393E" w:rsidP="00875760"/>
    <w:p w:rsidR="0046393E" w:rsidRDefault="0046393E"/>
    <w:p w:rsidR="0046393E" w:rsidRDefault="0046393E" w:rsidP="000B08E5"/>
    <w:p w:rsidR="0046393E" w:rsidRDefault="0046393E" w:rsidP="000B08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/>
  <w:p w:rsidR="003F7781" w:rsidRDefault="003F7781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Pr="00F65EFC" w:rsidRDefault="00FB7E02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3F778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482E81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3F7781" w:rsidRDefault="003F77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25"/>
    <w:multiLevelType w:val="hybridMultilevel"/>
    <w:tmpl w:val="80D621E0"/>
    <w:lvl w:ilvl="0" w:tplc="8592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60F7C">
      <w:numFmt w:val="none"/>
      <w:lvlText w:val=""/>
      <w:lvlJc w:val="left"/>
      <w:pPr>
        <w:tabs>
          <w:tab w:val="num" w:pos="360"/>
        </w:tabs>
      </w:pPr>
    </w:lvl>
    <w:lvl w:ilvl="2" w:tplc="4304821E">
      <w:numFmt w:val="none"/>
      <w:lvlText w:val=""/>
      <w:lvlJc w:val="left"/>
      <w:pPr>
        <w:tabs>
          <w:tab w:val="num" w:pos="360"/>
        </w:tabs>
      </w:pPr>
    </w:lvl>
    <w:lvl w:ilvl="3" w:tplc="45EAA440">
      <w:numFmt w:val="none"/>
      <w:lvlText w:val=""/>
      <w:lvlJc w:val="left"/>
      <w:pPr>
        <w:tabs>
          <w:tab w:val="num" w:pos="360"/>
        </w:tabs>
      </w:pPr>
    </w:lvl>
    <w:lvl w:ilvl="4" w:tplc="A0CC527A">
      <w:numFmt w:val="none"/>
      <w:lvlText w:val=""/>
      <w:lvlJc w:val="left"/>
      <w:pPr>
        <w:tabs>
          <w:tab w:val="num" w:pos="360"/>
        </w:tabs>
      </w:pPr>
    </w:lvl>
    <w:lvl w:ilvl="5" w:tplc="84FADB66">
      <w:numFmt w:val="none"/>
      <w:lvlText w:val=""/>
      <w:lvlJc w:val="left"/>
      <w:pPr>
        <w:tabs>
          <w:tab w:val="num" w:pos="360"/>
        </w:tabs>
      </w:pPr>
    </w:lvl>
    <w:lvl w:ilvl="6" w:tplc="6CB837A0">
      <w:numFmt w:val="none"/>
      <w:lvlText w:val=""/>
      <w:lvlJc w:val="left"/>
      <w:pPr>
        <w:tabs>
          <w:tab w:val="num" w:pos="360"/>
        </w:tabs>
      </w:pPr>
    </w:lvl>
    <w:lvl w:ilvl="7" w:tplc="704EBEE2">
      <w:numFmt w:val="none"/>
      <w:lvlText w:val=""/>
      <w:lvlJc w:val="left"/>
      <w:pPr>
        <w:tabs>
          <w:tab w:val="num" w:pos="360"/>
        </w:tabs>
      </w:pPr>
    </w:lvl>
    <w:lvl w:ilvl="8" w:tplc="6CDA6B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AE729C"/>
    <w:multiLevelType w:val="hybridMultilevel"/>
    <w:tmpl w:val="409C34F8"/>
    <w:lvl w:ilvl="0" w:tplc="62D857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E146F35E" w:tentative="1">
      <w:start w:val="1"/>
      <w:numFmt w:val="lowerLetter"/>
      <w:lvlText w:val="%2."/>
      <w:lvlJc w:val="left"/>
      <w:pPr>
        <w:ind w:left="1789" w:hanging="360"/>
      </w:pPr>
    </w:lvl>
    <w:lvl w:ilvl="2" w:tplc="123CD212" w:tentative="1">
      <w:start w:val="1"/>
      <w:numFmt w:val="lowerRoman"/>
      <w:lvlText w:val="%3."/>
      <w:lvlJc w:val="right"/>
      <w:pPr>
        <w:ind w:left="2509" w:hanging="180"/>
      </w:pPr>
    </w:lvl>
    <w:lvl w:ilvl="3" w:tplc="859AE5F8" w:tentative="1">
      <w:start w:val="1"/>
      <w:numFmt w:val="decimal"/>
      <w:lvlText w:val="%4."/>
      <w:lvlJc w:val="left"/>
      <w:pPr>
        <w:ind w:left="3229" w:hanging="360"/>
      </w:pPr>
    </w:lvl>
    <w:lvl w:ilvl="4" w:tplc="DAB26E16" w:tentative="1">
      <w:start w:val="1"/>
      <w:numFmt w:val="lowerLetter"/>
      <w:lvlText w:val="%5."/>
      <w:lvlJc w:val="left"/>
      <w:pPr>
        <w:ind w:left="3949" w:hanging="360"/>
      </w:pPr>
    </w:lvl>
    <w:lvl w:ilvl="5" w:tplc="A372E8CE" w:tentative="1">
      <w:start w:val="1"/>
      <w:numFmt w:val="lowerRoman"/>
      <w:lvlText w:val="%6."/>
      <w:lvlJc w:val="right"/>
      <w:pPr>
        <w:ind w:left="4669" w:hanging="180"/>
      </w:pPr>
    </w:lvl>
    <w:lvl w:ilvl="6" w:tplc="BDE2119E" w:tentative="1">
      <w:start w:val="1"/>
      <w:numFmt w:val="decimal"/>
      <w:lvlText w:val="%7."/>
      <w:lvlJc w:val="left"/>
      <w:pPr>
        <w:ind w:left="5389" w:hanging="360"/>
      </w:pPr>
    </w:lvl>
    <w:lvl w:ilvl="7" w:tplc="17464E48" w:tentative="1">
      <w:start w:val="1"/>
      <w:numFmt w:val="lowerLetter"/>
      <w:lvlText w:val="%8."/>
      <w:lvlJc w:val="left"/>
      <w:pPr>
        <w:ind w:left="6109" w:hanging="360"/>
      </w:pPr>
    </w:lvl>
    <w:lvl w:ilvl="8" w:tplc="ABDA52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B4A08"/>
    <w:multiLevelType w:val="hybridMultilevel"/>
    <w:tmpl w:val="FD6EF0FC"/>
    <w:lvl w:ilvl="0" w:tplc="397A7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0A9CCE" w:tentative="1">
      <w:start w:val="1"/>
      <w:numFmt w:val="lowerLetter"/>
      <w:lvlText w:val="%2."/>
      <w:lvlJc w:val="left"/>
      <w:pPr>
        <w:ind w:left="1789" w:hanging="360"/>
      </w:pPr>
    </w:lvl>
    <w:lvl w:ilvl="2" w:tplc="126ADAC2" w:tentative="1">
      <w:start w:val="1"/>
      <w:numFmt w:val="lowerRoman"/>
      <w:lvlText w:val="%3."/>
      <w:lvlJc w:val="right"/>
      <w:pPr>
        <w:ind w:left="2509" w:hanging="180"/>
      </w:pPr>
    </w:lvl>
    <w:lvl w:ilvl="3" w:tplc="CCA0AF18" w:tentative="1">
      <w:start w:val="1"/>
      <w:numFmt w:val="decimal"/>
      <w:lvlText w:val="%4."/>
      <w:lvlJc w:val="left"/>
      <w:pPr>
        <w:ind w:left="3229" w:hanging="360"/>
      </w:pPr>
    </w:lvl>
    <w:lvl w:ilvl="4" w:tplc="A3DEE418" w:tentative="1">
      <w:start w:val="1"/>
      <w:numFmt w:val="lowerLetter"/>
      <w:lvlText w:val="%5."/>
      <w:lvlJc w:val="left"/>
      <w:pPr>
        <w:ind w:left="3949" w:hanging="360"/>
      </w:pPr>
    </w:lvl>
    <w:lvl w:ilvl="5" w:tplc="19089BE8" w:tentative="1">
      <w:start w:val="1"/>
      <w:numFmt w:val="lowerRoman"/>
      <w:lvlText w:val="%6."/>
      <w:lvlJc w:val="right"/>
      <w:pPr>
        <w:ind w:left="4669" w:hanging="180"/>
      </w:pPr>
    </w:lvl>
    <w:lvl w:ilvl="6" w:tplc="AB94F774" w:tentative="1">
      <w:start w:val="1"/>
      <w:numFmt w:val="decimal"/>
      <w:lvlText w:val="%7."/>
      <w:lvlJc w:val="left"/>
      <w:pPr>
        <w:ind w:left="5389" w:hanging="360"/>
      </w:pPr>
    </w:lvl>
    <w:lvl w:ilvl="7" w:tplc="A618674E" w:tentative="1">
      <w:start w:val="1"/>
      <w:numFmt w:val="lowerLetter"/>
      <w:lvlText w:val="%8."/>
      <w:lvlJc w:val="left"/>
      <w:pPr>
        <w:ind w:left="6109" w:hanging="360"/>
      </w:pPr>
    </w:lvl>
    <w:lvl w:ilvl="8" w:tplc="81EA67D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81505"/>
    <w:multiLevelType w:val="hybridMultilevel"/>
    <w:tmpl w:val="94EA820C"/>
    <w:lvl w:ilvl="0" w:tplc="0DB4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ACD6C">
      <w:numFmt w:val="none"/>
      <w:lvlText w:val=""/>
      <w:lvlJc w:val="left"/>
      <w:pPr>
        <w:tabs>
          <w:tab w:val="num" w:pos="360"/>
        </w:tabs>
      </w:pPr>
    </w:lvl>
    <w:lvl w:ilvl="2" w:tplc="2C02A1C8">
      <w:numFmt w:val="none"/>
      <w:lvlText w:val=""/>
      <w:lvlJc w:val="left"/>
      <w:pPr>
        <w:tabs>
          <w:tab w:val="num" w:pos="360"/>
        </w:tabs>
      </w:pPr>
    </w:lvl>
    <w:lvl w:ilvl="3" w:tplc="26F853A4">
      <w:numFmt w:val="none"/>
      <w:lvlText w:val=""/>
      <w:lvlJc w:val="left"/>
      <w:pPr>
        <w:tabs>
          <w:tab w:val="num" w:pos="360"/>
        </w:tabs>
      </w:pPr>
    </w:lvl>
    <w:lvl w:ilvl="4" w:tplc="14FEB86E">
      <w:numFmt w:val="none"/>
      <w:lvlText w:val=""/>
      <w:lvlJc w:val="left"/>
      <w:pPr>
        <w:tabs>
          <w:tab w:val="num" w:pos="360"/>
        </w:tabs>
      </w:pPr>
    </w:lvl>
    <w:lvl w:ilvl="5" w:tplc="EBE8EC9E">
      <w:numFmt w:val="none"/>
      <w:lvlText w:val=""/>
      <w:lvlJc w:val="left"/>
      <w:pPr>
        <w:tabs>
          <w:tab w:val="num" w:pos="360"/>
        </w:tabs>
      </w:pPr>
    </w:lvl>
    <w:lvl w:ilvl="6" w:tplc="2A6244F2">
      <w:numFmt w:val="none"/>
      <w:lvlText w:val=""/>
      <w:lvlJc w:val="left"/>
      <w:pPr>
        <w:tabs>
          <w:tab w:val="num" w:pos="360"/>
        </w:tabs>
      </w:pPr>
    </w:lvl>
    <w:lvl w:ilvl="7" w:tplc="4F828788">
      <w:numFmt w:val="none"/>
      <w:lvlText w:val=""/>
      <w:lvlJc w:val="left"/>
      <w:pPr>
        <w:tabs>
          <w:tab w:val="num" w:pos="360"/>
        </w:tabs>
      </w:pPr>
    </w:lvl>
    <w:lvl w:ilvl="8" w:tplc="F732C5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666576"/>
    <w:multiLevelType w:val="hybridMultilevel"/>
    <w:tmpl w:val="D6BC66F2"/>
    <w:lvl w:ilvl="0" w:tplc="1834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C4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B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2C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84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0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E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D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3E6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902CE"/>
    <w:rsid w:val="000A3C42"/>
    <w:rsid w:val="000B08E5"/>
    <w:rsid w:val="001368A7"/>
    <w:rsid w:val="00140BBE"/>
    <w:rsid w:val="001D24BA"/>
    <w:rsid w:val="00206791"/>
    <w:rsid w:val="00244706"/>
    <w:rsid w:val="002A124A"/>
    <w:rsid w:val="002C56EE"/>
    <w:rsid w:val="002C6E36"/>
    <w:rsid w:val="002D17B7"/>
    <w:rsid w:val="002F715D"/>
    <w:rsid w:val="003114CA"/>
    <w:rsid w:val="003160A7"/>
    <w:rsid w:val="003177B9"/>
    <w:rsid w:val="003269B2"/>
    <w:rsid w:val="00354D2F"/>
    <w:rsid w:val="00372EFD"/>
    <w:rsid w:val="003F1128"/>
    <w:rsid w:val="003F50E8"/>
    <w:rsid w:val="003F7781"/>
    <w:rsid w:val="00455488"/>
    <w:rsid w:val="0046393E"/>
    <w:rsid w:val="00482E81"/>
    <w:rsid w:val="004966EF"/>
    <w:rsid w:val="004C406F"/>
    <w:rsid w:val="004D4A3D"/>
    <w:rsid w:val="004E7842"/>
    <w:rsid w:val="005261E1"/>
    <w:rsid w:val="00562BE5"/>
    <w:rsid w:val="00580653"/>
    <w:rsid w:val="00586B18"/>
    <w:rsid w:val="005B1944"/>
    <w:rsid w:val="005D233C"/>
    <w:rsid w:val="005D6294"/>
    <w:rsid w:val="006401F0"/>
    <w:rsid w:val="00644AC1"/>
    <w:rsid w:val="00655B45"/>
    <w:rsid w:val="006577C4"/>
    <w:rsid w:val="006A6B6D"/>
    <w:rsid w:val="0070359D"/>
    <w:rsid w:val="00736B30"/>
    <w:rsid w:val="007631C0"/>
    <w:rsid w:val="007706CC"/>
    <w:rsid w:val="0078541B"/>
    <w:rsid w:val="0079622C"/>
    <w:rsid w:val="007C231B"/>
    <w:rsid w:val="007E0660"/>
    <w:rsid w:val="007F01BB"/>
    <w:rsid w:val="0081065E"/>
    <w:rsid w:val="00814E6D"/>
    <w:rsid w:val="00875760"/>
    <w:rsid w:val="00880CEA"/>
    <w:rsid w:val="00897A46"/>
    <w:rsid w:val="00911B68"/>
    <w:rsid w:val="00913EA6"/>
    <w:rsid w:val="00922141"/>
    <w:rsid w:val="009A66E1"/>
    <w:rsid w:val="009C3338"/>
    <w:rsid w:val="009C6EB2"/>
    <w:rsid w:val="009E4438"/>
    <w:rsid w:val="00A07433"/>
    <w:rsid w:val="00A961A1"/>
    <w:rsid w:val="00AA2C61"/>
    <w:rsid w:val="00AB1612"/>
    <w:rsid w:val="00AC5331"/>
    <w:rsid w:val="00AE2A88"/>
    <w:rsid w:val="00AE56B9"/>
    <w:rsid w:val="00B315BE"/>
    <w:rsid w:val="00B61544"/>
    <w:rsid w:val="00B62449"/>
    <w:rsid w:val="00B67808"/>
    <w:rsid w:val="00B85DC3"/>
    <w:rsid w:val="00B86F75"/>
    <w:rsid w:val="00B9723A"/>
    <w:rsid w:val="00BA43CF"/>
    <w:rsid w:val="00BE0AB6"/>
    <w:rsid w:val="00BF75AB"/>
    <w:rsid w:val="00C01C00"/>
    <w:rsid w:val="00C03BB0"/>
    <w:rsid w:val="00C26C44"/>
    <w:rsid w:val="00C40B03"/>
    <w:rsid w:val="00C43423"/>
    <w:rsid w:val="00C64E28"/>
    <w:rsid w:val="00C80448"/>
    <w:rsid w:val="00C95015"/>
    <w:rsid w:val="00CA6DA0"/>
    <w:rsid w:val="00CD5188"/>
    <w:rsid w:val="00CF112E"/>
    <w:rsid w:val="00D028F3"/>
    <w:rsid w:val="00D11F6F"/>
    <w:rsid w:val="00D44077"/>
    <w:rsid w:val="00D45BEE"/>
    <w:rsid w:val="00DD0EDA"/>
    <w:rsid w:val="00E27298"/>
    <w:rsid w:val="00E33A00"/>
    <w:rsid w:val="00E75706"/>
    <w:rsid w:val="00E75A00"/>
    <w:rsid w:val="00EF14EC"/>
    <w:rsid w:val="00F01DC2"/>
    <w:rsid w:val="00F4099A"/>
    <w:rsid w:val="00F46A6C"/>
    <w:rsid w:val="00F47A4E"/>
    <w:rsid w:val="00FB7E02"/>
    <w:rsid w:val="00FC490E"/>
    <w:rsid w:val="00FE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10">
    <w:name w:val="Абзац списка1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suksun@mail.ru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tet.suksun@mail.r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3135</CharactersWithSpaces>
  <SharedDoc>false</SharedDoc>
  <HLinks>
    <vt:vector size="12" baseType="variant">
      <vt:variant>
        <vt:i4>3539013</vt:i4>
      </vt:variant>
      <vt:variant>
        <vt:i4>3</vt:i4>
      </vt:variant>
      <vt:variant>
        <vt:i4>0</vt:i4>
      </vt:variant>
      <vt:variant>
        <vt:i4>5</vt:i4>
      </vt:variant>
      <vt:variant>
        <vt:lpwstr>mailto:komitet.suksun@mail.ru</vt:lpwstr>
      </vt:variant>
      <vt:variant>
        <vt:lpwstr/>
      </vt:variant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mailto:komitet.suksun@mail.ru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2016-04-11T10:19:00Z</cp:lastPrinted>
  <dcterms:created xsi:type="dcterms:W3CDTF">2016-04-22T06:09:00Z</dcterms:created>
  <dcterms:modified xsi:type="dcterms:W3CDTF">2016-04-22T06:09:00Z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