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AB" w:rsidRPr="006B0CA8" w:rsidRDefault="000B08E5" w:rsidP="009155EA">
      <w:pPr>
        <w:jc w:val="center"/>
      </w:pPr>
      <w:r>
        <w:t>УВЕДОМЛЕНИЕ</w:t>
      </w:r>
    </w:p>
    <w:p w:rsidR="003160A7" w:rsidRDefault="000902CE" w:rsidP="009155EA">
      <w:pPr>
        <w:jc w:val="center"/>
      </w:pPr>
      <w:r>
        <w:t>о</w:t>
      </w:r>
      <w:r w:rsidR="005D6294">
        <w:t xml:space="preserve"> начале подготовки проекта </w:t>
      </w:r>
      <w:r w:rsidR="003177B9">
        <w:t xml:space="preserve">муниципального </w:t>
      </w:r>
      <w:r w:rsidR="00736B30">
        <w:t>нормативно</w:t>
      </w:r>
      <w:r w:rsidR="002F715D">
        <w:t>го</w:t>
      </w:r>
    </w:p>
    <w:p w:rsidR="005D6294" w:rsidRDefault="005D6294" w:rsidP="009155EA">
      <w:pPr>
        <w:jc w:val="center"/>
      </w:pPr>
      <w:r>
        <w:t>правового акта</w:t>
      </w:r>
      <w:r w:rsidR="003160A7">
        <w:t xml:space="preserve"> </w:t>
      </w:r>
      <w:r w:rsidR="000B08E5">
        <w:t>Суксунского муниципального района</w:t>
      </w:r>
      <w:r>
        <w:t xml:space="preserve"> </w:t>
      </w:r>
      <w:r w:rsidR="00586B18">
        <w:t>и</w:t>
      </w:r>
    </w:p>
    <w:p w:rsidR="003177B9" w:rsidRDefault="005D6294" w:rsidP="009155EA">
      <w:pPr>
        <w:jc w:val="center"/>
      </w:pPr>
      <w:proofErr w:type="gramStart"/>
      <w:r>
        <w:t>обсуждении</w:t>
      </w:r>
      <w:proofErr w:type="gramEnd"/>
      <w:r>
        <w:t xml:space="preserve"> концепции (идеи) предлагаемого проекта</w:t>
      </w:r>
    </w:p>
    <w:p w:rsidR="003177B9" w:rsidRDefault="003177B9" w:rsidP="009155EA">
      <w:pPr>
        <w:jc w:val="center"/>
      </w:pPr>
      <w:r>
        <w:t xml:space="preserve">муниципального </w:t>
      </w:r>
      <w:r w:rsidR="00736B30">
        <w:t>но</w:t>
      </w:r>
      <w:r w:rsidR="00736B30">
        <w:t>р</w:t>
      </w:r>
      <w:r w:rsidR="00736B30">
        <w:t>мативно</w:t>
      </w:r>
      <w:r w:rsidR="002F715D">
        <w:t>го</w:t>
      </w:r>
      <w:r w:rsidR="00736B30">
        <w:t xml:space="preserve"> </w:t>
      </w:r>
      <w:r w:rsidR="005D6294">
        <w:t>правового акта</w:t>
      </w:r>
    </w:p>
    <w:p w:rsidR="00BF75AB" w:rsidRPr="006B0CA8" w:rsidRDefault="005D6294" w:rsidP="009155EA">
      <w:pPr>
        <w:jc w:val="center"/>
      </w:pPr>
      <w:r>
        <w:t>в форме пу</w:t>
      </w:r>
      <w:r>
        <w:t>б</w:t>
      </w:r>
      <w:r>
        <w:t>личных консультаций</w:t>
      </w:r>
    </w:p>
    <w:p w:rsidR="00021E5A" w:rsidRDefault="00021E5A" w:rsidP="009155EA"/>
    <w:p w:rsidR="00021E5A" w:rsidRDefault="00021E5A" w:rsidP="009155EA"/>
    <w:p w:rsidR="000B08E5" w:rsidRDefault="00C64E28" w:rsidP="009155EA">
      <w:r>
        <w:t xml:space="preserve">Настоящим </w:t>
      </w:r>
      <w:r w:rsidR="007C231B" w:rsidRPr="00601275">
        <w:rPr>
          <w:u w:val="single"/>
        </w:rPr>
        <w:t>отдел экономического развития, предпринимательства и сельск</w:t>
      </w:r>
      <w:r w:rsidR="007C231B" w:rsidRPr="00601275">
        <w:rPr>
          <w:u w:val="single"/>
        </w:rPr>
        <w:t>о</w:t>
      </w:r>
      <w:r w:rsidR="007C231B" w:rsidRPr="00601275">
        <w:rPr>
          <w:u w:val="single"/>
        </w:rPr>
        <w:t xml:space="preserve">го хозяйства </w:t>
      </w:r>
      <w:r w:rsidR="000B08E5" w:rsidRPr="00601275">
        <w:rPr>
          <w:u w:val="single"/>
        </w:rPr>
        <w:t xml:space="preserve"> </w:t>
      </w:r>
      <w:r w:rsidRPr="00601275">
        <w:rPr>
          <w:u w:val="single"/>
        </w:rPr>
        <w:t>уведомляет</w:t>
      </w:r>
    </w:p>
    <w:p w:rsidR="000B08E5" w:rsidRPr="00601275" w:rsidRDefault="000B08E5" w:rsidP="009155EA">
      <w:pPr>
        <w:rPr>
          <w:sz w:val="20"/>
          <w:szCs w:val="20"/>
        </w:rPr>
      </w:pPr>
      <w:r>
        <w:t xml:space="preserve"> </w:t>
      </w:r>
      <w:r w:rsidRPr="00601275">
        <w:rPr>
          <w:sz w:val="20"/>
          <w:szCs w:val="20"/>
        </w:rPr>
        <w:t>наименование разработчика (функциональный, территориальный орган Администрации Суксунского мун</w:t>
      </w:r>
      <w:r w:rsidRPr="00601275">
        <w:rPr>
          <w:sz w:val="20"/>
          <w:szCs w:val="20"/>
        </w:rPr>
        <w:t>и</w:t>
      </w:r>
      <w:r w:rsidRPr="00601275">
        <w:rPr>
          <w:sz w:val="20"/>
          <w:szCs w:val="20"/>
        </w:rPr>
        <w:t>ципального района, Земское собрание Суксунского муниципального ра</w:t>
      </w:r>
      <w:r w:rsidRPr="00601275">
        <w:rPr>
          <w:sz w:val="20"/>
          <w:szCs w:val="20"/>
        </w:rPr>
        <w:t>й</w:t>
      </w:r>
      <w:r w:rsidRPr="00601275">
        <w:rPr>
          <w:sz w:val="20"/>
          <w:szCs w:val="20"/>
        </w:rPr>
        <w:t>она)</w:t>
      </w:r>
    </w:p>
    <w:p w:rsidR="003177B9" w:rsidRPr="009155EA" w:rsidRDefault="00C64E28" w:rsidP="004C1836">
      <w:pPr>
        <w:pStyle w:val="ConsPlusTitle"/>
        <w:suppressAutoHyphens/>
        <w:jc w:val="both"/>
        <w:rPr>
          <w:b w:val="0"/>
          <w:szCs w:val="24"/>
          <w:u w:val="single"/>
        </w:rPr>
      </w:pPr>
      <w:r w:rsidRPr="004C1836">
        <w:rPr>
          <w:rFonts w:ascii="Times New Roman" w:hAnsi="Times New Roman" w:cs="Times New Roman"/>
          <w:b w:val="0"/>
          <w:sz w:val="28"/>
          <w:szCs w:val="24"/>
        </w:rPr>
        <w:t>о начале</w:t>
      </w:r>
      <w:r w:rsidR="000A3C42" w:rsidRPr="004C1836">
        <w:rPr>
          <w:rFonts w:ascii="Times New Roman" w:hAnsi="Times New Roman" w:cs="Times New Roman"/>
          <w:b w:val="0"/>
          <w:sz w:val="28"/>
          <w:szCs w:val="24"/>
        </w:rPr>
        <w:t xml:space="preserve"> подготовки проекта </w:t>
      </w:r>
      <w:r w:rsidR="003177B9" w:rsidRPr="004C1836">
        <w:rPr>
          <w:rFonts w:ascii="Times New Roman" w:hAnsi="Times New Roman" w:cs="Times New Roman"/>
          <w:b w:val="0"/>
          <w:sz w:val="28"/>
          <w:szCs w:val="24"/>
        </w:rPr>
        <w:t xml:space="preserve">муниципального </w:t>
      </w:r>
      <w:r w:rsidR="00736B30" w:rsidRPr="004C1836">
        <w:rPr>
          <w:rFonts w:ascii="Times New Roman" w:hAnsi="Times New Roman" w:cs="Times New Roman"/>
          <w:b w:val="0"/>
          <w:sz w:val="28"/>
          <w:szCs w:val="24"/>
        </w:rPr>
        <w:t>нормативно</w:t>
      </w:r>
      <w:r w:rsidR="00911B68" w:rsidRPr="004C1836">
        <w:rPr>
          <w:rFonts w:ascii="Times New Roman" w:hAnsi="Times New Roman" w:cs="Times New Roman"/>
          <w:b w:val="0"/>
          <w:sz w:val="28"/>
          <w:szCs w:val="24"/>
        </w:rPr>
        <w:t>го</w:t>
      </w:r>
      <w:r w:rsidR="00736B30" w:rsidRPr="004C1836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0A3C42" w:rsidRPr="004C1836">
        <w:rPr>
          <w:rFonts w:ascii="Times New Roman" w:hAnsi="Times New Roman" w:cs="Times New Roman"/>
          <w:b w:val="0"/>
          <w:sz w:val="28"/>
          <w:szCs w:val="24"/>
        </w:rPr>
        <w:t xml:space="preserve">правового акта </w:t>
      </w:r>
      <w:r w:rsidR="003177B9" w:rsidRPr="004C1836">
        <w:rPr>
          <w:rFonts w:ascii="Times New Roman" w:hAnsi="Times New Roman" w:cs="Times New Roman"/>
          <w:b w:val="0"/>
          <w:sz w:val="28"/>
          <w:szCs w:val="24"/>
        </w:rPr>
        <w:t xml:space="preserve">Суксунского муниципального района </w:t>
      </w:r>
      <w:r w:rsidR="000A3C42" w:rsidRPr="004C1836">
        <w:rPr>
          <w:rFonts w:ascii="Times New Roman" w:hAnsi="Times New Roman" w:cs="Times New Roman"/>
          <w:b w:val="0"/>
          <w:sz w:val="28"/>
          <w:szCs w:val="24"/>
        </w:rPr>
        <w:t xml:space="preserve">и </w:t>
      </w:r>
      <w:r w:rsidR="00021E5A" w:rsidRPr="004C1836">
        <w:rPr>
          <w:rFonts w:ascii="Times New Roman" w:hAnsi="Times New Roman" w:cs="Times New Roman"/>
          <w:b w:val="0"/>
          <w:sz w:val="28"/>
          <w:szCs w:val="24"/>
        </w:rPr>
        <w:t>обсуждении концепции (идеи) предлагаемого</w:t>
      </w:r>
      <w:r w:rsidR="007631C0" w:rsidRPr="004C1836">
        <w:rPr>
          <w:rFonts w:ascii="Times New Roman" w:hAnsi="Times New Roman" w:cs="Times New Roman"/>
          <w:b w:val="0"/>
          <w:sz w:val="28"/>
          <w:szCs w:val="24"/>
        </w:rPr>
        <w:t xml:space="preserve">  </w:t>
      </w:r>
      <w:bookmarkStart w:id="0" w:name="OLE_LINK1"/>
      <w:bookmarkStart w:id="1" w:name="OLE_LINK2"/>
      <w:bookmarkStart w:id="2" w:name="OLE_LINK3"/>
      <w:r w:rsidR="007631C0" w:rsidRPr="004C1836">
        <w:rPr>
          <w:rFonts w:ascii="Times New Roman" w:hAnsi="Times New Roman" w:cs="Times New Roman"/>
          <w:b w:val="0"/>
          <w:sz w:val="28"/>
          <w:szCs w:val="24"/>
        </w:rPr>
        <w:t>проекта</w:t>
      </w:r>
      <w:r w:rsidR="007C231B" w:rsidRPr="004C1836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5415F0" w:rsidRPr="004C1836">
        <w:rPr>
          <w:rFonts w:ascii="Times New Roman" w:hAnsi="Times New Roman" w:cs="Times New Roman"/>
          <w:b w:val="0"/>
          <w:sz w:val="28"/>
          <w:szCs w:val="24"/>
        </w:rPr>
        <w:t xml:space="preserve">постановления </w:t>
      </w:r>
      <w:r w:rsidR="007C231B" w:rsidRPr="009155EA">
        <w:rPr>
          <w:rFonts w:ascii="Times New Roman" w:hAnsi="Times New Roman" w:cs="Times New Roman"/>
          <w:b w:val="0"/>
          <w:sz w:val="28"/>
          <w:szCs w:val="24"/>
          <w:u w:val="single"/>
        </w:rPr>
        <w:t>«</w:t>
      </w:r>
      <w:r w:rsidR="004C1836" w:rsidRPr="009155EA">
        <w:rPr>
          <w:rFonts w:ascii="Times New Roman" w:hAnsi="Times New Roman" w:cs="Times New Roman"/>
          <w:b w:val="0"/>
          <w:sz w:val="28"/>
          <w:szCs w:val="24"/>
          <w:u w:val="single"/>
        </w:rPr>
        <w:t>Об утверждении Порядка предоставления субсидий из  бюджета Суксунского муниципального района в рамках реализации мероприятий подпрограммы «Развитие малого и среднего предпринимательства»  муниципальной программы Суксунского муниципального района «Экономическое развитие»</w:t>
      </w:r>
    </w:p>
    <w:p w:rsidR="003177B9" w:rsidRDefault="003177B9" w:rsidP="009155EA">
      <w:r w:rsidRPr="009155EA">
        <w:rPr>
          <w:sz w:val="20"/>
          <w:szCs w:val="20"/>
        </w:rPr>
        <w:t>наименование проект</w:t>
      </w:r>
      <w:r w:rsidR="009155EA">
        <w:rPr>
          <w:sz w:val="20"/>
          <w:szCs w:val="20"/>
        </w:rPr>
        <w:t>а</w:t>
      </w:r>
      <w:r>
        <w:t xml:space="preserve"> </w:t>
      </w:r>
      <w:r w:rsidR="007631C0">
        <w:t xml:space="preserve"> </w:t>
      </w:r>
      <w:bookmarkEnd w:id="0"/>
      <w:bookmarkEnd w:id="1"/>
      <w:bookmarkEnd w:id="2"/>
    </w:p>
    <w:p w:rsidR="009C3338" w:rsidRDefault="005261E1" w:rsidP="009155EA">
      <w:r>
        <w:t xml:space="preserve">в форме публичных консультаций  </w:t>
      </w:r>
      <w:r w:rsidR="00C64E28">
        <w:t xml:space="preserve">в целях </w:t>
      </w:r>
      <w:proofErr w:type="gramStart"/>
      <w:r w:rsidR="00C64E28">
        <w:t>проведения оценки регулирующ</w:t>
      </w:r>
      <w:r w:rsidR="00C64E28">
        <w:t>е</w:t>
      </w:r>
      <w:r w:rsidR="00C64E28">
        <w:t xml:space="preserve">го воздействия </w:t>
      </w:r>
      <w:r w:rsidR="00021E5A">
        <w:t xml:space="preserve">проекта </w:t>
      </w:r>
      <w:r w:rsidR="000B08E5">
        <w:t xml:space="preserve">муниципального </w:t>
      </w:r>
      <w:r w:rsidR="00021E5A">
        <w:t>норма</w:t>
      </w:r>
      <w:r w:rsidR="00911B68">
        <w:t xml:space="preserve">тивного </w:t>
      </w:r>
      <w:r w:rsidR="00021E5A">
        <w:t>правового акта</w:t>
      </w:r>
      <w:proofErr w:type="gramEnd"/>
      <w:r w:rsidR="00021E5A">
        <w:t xml:space="preserve"> </w:t>
      </w:r>
      <w:r w:rsidR="000B08E5">
        <w:t>Суксу</w:t>
      </w:r>
      <w:r w:rsidR="000B08E5">
        <w:t>н</w:t>
      </w:r>
      <w:r w:rsidR="000B08E5">
        <w:t>ского муниципального района</w:t>
      </w:r>
      <w:r w:rsidR="00021E5A">
        <w:t>, затрагивающего вопросы осуществления предпр</w:t>
      </w:r>
      <w:r w:rsidR="00021E5A">
        <w:t>и</w:t>
      </w:r>
      <w:r w:rsidR="00021E5A">
        <w:t>нимательской и инвестиционной де</w:t>
      </w:r>
      <w:r w:rsidR="00021E5A">
        <w:t>я</w:t>
      </w:r>
      <w:r w:rsidR="00021E5A">
        <w:t>тельности</w:t>
      </w:r>
      <w:r w:rsidR="00244706">
        <w:t>.</w:t>
      </w:r>
    </w:p>
    <w:p w:rsidR="000B08E5" w:rsidRDefault="004C406F" w:rsidP="009155EA">
      <w:r>
        <w:t>Р</w:t>
      </w:r>
      <w:r w:rsidR="00C01C00">
        <w:t xml:space="preserve">азработчик проекта </w:t>
      </w:r>
      <w:r w:rsidR="00736B30">
        <w:t>нормативно</w:t>
      </w:r>
      <w:r w:rsidR="00911B68">
        <w:t>го</w:t>
      </w:r>
      <w:r w:rsidR="00736B30">
        <w:t xml:space="preserve"> </w:t>
      </w:r>
      <w:r w:rsidR="001368A7">
        <w:t xml:space="preserve">правового акта </w:t>
      </w:r>
      <w:r w:rsidR="00C01C00">
        <w:t>– организатор публичных консультаций</w:t>
      </w:r>
      <w:r w:rsidR="007C231B" w:rsidRPr="007C231B">
        <w:rPr>
          <w:u w:val="single"/>
        </w:rPr>
        <w:t xml:space="preserve"> отдел экономического развития, предпринимательства и сельск</w:t>
      </w:r>
      <w:r w:rsidR="007C231B" w:rsidRPr="007C231B">
        <w:rPr>
          <w:u w:val="single"/>
        </w:rPr>
        <w:t>о</w:t>
      </w:r>
      <w:r w:rsidR="007C231B" w:rsidRPr="007C231B">
        <w:rPr>
          <w:u w:val="single"/>
        </w:rPr>
        <w:t>го хозяйства</w:t>
      </w:r>
      <w:r w:rsidR="007C231B">
        <w:rPr>
          <w:u w:val="single"/>
        </w:rPr>
        <w:t>.</w:t>
      </w:r>
    </w:p>
    <w:p w:rsidR="00C01C00" w:rsidRPr="009155EA" w:rsidRDefault="000B08E5" w:rsidP="009155EA">
      <w:pPr>
        <w:rPr>
          <w:sz w:val="20"/>
          <w:szCs w:val="20"/>
        </w:rPr>
      </w:pPr>
      <w:r>
        <w:t xml:space="preserve">                           </w:t>
      </w:r>
      <w:r w:rsidRPr="009155EA">
        <w:rPr>
          <w:sz w:val="20"/>
          <w:szCs w:val="20"/>
        </w:rPr>
        <w:t xml:space="preserve">наименование разработчика </w:t>
      </w:r>
    </w:p>
    <w:p w:rsidR="000B08E5" w:rsidRPr="007C231B" w:rsidRDefault="000A3C42" w:rsidP="009155EA">
      <w:r>
        <w:t xml:space="preserve">Контактное лицо Разработчика проекта </w:t>
      </w:r>
      <w:r w:rsidR="00736B30">
        <w:t xml:space="preserve">нормативно </w:t>
      </w:r>
      <w:r>
        <w:t>правового акта по вопр</w:t>
      </w:r>
      <w:r>
        <w:t>о</w:t>
      </w:r>
      <w:r>
        <w:t xml:space="preserve">сам направления участниками публичных консультаций своих предложений </w:t>
      </w:r>
      <w:r w:rsidR="00BE0AB6">
        <w:t>(</w:t>
      </w:r>
      <w:r>
        <w:t>з</w:t>
      </w:r>
      <w:r>
        <w:t>а</w:t>
      </w:r>
      <w:r>
        <w:t>мечаний</w:t>
      </w:r>
      <w:r w:rsidR="007706CC">
        <w:t>)</w:t>
      </w:r>
      <w:r w:rsidR="00736B30">
        <w:t xml:space="preserve">: </w:t>
      </w:r>
      <w:r w:rsidR="007C231B" w:rsidRPr="007C231B">
        <w:rPr>
          <w:u w:val="single"/>
        </w:rPr>
        <w:t>Семкова Наталья Ивановна, 32004</w:t>
      </w:r>
      <w:r w:rsidR="007C231B">
        <w:t xml:space="preserve">, </w:t>
      </w:r>
      <w:hyperlink r:id="rId7" w:history="1">
        <w:r w:rsidR="007C231B" w:rsidRPr="006C1141">
          <w:rPr>
            <w:rStyle w:val="ac"/>
            <w:lang w:val="en-US"/>
          </w:rPr>
          <w:t>semkova</w:t>
        </w:r>
        <w:r w:rsidR="007C231B" w:rsidRPr="007C231B">
          <w:rPr>
            <w:rStyle w:val="ac"/>
          </w:rPr>
          <w:t>@</w:t>
        </w:r>
        <w:r w:rsidR="007C231B" w:rsidRPr="006C1141">
          <w:rPr>
            <w:rStyle w:val="ac"/>
            <w:lang w:val="en-US"/>
          </w:rPr>
          <w:t>list</w:t>
        </w:r>
        <w:r w:rsidR="007C231B" w:rsidRPr="007C231B">
          <w:rPr>
            <w:rStyle w:val="ac"/>
          </w:rPr>
          <w:t>.</w:t>
        </w:r>
        <w:r w:rsidR="007C231B" w:rsidRPr="006C1141">
          <w:rPr>
            <w:rStyle w:val="ac"/>
            <w:lang w:val="en-US"/>
          </w:rPr>
          <w:t>ru</w:t>
        </w:r>
      </w:hyperlink>
      <w:r w:rsidR="007C231B" w:rsidRPr="007C231B">
        <w:t xml:space="preserve"> </w:t>
      </w:r>
    </w:p>
    <w:p w:rsidR="00BE0AB6" w:rsidRPr="009155EA" w:rsidRDefault="000B08E5" w:rsidP="009155EA">
      <w:pPr>
        <w:rPr>
          <w:sz w:val="20"/>
          <w:szCs w:val="20"/>
        </w:rPr>
      </w:pPr>
      <w:r w:rsidRPr="009155EA">
        <w:rPr>
          <w:sz w:val="20"/>
          <w:szCs w:val="20"/>
        </w:rPr>
        <w:t>ФИО контактного лица разработчика, телефон, адрес электронной почты</w:t>
      </w:r>
    </w:p>
    <w:p w:rsidR="000A3C42" w:rsidRDefault="000A3C42" w:rsidP="009155EA"/>
    <w:p w:rsidR="00C01C00" w:rsidRDefault="001368A7" w:rsidP="009155EA">
      <w:r>
        <w:t>Срок</w:t>
      </w:r>
      <w:r w:rsidR="004C406F">
        <w:t xml:space="preserve"> </w:t>
      </w:r>
      <w:r>
        <w:t xml:space="preserve"> проведения публичных консульт</w:t>
      </w:r>
      <w:r w:rsidR="00E27298">
        <w:t>аций:</w:t>
      </w:r>
      <w:r w:rsidR="00CD5188">
        <w:t xml:space="preserve"> 3 рабочих дня </w:t>
      </w:r>
      <w:proofErr w:type="gramStart"/>
      <w:r w:rsidR="00CD5188">
        <w:t>с даты размещ</w:t>
      </w:r>
      <w:r w:rsidR="00CD5188">
        <w:t>е</w:t>
      </w:r>
      <w:r w:rsidR="00CD5188">
        <w:t>ния</w:t>
      </w:r>
      <w:proofErr w:type="gramEnd"/>
      <w:r w:rsidR="00CD5188">
        <w:t xml:space="preserve"> извещения на сайте.</w:t>
      </w:r>
    </w:p>
    <w:p w:rsidR="0079622C" w:rsidRDefault="0079622C" w:rsidP="009155EA"/>
    <w:p w:rsidR="00922141" w:rsidRDefault="001368A7" w:rsidP="009155EA">
      <w:r>
        <w:t xml:space="preserve">Описание концепции (идеи) предлагаемого </w:t>
      </w:r>
      <w:r w:rsidR="004C406F">
        <w:t xml:space="preserve">проекта </w:t>
      </w:r>
      <w:r w:rsidR="00736B30">
        <w:t>нормативно</w:t>
      </w:r>
      <w:r w:rsidR="002F715D">
        <w:t>го</w:t>
      </w:r>
      <w:r w:rsidR="00736B30">
        <w:t xml:space="preserve"> </w:t>
      </w:r>
      <w:r>
        <w:t>правового акта</w:t>
      </w:r>
      <w:r w:rsidR="00922141">
        <w:t xml:space="preserve">: </w:t>
      </w:r>
    </w:p>
    <w:p w:rsidR="009155EA" w:rsidRPr="009155EA" w:rsidRDefault="009155EA" w:rsidP="009155EA">
      <w:pPr>
        <w:rPr>
          <w:u w:val="single"/>
        </w:rPr>
      </w:pPr>
      <w:proofErr w:type="gramStart"/>
      <w:r w:rsidRPr="009155EA">
        <w:rPr>
          <w:u w:val="single"/>
        </w:rPr>
        <w:t xml:space="preserve">Разработка </w:t>
      </w:r>
      <w:r w:rsidR="00D01AC0" w:rsidRPr="00D01AC0">
        <w:rPr>
          <w:u w:val="single"/>
        </w:rPr>
        <w:t>Поряд</w:t>
      </w:r>
      <w:r w:rsidR="00D01AC0">
        <w:rPr>
          <w:u w:val="single"/>
        </w:rPr>
        <w:t>ка</w:t>
      </w:r>
      <w:r w:rsidR="00D01AC0" w:rsidRPr="00D01AC0">
        <w:rPr>
          <w:u w:val="single"/>
        </w:rPr>
        <w:t xml:space="preserve"> предоставления субсидий из бюджета Суксунского м</w:t>
      </w:r>
      <w:r w:rsidR="00D01AC0" w:rsidRPr="00D01AC0">
        <w:rPr>
          <w:u w:val="single"/>
        </w:rPr>
        <w:t>у</w:t>
      </w:r>
      <w:r w:rsidR="00D01AC0" w:rsidRPr="00D01AC0">
        <w:rPr>
          <w:u w:val="single"/>
        </w:rPr>
        <w:t>ниципального района определяет оказания поддержки субъектам малого и сре</w:t>
      </w:r>
      <w:r w:rsidR="00D01AC0" w:rsidRPr="00D01AC0">
        <w:rPr>
          <w:u w:val="single"/>
        </w:rPr>
        <w:t>д</w:t>
      </w:r>
      <w:r w:rsidR="00D01AC0" w:rsidRPr="00D01AC0">
        <w:rPr>
          <w:u w:val="single"/>
        </w:rPr>
        <w:t>него предпринимательства</w:t>
      </w:r>
      <w:r w:rsidR="00D01AC0" w:rsidRPr="00233649">
        <w:rPr>
          <w:b/>
        </w:rPr>
        <w:t xml:space="preserve"> </w:t>
      </w:r>
      <w:r w:rsidRPr="009155EA">
        <w:rPr>
          <w:u w:val="single"/>
        </w:rPr>
        <w:t>(далее – СМСП) за счет субсидий, предоставленных бюджету Суксунского муниципального района из бюджета Пермского края во и</w:t>
      </w:r>
      <w:r w:rsidRPr="009155EA">
        <w:rPr>
          <w:u w:val="single"/>
        </w:rPr>
        <w:t>с</w:t>
      </w:r>
      <w:r w:rsidRPr="009155EA">
        <w:rPr>
          <w:u w:val="single"/>
        </w:rPr>
        <w:t>по</w:t>
      </w:r>
      <w:r w:rsidRPr="009155EA">
        <w:rPr>
          <w:u w:val="single"/>
        </w:rPr>
        <w:t>л</w:t>
      </w:r>
      <w:r w:rsidRPr="009155EA">
        <w:rPr>
          <w:u w:val="single"/>
        </w:rPr>
        <w:t xml:space="preserve">нение </w:t>
      </w:r>
      <w:hyperlink r:id="rId8" w:history="1">
        <w:r w:rsidRPr="009155EA">
          <w:rPr>
            <w:u w:val="single"/>
          </w:rPr>
          <w:t>Постановления</w:t>
        </w:r>
      </w:hyperlink>
      <w:r w:rsidRPr="009155EA">
        <w:rPr>
          <w:u w:val="single"/>
        </w:rPr>
        <w:t xml:space="preserve"> Правительства Пермского края от 08.04.2014 № 242-п «Об утверждении Порядка предоставления из бюджета Пермского края субсидий бюджетам муниципальных районов (городских округов), монопрофильных нас</w:t>
      </w:r>
      <w:r w:rsidRPr="009155EA">
        <w:rPr>
          <w:u w:val="single"/>
        </w:rPr>
        <w:t>е</w:t>
      </w:r>
      <w:r w:rsidRPr="009155EA">
        <w:rPr>
          <w:u w:val="single"/>
        </w:rPr>
        <w:t>ленных пунктов (моногородов) Пермского края</w:t>
      </w:r>
      <w:proofErr w:type="gramEnd"/>
      <w:r w:rsidRPr="009155EA">
        <w:rPr>
          <w:u w:val="single"/>
        </w:rPr>
        <w:t xml:space="preserve"> </w:t>
      </w:r>
      <w:proofErr w:type="gramStart"/>
      <w:r w:rsidRPr="009155EA">
        <w:rPr>
          <w:u w:val="single"/>
        </w:rPr>
        <w:t>в целях софинансирования о</w:t>
      </w:r>
      <w:r w:rsidRPr="009155EA">
        <w:rPr>
          <w:u w:val="single"/>
        </w:rPr>
        <w:t>т</w:t>
      </w:r>
      <w:r w:rsidRPr="009155EA">
        <w:rPr>
          <w:u w:val="single"/>
        </w:rPr>
        <w:t>дельных мероприятий муниципальных программ, направленных на развитие м</w:t>
      </w:r>
      <w:r w:rsidRPr="009155EA">
        <w:rPr>
          <w:u w:val="single"/>
        </w:rPr>
        <w:t>а</w:t>
      </w:r>
      <w:r w:rsidRPr="009155EA">
        <w:rPr>
          <w:u w:val="single"/>
        </w:rPr>
        <w:lastRenderedPageBreak/>
        <w:t>лого и среднего предпринимательства, и Правил расходования су</w:t>
      </w:r>
      <w:r w:rsidRPr="009155EA">
        <w:rPr>
          <w:u w:val="single"/>
        </w:rPr>
        <w:t>б</w:t>
      </w:r>
      <w:r w:rsidRPr="009155EA">
        <w:rPr>
          <w:u w:val="single"/>
        </w:rPr>
        <w:t>сидий в рамках реализации отдельных мероприятий муниципальных программ развития малого и среднего предпринимательства», в рамках реализации мероприятий подпрогра</w:t>
      </w:r>
      <w:r w:rsidRPr="009155EA">
        <w:rPr>
          <w:u w:val="single"/>
        </w:rPr>
        <w:t>м</w:t>
      </w:r>
      <w:r w:rsidRPr="009155EA">
        <w:rPr>
          <w:u w:val="single"/>
        </w:rPr>
        <w:t>мы «Развитие малого и среднего предпринимательства»  муниципальной пр</w:t>
      </w:r>
      <w:r w:rsidRPr="009155EA">
        <w:rPr>
          <w:u w:val="single"/>
        </w:rPr>
        <w:t>о</w:t>
      </w:r>
      <w:r w:rsidRPr="009155EA">
        <w:rPr>
          <w:u w:val="single"/>
        </w:rPr>
        <w:t>граммы Суксунского муниципального района «Экономическое развитие», утве</w:t>
      </w:r>
      <w:r w:rsidRPr="009155EA">
        <w:rPr>
          <w:u w:val="single"/>
        </w:rPr>
        <w:t>р</w:t>
      </w:r>
      <w:r w:rsidRPr="009155EA">
        <w:rPr>
          <w:u w:val="single"/>
        </w:rPr>
        <w:t>жденной Постановлением Администрации Суксунского муниципального района от 27.10.2014 № 332,  направленных на развитие малого</w:t>
      </w:r>
      <w:proofErr w:type="gramEnd"/>
      <w:r w:rsidRPr="009155EA">
        <w:rPr>
          <w:u w:val="single"/>
        </w:rPr>
        <w:t xml:space="preserve"> и среднего предприним</w:t>
      </w:r>
      <w:r w:rsidRPr="009155EA">
        <w:rPr>
          <w:u w:val="single"/>
        </w:rPr>
        <w:t>а</w:t>
      </w:r>
      <w:r w:rsidRPr="009155EA">
        <w:rPr>
          <w:u w:val="single"/>
        </w:rPr>
        <w:t>тельства.</w:t>
      </w:r>
    </w:p>
    <w:p w:rsidR="00B315BE" w:rsidRDefault="009155EA" w:rsidP="009155EA">
      <w:r w:rsidRPr="00233649">
        <w:rPr>
          <w:b/>
        </w:rPr>
        <w:t xml:space="preserve"> </w:t>
      </w:r>
      <w:r w:rsidR="0079622C">
        <w:t xml:space="preserve">Предложения (замечания) </w:t>
      </w:r>
      <w:r w:rsidR="002D17B7">
        <w:t>участник</w:t>
      </w:r>
      <w:r w:rsidR="0079622C">
        <w:t>ов</w:t>
      </w:r>
      <w:r w:rsidR="002D17B7">
        <w:t xml:space="preserve"> публичных консультаций</w:t>
      </w:r>
      <w:r w:rsidR="0079622C">
        <w:t xml:space="preserve"> принимаю</w:t>
      </w:r>
      <w:r w:rsidR="0079622C">
        <w:t>т</w:t>
      </w:r>
      <w:r w:rsidR="0079622C">
        <w:t>ся по адресу электронной почты</w:t>
      </w:r>
      <w:r w:rsidR="00B315BE">
        <w:t xml:space="preserve">: </w:t>
      </w:r>
      <w:hyperlink r:id="rId9" w:history="1">
        <w:r w:rsidR="007E0660" w:rsidRPr="006C1141">
          <w:rPr>
            <w:rStyle w:val="ac"/>
            <w:lang w:val="en-US"/>
          </w:rPr>
          <w:t>semkova</w:t>
        </w:r>
        <w:r w:rsidR="007E0660" w:rsidRPr="006C1141">
          <w:rPr>
            <w:rStyle w:val="ac"/>
          </w:rPr>
          <w:t>@</w:t>
        </w:r>
        <w:r w:rsidR="007E0660" w:rsidRPr="006C1141">
          <w:rPr>
            <w:rStyle w:val="ac"/>
            <w:lang w:val="en-US"/>
          </w:rPr>
          <w:t>list</w:t>
        </w:r>
        <w:r w:rsidR="007E0660" w:rsidRPr="006C1141">
          <w:rPr>
            <w:rStyle w:val="ac"/>
          </w:rPr>
          <w:t>.</w:t>
        </w:r>
        <w:r w:rsidR="007E0660" w:rsidRPr="006C1141">
          <w:rPr>
            <w:rStyle w:val="ac"/>
            <w:lang w:val="en-US"/>
          </w:rPr>
          <w:t>ru</w:t>
        </w:r>
      </w:hyperlink>
      <w:r w:rsidR="007E0660" w:rsidRPr="007E0660">
        <w:t xml:space="preserve"> </w:t>
      </w:r>
      <w:r w:rsidR="000B08E5">
        <w:t xml:space="preserve"> </w:t>
      </w:r>
      <w:r w:rsidR="00B315BE">
        <w:t>в виде прикрепленного файла. Кроме того, участники публичных ко</w:t>
      </w:r>
      <w:r w:rsidR="00B315BE">
        <w:t>н</w:t>
      </w:r>
      <w:r w:rsidR="00B315BE">
        <w:t xml:space="preserve">сультаций при направлении предложений </w:t>
      </w:r>
      <w:r w:rsidR="0079622C">
        <w:t xml:space="preserve">(замечаний) </w:t>
      </w:r>
      <w:r w:rsidR="00B315BE">
        <w:t>должны указать свою контактную информацию (</w:t>
      </w:r>
      <w:r w:rsidR="00B315BE" w:rsidRPr="00AE2A88">
        <w:rPr>
          <w:sz w:val="24"/>
        </w:rPr>
        <w:t>название организации или ФИО физического лица, сфер</w:t>
      </w:r>
      <w:r w:rsidR="00B9723A" w:rsidRPr="00AE2A88">
        <w:rPr>
          <w:sz w:val="24"/>
        </w:rPr>
        <w:t>у</w:t>
      </w:r>
      <w:r w:rsidR="00B315BE" w:rsidRPr="00AE2A88">
        <w:rPr>
          <w:sz w:val="24"/>
        </w:rPr>
        <w:t xml:space="preserve"> деятельности,  ФИО контактного лица, контактные телеф</w:t>
      </w:r>
      <w:r w:rsidR="00B315BE" w:rsidRPr="00AE2A88">
        <w:rPr>
          <w:sz w:val="24"/>
        </w:rPr>
        <w:t>о</w:t>
      </w:r>
      <w:r w:rsidR="00B315BE" w:rsidRPr="00AE2A88">
        <w:rPr>
          <w:sz w:val="24"/>
        </w:rPr>
        <w:t>ны</w:t>
      </w:r>
      <w:r w:rsidR="00B315BE">
        <w:t>)</w:t>
      </w:r>
      <w:r w:rsidR="0079622C">
        <w:t>.</w:t>
      </w:r>
    </w:p>
    <w:sectPr w:rsidR="00B315BE" w:rsidSect="009155EA">
      <w:headerReference w:type="even" r:id="rId10"/>
      <w:headerReference w:type="default" r:id="rId11"/>
      <w:pgSz w:w="11906" w:h="16838" w:code="9"/>
      <w:pgMar w:top="-851" w:right="567" w:bottom="1134" w:left="1418" w:header="363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2B3" w:rsidRDefault="00B932B3" w:rsidP="009155EA">
      <w:r>
        <w:separator/>
      </w:r>
    </w:p>
    <w:p w:rsidR="00B932B3" w:rsidRDefault="00B932B3" w:rsidP="009155EA"/>
    <w:p w:rsidR="00B932B3" w:rsidRDefault="00B932B3" w:rsidP="009155EA"/>
    <w:p w:rsidR="00B932B3" w:rsidRDefault="00B932B3" w:rsidP="009155EA"/>
    <w:p w:rsidR="00B932B3" w:rsidRDefault="00B932B3" w:rsidP="009155EA"/>
    <w:p w:rsidR="00B932B3" w:rsidRDefault="00B932B3" w:rsidP="009155EA"/>
    <w:p w:rsidR="00B932B3" w:rsidRDefault="00B932B3" w:rsidP="009155EA"/>
    <w:p w:rsidR="00B932B3" w:rsidRDefault="00B932B3" w:rsidP="009155EA"/>
    <w:p w:rsidR="00B932B3" w:rsidRDefault="00B932B3" w:rsidP="009155EA"/>
    <w:p w:rsidR="00B932B3" w:rsidRDefault="00B932B3" w:rsidP="009155EA"/>
    <w:p w:rsidR="00B932B3" w:rsidRDefault="00B932B3" w:rsidP="009155EA"/>
    <w:p w:rsidR="00B932B3" w:rsidRDefault="00B932B3" w:rsidP="009155EA"/>
    <w:p w:rsidR="00B932B3" w:rsidRDefault="00B932B3" w:rsidP="009155EA"/>
    <w:p w:rsidR="00B932B3" w:rsidRDefault="00B932B3" w:rsidP="009155EA"/>
    <w:p w:rsidR="00B932B3" w:rsidRDefault="00B932B3" w:rsidP="009155EA"/>
    <w:p w:rsidR="00B932B3" w:rsidRDefault="00B932B3" w:rsidP="009155EA"/>
    <w:p w:rsidR="00B932B3" w:rsidRDefault="00B932B3" w:rsidP="009155EA"/>
    <w:p w:rsidR="00B932B3" w:rsidRDefault="00B932B3" w:rsidP="009155EA"/>
    <w:p w:rsidR="00B932B3" w:rsidRDefault="00B932B3" w:rsidP="009155EA"/>
    <w:p w:rsidR="00B932B3" w:rsidRDefault="00B932B3" w:rsidP="009155EA"/>
    <w:p w:rsidR="00B932B3" w:rsidRDefault="00B932B3" w:rsidP="009155EA"/>
    <w:p w:rsidR="00B932B3" w:rsidRDefault="00B932B3" w:rsidP="009155EA"/>
  </w:endnote>
  <w:endnote w:type="continuationSeparator" w:id="0">
    <w:p w:rsidR="00B932B3" w:rsidRDefault="00B932B3" w:rsidP="009155EA">
      <w:r>
        <w:continuationSeparator/>
      </w:r>
    </w:p>
    <w:p w:rsidR="00B932B3" w:rsidRDefault="00B932B3" w:rsidP="009155EA"/>
    <w:p w:rsidR="00B932B3" w:rsidRDefault="00B932B3" w:rsidP="009155EA"/>
    <w:p w:rsidR="00B932B3" w:rsidRDefault="00B932B3" w:rsidP="009155EA"/>
    <w:p w:rsidR="00B932B3" w:rsidRDefault="00B932B3" w:rsidP="009155EA"/>
    <w:p w:rsidR="00B932B3" w:rsidRDefault="00B932B3" w:rsidP="009155EA"/>
    <w:p w:rsidR="00B932B3" w:rsidRDefault="00B932B3" w:rsidP="009155EA"/>
    <w:p w:rsidR="00B932B3" w:rsidRDefault="00B932B3" w:rsidP="009155EA"/>
    <w:p w:rsidR="00B932B3" w:rsidRDefault="00B932B3" w:rsidP="009155EA"/>
    <w:p w:rsidR="00B932B3" w:rsidRDefault="00B932B3" w:rsidP="009155EA"/>
    <w:p w:rsidR="00B932B3" w:rsidRDefault="00B932B3" w:rsidP="009155EA"/>
    <w:p w:rsidR="00B932B3" w:rsidRDefault="00B932B3" w:rsidP="009155EA"/>
    <w:p w:rsidR="00B932B3" w:rsidRDefault="00B932B3" w:rsidP="009155EA"/>
    <w:p w:rsidR="00B932B3" w:rsidRDefault="00B932B3" w:rsidP="009155EA"/>
    <w:p w:rsidR="00B932B3" w:rsidRDefault="00B932B3" w:rsidP="009155EA"/>
    <w:p w:rsidR="00B932B3" w:rsidRDefault="00B932B3" w:rsidP="009155EA"/>
    <w:p w:rsidR="00B932B3" w:rsidRDefault="00B932B3" w:rsidP="009155EA"/>
    <w:p w:rsidR="00B932B3" w:rsidRDefault="00B932B3" w:rsidP="009155EA"/>
    <w:p w:rsidR="00B932B3" w:rsidRDefault="00B932B3" w:rsidP="009155EA"/>
    <w:p w:rsidR="00B932B3" w:rsidRDefault="00B932B3" w:rsidP="009155EA"/>
    <w:p w:rsidR="00B932B3" w:rsidRDefault="00B932B3" w:rsidP="009155EA"/>
    <w:p w:rsidR="00B932B3" w:rsidRDefault="00B932B3" w:rsidP="009155E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2B3" w:rsidRDefault="00B932B3" w:rsidP="009155EA">
      <w:r>
        <w:separator/>
      </w:r>
    </w:p>
    <w:p w:rsidR="00B932B3" w:rsidRDefault="00B932B3" w:rsidP="009155EA"/>
    <w:p w:rsidR="00B932B3" w:rsidRDefault="00B932B3" w:rsidP="009155EA"/>
    <w:p w:rsidR="00B932B3" w:rsidRDefault="00B932B3" w:rsidP="009155EA"/>
    <w:p w:rsidR="00B932B3" w:rsidRDefault="00B932B3" w:rsidP="009155EA"/>
    <w:p w:rsidR="00B932B3" w:rsidRDefault="00B932B3" w:rsidP="009155EA"/>
    <w:p w:rsidR="00B932B3" w:rsidRDefault="00B932B3" w:rsidP="009155EA"/>
    <w:p w:rsidR="00B932B3" w:rsidRDefault="00B932B3" w:rsidP="009155EA"/>
    <w:p w:rsidR="00B932B3" w:rsidRDefault="00B932B3" w:rsidP="009155EA"/>
    <w:p w:rsidR="00B932B3" w:rsidRDefault="00B932B3" w:rsidP="009155EA"/>
    <w:p w:rsidR="00B932B3" w:rsidRDefault="00B932B3" w:rsidP="009155EA"/>
    <w:p w:rsidR="00B932B3" w:rsidRDefault="00B932B3" w:rsidP="009155EA"/>
    <w:p w:rsidR="00B932B3" w:rsidRDefault="00B932B3" w:rsidP="009155EA"/>
    <w:p w:rsidR="00B932B3" w:rsidRDefault="00B932B3" w:rsidP="009155EA"/>
    <w:p w:rsidR="00B932B3" w:rsidRDefault="00B932B3" w:rsidP="009155EA"/>
    <w:p w:rsidR="00B932B3" w:rsidRDefault="00B932B3" w:rsidP="009155EA"/>
    <w:p w:rsidR="00B932B3" w:rsidRDefault="00B932B3" w:rsidP="009155EA"/>
    <w:p w:rsidR="00B932B3" w:rsidRDefault="00B932B3" w:rsidP="009155EA"/>
    <w:p w:rsidR="00B932B3" w:rsidRDefault="00B932B3" w:rsidP="009155EA"/>
    <w:p w:rsidR="00B932B3" w:rsidRDefault="00B932B3" w:rsidP="009155EA"/>
    <w:p w:rsidR="00B932B3" w:rsidRDefault="00B932B3" w:rsidP="009155EA"/>
    <w:p w:rsidR="00B932B3" w:rsidRDefault="00B932B3" w:rsidP="009155EA"/>
  </w:footnote>
  <w:footnote w:type="continuationSeparator" w:id="0">
    <w:p w:rsidR="00B932B3" w:rsidRDefault="00B932B3" w:rsidP="009155EA">
      <w:r>
        <w:continuationSeparator/>
      </w:r>
    </w:p>
    <w:p w:rsidR="00B932B3" w:rsidRDefault="00B932B3" w:rsidP="009155EA"/>
    <w:p w:rsidR="00B932B3" w:rsidRDefault="00B932B3" w:rsidP="009155EA"/>
    <w:p w:rsidR="00B932B3" w:rsidRDefault="00B932B3" w:rsidP="009155EA"/>
    <w:p w:rsidR="00B932B3" w:rsidRDefault="00B932B3" w:rsidP="009155EA"/>
    <w:p w:rsidR="00B932B3" w:rsidRDefault="00B932B3" w:rsidP="009155EA"/>
    <w:p w:rsidR="00B932B3" w:rsidRDefault="00B932B3" w:rsidP="009155EA"/>
    <w:p w:rsidR="00B932B3" w:rsidRDefault="00B932B3" w:rsidP="009155EA"/>
    <w:p w:rsidR="00B932B3" w:rsidRDefault="00B932B3" w:rsidP="009155EA"/>
    <w:p w:rsidR="00B932B3" w:rsidRDefault="00B932B3" w:rsidP="009155EA"/>
    <w:p w:rsidR="00B932B3" w:rsidRDefault="00B932B3" w:rsidP="009155EA"/>
    <w:p w:rsidR="00B932B3" w:rsidRDefault="00B932B3" w:rsidP="009155EA"/>
    <w:p w:rsidR="00B932B3" w:rsidRDefault="00B932B3" w:rsidP="009155EA"/>
    <w:p w:rsidR="00B932B3" w:rsidRDefault="00B932B3" w:rsidP="009155EA"/>
    <w:p w:rsidR="00B932B3" w:rsidRDefault="00B932B3" w:rsidP="009155EA"/>
    <w:p w:rsidR="00B932B3" w:rsidRDefault="00B932B3" w:rsidP="009155EA"/>
    <w:p w:rsidR="00B932B3" w:rsidRDefault="00B932B3" w:rsidP="009155EA"/>
    <w:p w:rsidR="00B932B3" w:rsidRDefault="00B932B3" w:rsidP="009155EA"/>
    <w:p w:rsidR="00B932B3" w:rsidRDefault="00B932B3" w:rsidP="009155EA"/>
    <w:p w:rsidR="00B932B3" w:rsidRDefault="00B932B3" w:rsidP="009155EA"/>
    <w:p w:rsidR="00B932B3" w:rsidRDefault="00B932B3" w:rsidP="009155EA"/>
    <w:p w:rsidR="00B932B3" w:rsidRDefault="00B932B3" w:rsidP="009155E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781" w:rsidRDefault="003F7781" w:rsidP="009155EA"/>
  <w:p w:rsidR="003F7781" w:rsidRDefault="003F7781" w:rsidP="009155EA"/>
  <w:p w:rsidR="003F7781" w:rsidRDefault="003F7781" w:rsidP="009155EA"/>
  <w:p w:rsidR="003F7781" w:rsidRDefault="003F7781" w:rsidP="009155EA"/>
  <w:p w:rsidR="003F7781" w:rsidRDefault="003F7781" w:rsidP="009155EA"/>
  <w:p w:rsidR="003F7781" w:rsidRDefault="003F7781" w:rsidP="009155EA"/>
  <w:p w:rsidR="003F7781" w:rsidRDefault="003F7781" w:rsidP="009155EA"/>
  <w:p w:rsidR="003F7781" w:rsidRDefault="003F7781" w:rsidP="009155EA"/>
  <w:p w:rsidR="003F7781" w:rsidRDefault="003F7781" w:rsidP="009155EA"/>
  <w:p w:rsidR="003F7781" w:rsidRDefault="003F7781" w:rsidP="009155EA"/>
  <w:p w:rsidR="003F7781" w:rsidRDefault="003F7781" w:rsidP="009155EA"/>
  <w:p w:rsidR="003F7781" w:rsidRDefault="003F7781" w:rsidP="009155E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781" w:rsidRPr="00F65EFC" w:rsidRDefault="003F7781">
    <w:pPr>
      <w:pStyle w:val="a3"/>
      <w:rPr>
        <w:sz w:val="28"/>
        <w:szCs w:val="28"/>
      </w:rPr>
    </w:pPr>
    <w:r w:rsidRPr="00F65EFC">
      <w:rPr>
        <w:sz w:val="28"/>
        <w:szCs w:val="28"/>
      </w:rPr>
      <w:fldChar w:fldCharType="begin"/>
    </w:r>
    <w:r w:rsidRPr="00F65EFC">
      <w:rPr>
        <w:sz w:val="28"/>
        <w:szCs w:val="28"/>
      </w:rPr>
      <w:instrText xml:space="preserve"> PAGE </w:instrText>
    </w:r>
    <w:r w:rsidRPr="00F65EFC">
      <w:rPr>
        <w:sz w:val="28"/>
        <w:szCs w:val="28"/>
      </w:rPr>
      <w:fldChar w:fldCharType="separate"/>
    </w:r>
    <w:r w:rsidR="009059BD">
      <w:rPr>
        <w:noProof/>
        <w:sz w:val="28"/>
        <w:szCs w:val="28"/>
      </w:rPr>
      <w:t>2</w:t>
    </w:r>
    <w:r w:rsidRPr="00F65EFC">
      <w:rPr>
        <w:sz w:val="28"/>
        <w:szCs w:val="28"/>
      </w:rPr>
      <w:fldChar w:fldCharType="end"/>
    </w:r>
  </w:p>
  <w:p w:rsidR="003F7781" w:rsidRDefault="003F7781" w:rsidP="009155EA"/>
  <w:p w:rsidR="003F7781" w:rsidRDefault="003F7781" w:rsidP="009155EA"/>
  <w:p w:rsidR="003F7781" w:rsidRDefault="003F7781" w:rsidP="009155EA"/>
  <w:p w:rsidR="003F7781" w:rsidRDefault="003F7781" w:rsidP="009155EA"/>
  <w:p w:rsidR="003F7781" w:rsidRDefault="003F7781" w:rsidP="009155EA"/>
  <w:p w:rsidR="003F7781" w:rsidRDefault="003F7781" w:rsidP="009155EA">
    <w:pPr>
      <w:jc w:val="center"/>
    </w:pPr>
  </w:p>
  <w:p w:rsidR="003F7781" w:rsidRDefault="003F7781" w:rsidP="009155EA"/>
  <w:p w:rsidR="003F7781" w:rsidRDefault="003F7781" w:rsidP="009155EA"/>
  <w:p w:rsidR="003F7781" w:rsidRDefault="003F7781" w:rsidP="009155EA"/>
  <w:p w:rsidR="003F7781" w:rsidRDefault="003F7781" w:rsidP="009155EA"/>
  <w:p w:rsidR="003F7781" w:rsidRDefault="003F7781" w:rsidP="009155EA"/>
  <w:p w:rsidR="003F7781" w:rsidRDefault="003F7781" w:rsidP="009155E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A5425"/>
    <w:multiLevelType w:val="hybridMultilevel"/>
    <w:tmpl w:val="80D62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5AE729C"/>
    <w:multiLevelType w:val="hybridMultilevel"/>
    <w:tmpl w:val="409C34F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4B4A08"/>
    <w:multiLevelType w:val="hybridMultilevel"/>
    <w:tmpl w:val="FD6EF0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581505"/>
    <w:multiLevelType w:val="hybridMultilevel"/>
    <w:tmpl w:val="94EA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E666576"/>
    <w:multiLevelType w:val="hybridMultilevel"/>
    <w:tmpl w:val="D6BC6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oNotTrackMoves/>
  <w:defaultTabStop w:val="708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448"/>
    <w:rsid w:val="00021E5A"/>
    <w:rsid w:val="00025BED"/>
    <w:rsid w:val="000902CE"/>
    <w:rsid w:val="000A3C42"/>
    <w:rsid w:val="000B08E5"/>
    <w:rsid w:val="001368A7"/>
    <w:rsid w:val="00140BBE"/>
    <w:rsid w:val="001D24BA"/>
    <w:rsid w:val="00244706"/>
    <w:rsid w:val="002A124A"/>
    <w:rsid w:val="002C6E36"/>
    <w:rsid w:val="002D17B7"/>
    <w:rsid w:val="002F715D"/>
    <w:rsid w:val="003114CA"/>
    <w:rsid w:val="003160A7"/>
    <w:rsid w:val="003177B9"/>
    <w:rsid w:val="003269B2"/>
    <w:rsid w:val="00354D2F"/>
    <w:rsid w:val="00372EFD"/>
    <w:rsid w:val="003F1128"/>
    <w:rsid w:val="003F7781"/>
    <w:rsid w:val="00455488"/>
    <w:rsid w:val="004966EF"/>
    <w:rsid w:val="004C1836"/>
    <w:rsid w:val="004C406F"/>
    <w:rsid w:val="004D4A3D"/>
    <w:rsid w:val="00515C34"/>
    <w:rsid w:val="005261E1"/>
    <w:rsid w:val="005415F0"/>
    <w:rsid w:val="00562BE5"/>
    <w:rsid w:val="00580653"/>
    <w:rsid w:val="00586B18"/>
    <w:rsid w:val="005B1944"/>
    <w:rsid w:val="005D233C"/>
    <w:rsid w:val="005D6294"/>
    <w:rsid w:val="00601275"/>
    <w:rsid w:val="00644AC1"/>
    <w:rsid w:val="00655B45"/>
    <w:rsid w:val="006577C4"/>
    <w:rsid w:val="006A6B6D"/>
    <w:rsid w:val="006F5174"/>
    <w:rsid w:val="0070359D"/>
    <w:rsid w:val="00736B30"/>
    <w:rsid w:val="007631C0"/>
    <w:rsid w:val="007706CC"/>
    <w:rsid w:val="0078541B"/>
    <w:rsid w:val="0079622C"/>
    <w:rsid w:val="007C231B"/>
    <w:rsid w:val="007E0660"/>
    <w:rsid w:val="0081065E"/>
    <w:rsid w:val="00875760"/>
    <w:rsid w:val="00880CEA"/>
    <w:rsid w:val="009059BD"/>
    <w:rsid w:val="00911B68"/>
    <w:rsid w:val="00913EA6"/>
    <w:rsid w:val="009155EA"/>
    <w:rsid w:val="00922141"/>
    <w:rsid w:val="009C3338"/>
    <w:rsid w:val="00A07433"/>
    <w:rsid w:val="00A961A1"/>
    <w:rsid w:val="00AB1612"/>
    <w:rsid w:val="00AC5331"/>
    <w:rsid w:val="00AE2A88"/>
    <w:rsid w:val="00AE56B9"/>
    <w:rsid w:val="00B315BE"/>
    <w:rsid w:val="00B62449"/>
    <w:rsid w:val="00B85DC3"/>
    <w:rsid w:val="00B932B3"/>
    <w:rsid w:val="00B9723A"/>
    <w:rsid w:val="00BA43CF"/>
    <w:rsid w:val="00BE0AB6"/>
    <w:rsid w:val="00BF75AB"/>
    <w:rsid w:val="00C01C00"/>
    <w:rsid w:val="00C26C44"/>
    <w:rsid w:val="00C43423"/>
    <w:rsid w:val="00C64E28"/>
    <w:rsid w:val="00C95015"/>
    <w:rsid w:val="00CD5188"/>
    <w:rsid w:val="00CF112E"/>
    <w:rsid w:val="00D01AC0"/>
    <w:rsid w:val="00D028F3"/>
    <w:rsid w:val="00D11F6F"/>
    <w:rsid w:val="00D44077"/>
    <w:rsid w:val="00DD0EDA"/>
    <w:rsid w:val="00E27298"/>
    <w:rsid w:val="00E75706"/>
    <w:rsid w:val="00E75A00"/>
    <w:rsid w:val="00F4099A"/>
    <w:rsid w:val="00F46A6C"/>
    <w:rsid w:val="00F47A4E"/>
    <w:rsid w:val="00FC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9155EA"/>
    <w:pPr>
      <w:ind w:firstLine="540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7F5CC8"/>
    <w:pPr>
      <w:keepNext/>
      <w:ind w:firstLine="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7F5CC8"/>
    <w:pPr>
      <w:keepNext/>
      <w:ind w:firstLine="0"/>
      <w:jc w:val="left"/>
      <w:outlineLvl w:val="1"/>
    </w:pPr>
    <w:rPr>
      <w:sz w:val="24"/>
      <w:szCs w:val="20"/>
    </w:rPr>
  </w:style>
  <w:style w:type="paragraph" w:styleId="5">
    <w:name w:val="heading 5"/>
    <w:basedOn w:val="a"/>
    <w:next w:val="a"/>
    <w:qFormat/>
    <w:rsid w:val="007F5CC8"/>
    <w:pPr>
      <w:spacing w:before="240" w:after="60"/>
      <w:ind w:firstLine="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rsid w:val="00E1554E"/>
    <w:pPr>
      <w:tabs>
        <w:tab w:val="center" w:pos="4153"/>
        <w:tab w:val="right" w:pos="8306"/>
      </w:tabs>
      <w:suppressAutoHyphens/>
      <w:jc w:val="center"/>
    </w:pPr>
    <w:rPr>
      <w:sz w:val="16"/>
    </w:rPr>
  </w:style>
  <w:style w:type="paragraph" w:styleId="a4">
    <w:name w:val="footer"/>
    <w:rsid w:val="00E1554E"/>
    <w:pPr>
      <w:tabs>
        <w:tab w:val="center" w:pos="4677"/>
        <w:tab w:val="right" w:pos="9355"/>
      </w:tabs>
    </w:pPr>
    <w:rPr>
      <w:sz w:val="16"/>
      <w:szCs w:val="24"/>
    </w:rPr>
  </w:style>
  <w:style w:type="paragraph" w:customStyle="1" w:styleId="a5">
    <w:name w:val="Форма"/>
    <w:rsid w:val="00E1554E"/>
    <w:rPr>
      <w:sz w:val="28"/>
      <w:szCs w:val="28"/>
    </w:rPr>
  </w:style>
  <w:style w:type="paragraph" w:customStyle="1" w:styleId="a6">
    <w:name w:val="Приложение"/>
    <w:basedOn w:val="a7"/>
    <w:rsid w:val="00E1554E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7">
    <w:name w:val="Body Text"/>
    <w:basedOn w:val="a"/>
    <w:rsid w:val="00E1554E"/>
    <w:pPr>
      <w:spacing w:line="360" w:lineRule="exact"/>
    </w:pPr>
  </w:style>
  <w:style w:type="paragraph" w:customStyle="1" w:styleId="a8">
    <w:name w:val="Подпись на  бланке должностного лица"/>
    <w:basedOn w:val="a"/>
    <w:next w:val="a7"/>
    <w:rsid w:val="00E1554E"/>
    <w:pPr>
      <w:spacing w:before="480" w:line="240" w:lineRule="exact"/>
      <w:ind w:left="7088" w:firstLine="0"/>
      <w:jc w:val="left"/>
    </w:pPr>
    <w:rPr>
      <w:szCs w:val="20"/>
    </w:rPr>
  </w:style>
  <w:style w:type="paragraph" w:styleId="a9">
    <w:name w:val="Signature"/>
    <w:basedOn w:val="a"/>
    <w:next w:val="a7"/>
    <w:rsid w:val="00E1554E"/>
    <w:pPr>
      <w:tabs>
        <w:tab w:val="left" w:pos="5103"/>
        <w:tab w:val="right" w:pos="9639"/>
      </w:tabs>
      <w:suppressAutoHyphens/>
      <w:spacing w:before="480" w:line="240" w:lineRule="exact"/>
      <w:ind w:firstLine="0"/>
      <w:jc w:val="left"/>
    </w:pPr>
    <w:rPr>
      <w:szCs w:val="20"/>
    </w:rPr>
  </w:style>
  <w:style w:type="paragraph" w:styleId="aa">
    <w:name w:val="Balloon Text"/>
    <w:basedOn w:val="a"/>
    <w:link w:val="ab"/>
    <w:rsid w:val="00DA2573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DA2573"/>
    <w:rPr>
      <w:rFonts w:ascii="Tahoma" w:hAnsi="Tahoma" w:cs="Tahoma"/>
      <w:sz w:val="16"/>
      <w:szCs w:val="16"/>
    </w:rPr>
  </w:style>
  <w:style w:type="character" w:styleId="ac">
    <w:name w:val="Hyperlink"/>
    <w:rsid w:val="007F5CC8"/>
    <w:rPr>
      <w:color w:val="0000FF"/>
      <w:u w:val="single"/>
    </w:rPr>
  </w:style>
  <w:style w:type="character" w:styleId="ad">
    <w:name w:val="FollowedHyperlink"/>
    <w:rsid w:val="007F5CC8"/>
    <w:rPr>
      <w:color w:val="800080"/>
      <w:u w:val="single"/>
    </w:rPr>
  </w:style>
  <w:style w:type="character" w:styleId="ae">
    <w:name w:val="page number"/>
    <w:basedOn w:val="a0"/>
    <w:rsid w:val="007F5CC8"/>
  </w:style>
  <w:style w:type="paragraph" w:customStyle="1" w:styleId="ListParagraph">
    <w:name w:val="List Paragraph"/>
    <w:basedOn w:val="a"/>
    <w:rsid w:val="007F5CC8"/>
    <w:pPr>
      <w:ind w:left="720" w:firstLine="0"/>
      <w:contextualSpacing/>
      <w:jc w:val="left"/>
    </w:pPr>
    <w:rPr>
      <w:rFonts w:eastAsia="Calibri"/>
      <w:sz w:val="20"/>
      <w:szCs w:val="20"/>
    </w:rPr>
  </w:style>
  <w:style w:type="paragraph" w:customStyle="1" w:styleId="af">
    <w:name w:val="Заголовок к тексту"/>
    <w:basedOn w:val="a"/>
    <w:next w:val="a7"/>
    <w:rsid w:val="005415F0"/>
    <w:pPr>
      <w:suppressAutoHyphens/>
      <w:spacing w:after="480" w:line="240" w:lineRule="exact"/>
      <w:ind w:firstLine="0"/>
      <w:jc w:val="left"/>
    </w:pPr>
    <w:rPr>
      <w:b/>
      <w:szCs w:val="20"/>
    </w:rPr>
  </w:style>
  <w:style w:type="paragraph" w:customStyle="1" w:styleId="ConsPlusTitle">
    <w:name w:val="ConsPlusTitle"/>
    <w:rsid w:val="004C183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9FE502DC7DCF4F6844C972CFAD24540319142B6A2B4B5FE337039F59B42334q3AA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mkova@lis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mkov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3631</CharactersWithSpaces>
  <SharedDoc>false</SharedDoc>
  <HLinks>
    <vt:vector size="18" baseType="variant">
      <vt:variant>
        <vt:i4>3538973</vt:i4>
      </vt:variant>
      <vt:variant>
        <vt:i4>6</vt:i4>
      </vt:variant>
      <vt:variant>
        <vt:i4>0</vt:i4>
      </vt:variant>
      <vt:variant>
        <vt:i4>5</vt:i4>
      </vt:variant>
      <vt:variant>
        <vt:lpwstr>mailto:semkova@list.ru</vt:lpwstr>
      </vt:variant>
      <vt:variant>
        <vt:lpwstr/>
      </vt:variant>
      <vt:variant>
        <vt:i4>3932261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consultantplus://offline/ref=859FE502DC7DCF4F6844C972CFAD24540319142B6A2B4B5FE337039F59B42334q3AAE</vt:lpwstr>
      </vt:variant>
      <vt:variant>
        <vt:lpwstr/>
      </vt:variant>
      <vt:variant>
        <vt:i4>3538973</vt:i4>
      </vt:variant>
      <vt:variant>
        <vt:i4>0</vt:i4>
      </vt:variant>
      <vt:variant>
        <vt:i4>0</vt:i4>
      </vt:variant>
      <vt:variant>
        <vt:i4>5</vt:i4>
      </vt:variant>
      <vt:variant>
        <vt:lpwstr>mailto:semkova@list.ru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Щербинина Светлана Юрьевна</cp:lastModifiedBy>
  <cp:revision>2</cp:revision>
  <cp:lastPrinted>2015-12-21T16:14:00Z</cp:lastPrinted>
  <dcterms:created xsi:type="dcterms:W3CDTF">2016-08-08T06:48:00Z</dcterms:created>
  <dcterms:modified xsi:type="dcterms:W3CDTF">2016-08-08T06:48:00Z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Порядка проведения оценки регулирующего воздействия  проектов муниципальных нормативных правовых актов администрации города Перми, затрагивающих вопросы осуществления предпринимательской и инвестиционной деятельности, и Порядка проведения э</vt:lpwstr>
  </property>
  <property fmtid="{D5CDD505-2E9C-101B-9397-08002B2CF9AE}" pid="3" name="reg_date">
    <vt:lpwstr>25.12.2014</vt:lpwstr>
  </property>
  <property fmtid="{D5CDD505-2E9C-101B-9397-08002B2CF9AE}" pid="4" name="reg_number">
    <vt:lpwstr>1041</vt:lpwstr>
  </property>
  <property fmtid="{D5CDD505-2E9C-101B-9397-08002B2CF9AE}" pid="5" name="r_object_id">
    <vt:lpwstr>090000018ff9cb08</vt:lpwstr>
  </property>
  <property fmtid="{D5CDD505-2E9C-101B-9397-08002B2CF9AE}" pid="6" name="r_version_label">
    <vt:lpwstr>1.9</vt:lpwstr>
  </property>
  <property fmtid="{D5CDD505-2E9C-101B-9397-08002B2CF9AE}" pid="7" name="sign_flag">
    <vt:lpwstr>Подписан ЭЦП</vt:lpwstr>
  </property>
</Properties>
</file>