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7" w:rsidRPr="006B0CA8" w:rsidRDefault="00952E47" w:rsidP="00BF75AB">
      <w:pPr>
        <w:spacing w:line="240" w:lineRule="exact"/>
        <w:ind w:firstLine="0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952E47" w:rsidRDefault="00952E47" w:rsidP="00BF75AB">
      <w:pPr>
        <w:spacing w:line="240" w:lineRule="exact"/>
        <w:ind w:firstLine="0"/>
        <w:jc w:val="center"/>
        <w:rPr>
          <w:b/>
          <w:bCs/>
        </w:rPr>
      </w:pPr>
      <w:r>
        <w:rPr>
          <w:b/>
          <w:bCs/>
        </w:rPr>
        <w:t xml:space="preserve">о начале подготовки проекта муниципального нормативного </w:t>
      </w:r>
    </w:p>
    <w:p w:rsidR="00952E47" w:rsidRDefault="00952E47" w:rsidP="00BF75AB">
      <w:pPr>
        <w:spacing w:line="240" w:lineRule="exact"/>
        <w:ind w:firstLine="0"/>
        <w:jc w:val="center"/>
        <w:rPr>
          <w:b/>
          <w:bCs/>
        </w:rPr>
      </w:pPr>
      <w:r>
        <w:rPr>
          <w:b/>
          <w:bCs/>
        </w:rPr>
        <w:t>правового акта Суксунского муниципального района и</w:t>
      </w:r>
    </w:p>
    <w:p w:rsidR="00952E47" w:rsidRDefault="00952E47" w:rsidP="00BF75AB">
      <w:pPr>
        <w:spacing w:line="240" w:lineRule="exact"/>
        <w:ind w:firstLine="0"/>
        <w:jc w:val="center"/>
        <w:rPr>
          <w:b/>
          <w:bCs/>
        </w:rPr>
      </w:pPr>
      <w:r>
        <w:rPr>
          <w:b/>
          <w:bCs/>
        </w:rPr>
        <w:t xml:space="preserve">обсуждении концепции (идеи) предлагаемого проекта </w:t>
      </w:r>
    </w:p>
    <w:p w:rsidR="00952E47" w:rsidRDefault="00952E47" w:rsidP="00BF75AB">
      <w:pPr>
        <w:spacing w:line="240" w:lineRule="exact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нормативного правового акта </w:t>
      </w:r>
    </w:p>
    <w:p w:rsidR="00952E47" w:rsidRPr="006B0CA8" w:rsidRDefault="00952E47" w:rsidP="00BF75AB">
      <w:pPr>
        <w:spacing w:line="240" w:lineRule="exact"/>
        <w:ind w:firstLine="0"/>
        <w:jc w:val="center"/>
        <w:rPr>
          <w:b/>
          <w:bCs/>
        </w:rPr>
      </w:pPr>
      <w:r>
        <w:rPr>
          <w:b/>
          <w:bCs/>
        </w:rPr>
        <w:t>в форме публичных консультаций</w:t>
      </w:r>
    </w:p>
    <w:p w:rsidR="00952E47" w:rsidRDefault="00952E47" w:rsidP="009C3338">
      <w:pPr>
        <w:jc w:val="left"/>
      </w:pPr>
    </w:p>
    <w:p w:rsidR="00952E47" w:rsidRDefault="00952E47" w:rsidP="009C3338">
      <w:pPr>
        <w:jc w:val="left"/>
      </w:pPr>
    </w:p>
    <w:p w:rsidR="00952E47" w:rsidRDefault="00952E47" w:rsidP="007631C0">
      <w:pPr>
        <w:ind w:firstLine="540"/>
      </w:pPr>
      <w:r>
        <w:t xml:space="preserve">Настоящим </w:t>
      </w:r>
      <w:r w:rsidRPr="004A0E4E">
        <w:rPr>
          <w:u w:val="single"/>
        </w:rPr>
        <w:t>Земское собрание Суксунского муниципального района</w:t>
      </w:r>
      <w:r>
        <w:t xml:space="preserve"> уведо</w:t>
      </w:r>
      <w:r>
        <w:t>м</w:t>
      </w:r>
      <w:r>
        <w:t>ляет</w:t>
      </w:r>
    </w:p>
    <w:p w:rsidR="00952E47" w:rsidRPr="000B08E5" w:rsidRDefault="00952E47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</w:t>
      </w:r>
      <w:r w:rsidRPr="000B08E5">
        <w:rPr>
          <w:sz w:val="20"/>
          <w:szCs w:val="20"/>
        </w:rPr>
        <w:t>аименование разработчика (функциональный, территориальный орган Администрации Суксунского мун</w:t>
      </w:r>
      <w:r w:rsidRPr="000B08E5">
        <w:rPr>
          <w:sz w:val="20"/>
          <w:szCs w:val="20"/>
        </w:rPr>
        <w:t>и</w:t>
      </w:r>
      <w:r w:rsidRPr="000B08E5">
        <w:rPr>
          <w:sz w:val="20"/>
          <w:szCs w:val="20"/>
        </w:rPr>
        <w:t>ципального района, Земское собрание Суксунского муниципального района)</w:t>
      </w:r>
    </w:p>
    <w:p w:rsidR="00952E47" w:rsidRPr="007E0660" w:rsidRDefault="00952E47" w:rsidP="003177B9">
      <w:pPr>
        <w:ind w:firstLine="0"/>
        <w:rPr>
          <w:u w:val="single"/>
        </w:rPr>
      </w:pPr>
      <w:r>
        <w:t>о начале подготовки проекта муниципального нормативного правового акта Су</w:t>
      </w:r>
      <w:r>
        <w:t>к</w:t>
      </w:r>
      <w:r>
        <w:t xml:space="preserve">сунского муниципального района и обсуждении концепции (идеи) предлагаемого  </w:t>
      </w:r>
      <w:bookmarkStart w:id="0" w:name="OLE_LINK1"/>
      <w:bookmarkStart w:id="1" w:name="OLE_LINK2"/>
      <w:bookmarkStart w:id="2" w:name="OLE_LINK3"/>
      <w:r>
        <w:t xml:space="preserve">проекта </w:t>
      </w:r>
      <w:r w:rsidRPr="007C231B">
        <w:rPr>
          <w:u w:val="single"/>
        </w:rPr>
        <w:t xml:space="preserve">«О внесении изменений в </w:t>
      </w:r>
      <w:r>
        <w:rPr>
          <w:u w:val="single"/>
        </w:rPr>
        <w:t>генеральный план Ключевского сельского п</w:t>
      </w:r>
      <w:r>
        <w:rPr>
          <w:u w:val="single"/>
        </w:rPr>
        <w:t>о</w:t>
      </w:r>
      <w:r>
        <w:rPr>
          <w:u w:val="single"/>
        </w:rPr>
        <w:t>селения</w:t>
      </w:r>
      <w:r w:rsidRPr="007C231B">
        <w:rPr>
          <w:u w:val="single"/>
        </w:rPr>
        <w:t xml:space="preserve"> Суксунского муниципального района»</w:t>
      </w:r>
    </w:p>
    <w:p w:rsidR="00952E47" w:rsidRDefault="00952E47" w:rsidP="003177B9">
      <w:pPr>
        <w:ind w:firstLine="0"/>
        <w:jc w:val="center"/>
      </w:pPr>
      <w:r w:rsidRPr="003177B9">
        <w:rPr>
          <w:sz w:val="20"/>
          <w:szCs w:val="20"/>
        </w:rPr>
        <w:t>наименование проекта</w:t>
      </w:r>
      <w:r>
        <w:t xml:space="preserve">  </w:t>
      </w:r>
      <w:bookmarkEnd w:id="0"/>
      <w:bookmarkEnd w:id="1"/>
      <w:bookmarkEnd w:id="2"/>
    </w:p>
    <w:p w:rsidR="00952E47" w:rsidRDefault="00952E47" w:rsidP="003177B9">
      <w:pPr>
        <w:ind w:firstLine="0"/>
      </w:pPr>
      <w:r>
        <w:t>в форме публичных консультаций  в целях проведения оценки регулирующего воздействия проекта муниципального нормативного правового акта Суксунского муниципального района, затрагивающего вопросы осуществления предприним</w:t>
      </w:r>
      <w:r>
        <w:t>а</w:t>
      </w:r>
      <w:r>
        <w:t>тельской и инвестиционной деятельности.</w:t>
      </w:r>
    </w:p>
    <w:p w:rsidR="00952E47" w:rsidRDefault="00952E47" w:rsidP="007631C0">
      <w:pPr>
        <w:ind w:firstLine="540"/>
      </w:pPr>
      <w:r>
        <w:t xml:space="preserve">Разработчик проекта нормативного правового акта – организатор публичных консультаций: </w:t>
      </w:r>
      <w:r w:rsidRPr="00E674A3">
        <w:rPr>
          <w:u w:val="single"/>
        </w:rPr>
        <w:t>Администрация Ключевского сельского поселения</w:t>
      </w:r>
      <w:r>
        <w:t>.</w:t>
      </w:r>
    </w:p>
    <w:p w:rsidR="00952E47" w:rsidRPr="000B08E5" w:rsidRDefault="00952E47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</w:t>
      </w:r>
      <w:r w:rsidRPr="000B08E5">
        <w:rPr>
          <w:sz w:val="20"/>
          <w:szCs w:val="20"/>
        </w:rPr>
        <w:t xml:space="preserve">аименование разработчика </w:t>
      </w:r>
    </w:p>
    <w:p w:rsidR="00952E47" w:rsidRPr="00D46397" w:rsidRDefault="00952E47" w:rsidP="00E674A3">
      <w:pPr>
        <w:ind w:right="21" w:firstLine="540"/>
      </w:pPr>
      <w:r>
        <w:t>Контактное лицо Разработчика проекта нормативно правового акта по вопр</w:t>
      </w:r>
      <w:r>
        <w:t>о</w:t>
      </w:r>
      <w:r>
        <w:t>сам направления участниками публичных консультаций своих предложений (з</w:t>
      </w:r>
      <w:r>
        <w:t>а</w:t>
      </w:r>
      <w:r>
        <w:t xml:space="preserve">мечаний): </w:t>
      </w:r>
      <w:r w:rsidRPr="007E23AA">
        <w:rPr>
          <w:u w:val="single"/>
        </w:rPr>
        <w:t>Квалдыкова Федосья Васильевна</w:t>
      </w:r>
      <w:r w:rsidRPr="007C231B">
        <w:rPr>
          <w:u w:val="single"/>
        </w:rPr>
        <w:t>, 3</w:t>
      </w:r>
      <w:r>
        <w:rPr>
          <w:u w:val="single"/>
        </w:rPr>
        <w:t>3431</w:t>
      </w:r>
      <w:r>
        <w:t>,</w:t>
      </w:r>
      <w:r w:rsidRPr="00E674A3">
        <w:t xml:space="preserve"> </w:t>
      </w:r>
      <w:hyperlink r:id="rId7" w:history="1">
        <w:r w:rsidR="00D46397" w:rsidRPr="007944F5">
          <w:rPr>
            <w:rStyle w:val="af0"/>
            <w:lang w:val="en-US"/>
          </w:rPr>
          <w:t>kluchi</w:t>
        </w:r>
        <w:r w:rsidR="00D46397" w:rsidRPr="007944F5">
          <w:rPr>
            <w:rStyle w:val="af0"/>
          </w:rPr>
          <w:t>-</w:t>
        </w:r>
        <w:r w:rsidR="00D46397" w:rsidRPr="007944F5">
          <w:rPr>
            <w:rStyle w:val="af0"/>
            <w:lang w:val="en-US"/>
          </w:rPr>
          <w:t>zemotdel</w:t>
        </w:r>
        <w:r w:rsidR="00D46397" w:rsidRPr="007944F5">
          <w:rPr>
            <w:rStyle w:val="af0"/>
          </w:rPr>
          <w:t>@</w:t>
        </w:r>
        <w:r w:rsidR="00D46397" w:rsidRPr="007944F5">
          <w:rPr>
            <w:rStyle w:val="af0"/>
            <w:lang w:val="en-US"/>
          </w:rPr>
          <w:t>mail</w:t>
        </w:r>
        <w:r w:rsidR="00D46397" w:rsidRPr="007944F5">
          <w:rPr>
            <w:rStyle w:val="af0"/>
          </w:rPr>
          <w:t>.</w:t>
        </w:r>
        <w:r w:rsidR="00D46397" w:rsidRPr="007944F5">
          <w:rPr>
            <w:rStyle w:val="af0"/>
            <w:lang w:val="en-US"/>
          </w:rPr>
          <w:t>ru</w:t>
        </w:r>
      </w:hyperlink>
      <w:r w:rsidR="00D46397">
        <w:rPr>
          <w:color w:val="3366FF"/>
        </w:rPr>
        <w:t xml:space="preserve"> </w:t>
      </w:r>
    </w:p>
    <w:p w:rsidR="00952E47" w:rsidRDefault="00952E47" w:rsidP="00E674A3">
      <w:pPr>
        <w:ind w:right="21" w:firstLine="0"/>
      </w:pPr>
      <w:r w:rsidRPr="00E674A3">
        <w:rPr>
          <w:sz w:val="20"/>
          <w:szCs w:val="20"/>
        </w:rPr>
        <w:t>ФИО</w:t>
      </w:r>
      <w:r>
        <w:rPr>
          <w:sz w:val="20"/>
          <w:szCs w:val="20"/>
        </w:rPr>
        <w:t xml:space="preserve"> к</w:t>
      </w:r>
      <w:r w:rsidRPr="000B08E5">
        <w:rPr>
          <w:sz w:val="20"/>
          <w:szCs w:val="20"/>
        </w:rPr>
        <w:t>онтактного лица разработчика, телефон, адрес электронной почты</w:t>
      </w:r>
    </w:p>
    <w:p w:rsidR="00952E47" w:rsidRDefault="00952E47" w:rsidP="00244706">
      <w:pPr>
        <w:ind w:firstLine="540"/>
      </w:pPr>
    </w:p>
    <w:p w:rsidR="00952E47" w:rsidRDefault="00952E47" w:rsidP="00244706">
      <w:pPr>
        <w:ind w:firstLine="540"/>
      </w:pPr>
      <w:r>
        <w:t>Срок  проведения публичных консультаций: 3 рабочих дня с даты размещ</w:t>
      </w:r>
      <w:r>
        <w:t>е</w:t>
      </w:r>
      <w:r>
        <w:t>ния извещения на сайте.</w:t>
      </w:r>
    </w:p>
    <w:p w:rsidR="00952E47" w:rsidRDefault="00952E47" w:rsidP="00244706">
      <w:pPr>
        <w:ind w:firstLine="540"/>
      </w:pPr>
    </w:p>
    <w:p w:rsidR="00952E47" w:rsidRDefault="00952E47" w:rsidP="00922141">
      <w:pPr>
        <w:ind w:firstLine="540"/>
      </w:pPr>
      <w:r>
        <w:t xml:space="preserve">Описание концепции (идеи) предлагаемого проекта нормативного правового акта: </w:t>
      </w:r>
    </w:p>
    <w:p w:rsidR="00952E47" w:rsidRPr="007E0660" w:rsidRDefault="00D46397" w:rsidP="00CF112E">
      <w:pPr>
        <w:rPr>
          <w:u w:val="single"/>
        </w:rPr>
      </w:pPr>
      <w:r w:rsidRPr="00D46397">
        <w:rPr>
          <w:u w:val="single"/>
        </w:rPr>
        <w:t>В целях гармоничного развития производства, социальной сферы населения и окружающей природной среды</w:t>
      </w:r>
      <w:r>
        <w:rPr>
          <w:u w:val="single"/>
        </w:rPr>
        <w:t xml:space="preserve"> территории Ключевского сельского поселения планируется внесение изменений генеральный план, в том числе п</w:t>
      </w:r>
      <w:r w:rsidR="00952E47">
        <w:rPr>
          <w:u w:val="single"/>
        </w:rPr>
        <w:t>еревод земел</w:t>
      </w:r>
      <w:r w:rsidR="00952E47">
        <w:rPr>
          <w:u w:val="single"/>
        </w:rPr>
        <w:t>ь</w:t>
      </w:r>
      <w:r w:rsidR="00952E47">
        <w:rPr>
          <w:u w:val="single"/>
        </w:rPr>
        <w:t>ных участков из земель сельскохозяйственного назначения в земли промышле</w:t>
      </w:r>
      <w:r w:rsidR="00952E47">
        <w:rPr>
          <w:u w:val="single"/>
        </w:rPr>
        <w:t>н</w:t>
      </w:r>
      <w:r w:rsidR="00952E47">
        <w:rPr>
          <w:u w:val="single"/>
        </w:rPr>
        <w:t>ности, энергет</w:t>
      </w:r>
      <w:r w:rsidR="00952E47">
        <w:rPr>
          <w:u w:val="single"/>
        </w:rPr>
        <w:t>и</w:t>
      </w:r>
      <w:r w:rsidR="00952E47">
        <w:rPr>
          <w:u w:val="single"/>
        </w:rPr>
        <w:t>ки, транспорта, связи, радиовещания, телевидения, информатики, земли для обеспечения космической деятельно</w:t>
      </w:r>
      <w:r>
        <w:rPr>
          <w:u w:val="single"/>
        </w:rPr>
        <w:t>сти</w:t>
      </w:r>
      <w:r w:rsidR="00952E47">
        <w:rPr>
          <w:u w:val="single"/>
        </w:rPr>
        <w:t>, земли обороны, безопасности и земли иного специального назнач</w:t>
      </w:r>
      <w:r w:rsidR="00952E47">
        <w:rPr>
          <w:u w:val="single"/>
        </w:rPr>
        <w:t>е</w:t>
      </w:r>
      <w:r w:rsidR="00952E47">
        <w:rPr>
          <w:u w:val="single"/>
        </w:rPr>
        <w:t>ния.</w:t>
      </w:r>
    </w:p>
    <w:p w:rsidR="00952E47" w:rsidRPr="007E0660" w:rsidRDefault="00952E47" w:rsidP="001D24BA">
      <w:pPr>
        <w:ind w:firstLine="540"/>
        <w:rPr>
          <w:u w:val="single"/>
        </w:rPr>
      </w:pPr>
    </w:p>
    <w:p w:rsidR="00952E47" w:rsidRDefault="00952E47" w:rsidP="001D24BA">
      <w:pPr>
        <w:ind w:firstLine="540"/>
      </w:pPr>
      <w:r>
        <w:t xml:space="preserve">Предложения (замечания) участников публичных консультаций принимаются по адресу электронной почты: </w:t>
      </w:r>
      <w:r w:rsidRPr="00E674A3">
        <w:rPr>
          <w:color w:val="3366FF"/>
          <w:lang w:val="en-US"/>
        </w:rPr>
        <w:t>kluchi</w:t>
      </w:r>
      <w:r w:rsidRPr="00E674A3">
        <w:rPr>
          <w:color w:val="3366FF"/>
        </w:rPr>
        <w:t>-</w:t>
      </w:r>
      <w:r w:rsidRPr="00E674A3">
        <w:rPr>
          <w:color w:val="3366FF"/>
          <w:lang w:val="en-US"/>
        </w:rPr>
        <w:t>zemotdel</w:t>
      </w:r>
      <w:r w:rsidRPr="00E674A3">
        <w:rPr>
          <w:color w:val="3366FF"/>
        </w:rPr>
        <w:t>@</w:t>
      </w:r>
      <w:r w:rsidRPr="00E674A3">
        <w:rPr>
          <w:color w:val="3366FF"/>
          <w:lang w:val="en-US"/>
        </w:rPr>
        <w:t>mail</w:t>
      </w:r>
      <w:r w:rsidRPr="00E674A3">
        <w:rPr>
          <w:color w:val="3366FF"/>
        </w:rPr>
        <w:t>.</w:t>
      </w:r>
      <w:r w:rsidRPr="00E674A3">
        <w:rPr>
          <w:color w:val="3366FF"/>
          <w:lang w:val="en-US"/>
        </w:rPr>
        <w:t>ru</w:t>
      </w:r>
      <w:r>
        <w:t xml:space="preserve"> в виде прикрепленного файла. Кроме того, участники публичных консультаций при направлении пре</w:t>
      </w:r>
      <w:r>
        <w:t>д</w:t>
      </w:r>
      <w:r>
        <w:t>ложений (замечаний) должны указать свою контактную информацию (</w:t>
      </w:r>
      <w:r w:rsidRPr="00AE2A88">
        <w:rPr>
          <w:sz w:val="24"/>
          <w:szCs w:val="24"/>
        </w:rPr>
        <w:t>название о</w:t>
      </w:r>
      <w:r w:rsidRPr="00AE2A88">
        <w:rPr>
          <w:sz w:val="24"/>
          <w:szCs w:val="24"/>
        </w:rPr>
        <w:t>р</w:t>
      </w:r>
      <w:r w:rsidRPr="00AE2A88">
        <w:rPr>
          <w:sz w:val="24"/>
          <w:szCs w:val="24"/>
        </w:rPr>
        <w:t>ганизации или ФИО физического лица, сферу деятельности,  ФИО контактного лица, контак</w:t>
      </w:r>
      <w:r w:rsidRPr="00AE2A88">
        <w:rPr>
          <w:sz w:val="24"/>
          <w:szCs w:val="24"/>
        </w:rPr>
        <w:t>т</w:t>
      </w:r>
      <w:r w:rsidRPr="00AE2A88">
        <w:rPr>
          <w:sz w:val="24"/>
          <w:szCs w:val="24"/>
        </w:rPr>
        <w:t>ные телефоны</w:t>
      </w:r>
      <w:r>
        <w:t>).</w:t>
      </w:r>
    </w:p>
    <w:sectPr w:rsidR="00952E47" w:rsidSect="00C43423">
      <w:headerReference w:type="default" r:id="rId8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6C" w:rsidRDefault="00F64A6C">
      <w:r>
        <w:separator/>
      </w:r>
    </w:p>
    <w:p w:rsidR="00F64A6C" w:rsidRDefault="00F64A6C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/>
    <w:p w:rsidR="00F64A6C" w:rsidRDefault="00F64A6C"/>
    <w:p w:rsidR="00F64A6C" w:rsidRDefault="00F64A6C" w:rsidP="000902CE"/>
    <w:p w:rsidR="00F64A6C" w:rsidRDefault="00F64A6C" w:rsidP="009C3338"/>
    <w:p w:rsidR="00F64A6C" w:rsidRDefault="00F64A6C" w:rsidP="00875760"/>
    <w:p w:rsidR="00F64A6C" w:rsidRDefault="00F64A6C"/>
    <w:p w:rsidR="00F64A6C" w:rsidRDefault="00F64A6C" w:rsidP="000B08E5"/>
    <w:p w:rsidR="00F64A6C" w:rsidRDefault="00F64A6C" w:rsidP="000B08E5"/>
  </w:endnote>
  <w:endnote w:type="continuationSeparator" w:id="0">
    <w:p w:rsidR="00F64A6C" w:rsidRDefault="00F64A6C">
      <w:r>
        <w:continuationSeparator/>
      </w:r>
    </w:p>
    <w:p w:rsidR="00F64A6C" w:rsidRDefault="00F64A6C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/>
    <w:p w:rsidR="00F64A6C" w:rsidRDefault="00F64A6C"/>
    <w:p w:rsidR="00F64A6C" w:rsidRDefault="00F64A6C" w:rsidP="000902CE"/>
    <w:p w:rsidR="00F64A6C" w:rsidRDefault="00F64A6C" w:rsidP="009C3338"/>
    <w:p w:rsidR="00F64A6C" w:rsidRDefault="00F64A6C" w:rsidP="00875760"/>
    <w:p w:rsidR="00F64A6C" w:rsidRDefault="00F64A6C"/>
    <w:p w:rsidR="00F64A6C" w:rsidRDefault="00F64A6C" w:rsidP="000B08E5"/>
    <w:p w:rsidR="00F64A6C" w:rsidRDefault="00F64A6C" w:rsidP="000B08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6C" w:rsidRDefault="00F64A6C">
      <w:r>
        <w:separator/>
      </w:r>
    </w:p>
    <w:p w:rsidR="00F64A6C" w:rsidRDefault="00F64A6C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/>
    <w:p w:rsidR="00F64A6C" w:rsidRDefault="00F64A6C"/>
    <w:p w:rsidR="00F64A6C" w:rsidRDefault="00F64A6C" w:rsidP="000902CE"/>
    <w:p w:rsidR="00F64A6C" w:rsidRDefault="00F64A6C" w:rsidP="009C3338"/>
    <w:p w:rsidR="00F64A6C" w:rsidRDefault="00F64A6C" w:rsidP="00875760"/>
    <w:p w:rsidR="00F64A6C" w:rsidRDefault="00F64A6C"/>
    <w:p w:rsidR="00F64A6C" w:rsidRDefault="00F64A6C" w:rsidP="000B08E5"/>
    <w:p w:rsidR="00F64A6C" w:rsidRDefault="00F64A6C" w:rsidP="000B08E5"/>
  </w:footnote>
  <w:footnote w:type="continuationSeparator" w:id="0">
    <w:p w:rsidR="00F64A6C" w:rsidRDefault="00F64A6C">
      <w:r>
        <w:continuationSeparator/>
      </w:r>
    </w:p>
    <w:p w:rsidR="00F64A6C" w:rsidRDefault="00F64A6C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 w:rsidP="00BF75AB"/>
    <w:p w:rsidR="00F64A6C" w:rsidRDefault="00F64A6C"/>
    <w:p w:rsidR="00F64A6C" w:rsidRDefault="00F64A6C"/>
    <w:p w:rsidR="00F64A6C" w:rsidRDefault="00F64A6C" w:rsidP="000902CE"/>
    <w:p w:rsidR="00F64A6C" w:rsidRDefault="00F64A6C" w:rsidP="009C3338"/>
    <w:p w:rsidR="00F64A6C" w:rsidRDefault="00F64A6C" w:rsidP="00875760"/>
    <w:p w:rsidR="00F64A6C" w:rsidRDefault="00F64A6C"/>
    <w:p w:rsidR="00F64A6C" w:rsidRDefault="00F64A6C" w:rsidP="000B08E5"/>
    <w:p w:rsidR="00F64A6C" w:rsidRDefault="00F64A6C" w:rsidP="000B08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47" w:rsidRPr="00F65EFC" w:rsidRDefault="00130460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952E47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952E47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952E47" w:rsidRDefault="00952E47"/>
  <w:p w:rsidR="00952E47" w:rsidRDefault="00952E47" w:rsidP="000902CE"/>
  <w:p w:rsidR="00952E47" w:rsidRDefault="00952E47" w:rsidP="009C3338"/>
  <w:p w:rsidR="00952E47" w:rsidRDefault="00952E47" w:rsidP="00875760"/>
  <w:p w:rsidR="00952E47" w:rsidRDefault="00952E47" w:rsidP="00875760"/>
  <w:p w:rsidR="00952E47" w:rsidRDefault="00952E47" w:rsidP="000B08E5"/>
  <w:p w:rsidR="00952E47" w:rsidRDefault="00952E47" w:rsidP="000B08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25"/>
    <w:multiLevelType w:val="hybridMultilevel"/>
    <w:tmpl w:val="80D621E0"/>
    <w:lvl w:ilvl="0" w:tplc="4E7A0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03B6C">
      <w:numFmt w:val="none"/>
      <w:lvlText w:val=""/>
      <w:lvlJc w:val="left"/>
      <w:pPr>
        <w:tabs>
          <w:tab w:val="num" w:pos="360"/>
        </w:tabs>
      </w:pPr>
    </w:lvl>
    <w:lvl w:ilvl="2" w:tplc="0488522E">
      <w:numFmt w:val="none"/>
      <w:lvlText w:val=""/>
      <w:lvlJc w:val="left"/>
      <w:pPr>
        <w:tabs>
          <w:tab w:val="num" w:pos="360"/>
        </w:tabs>
      </w:pPr>
    </w:lvl>
    <w:lvl w:ilvl="3" w:tplc="0046C7F8">
      <w:numFmt w:val="none"/>
      <w:lvlText w:val=""/>
      <w:lvlJc w:val="left"/>
      <w:pPr>
        <w:tabs>
          <w:tab w:val="num" w:pos="360"/>
        </w:tabs>
      </w:pPr>
    </w:lvl>
    <w:lvl w:ilvl="4" w:tplc="01126A40">
      <w:numFmt w:val="none"/>
      <w:lvlText w:val=""/>
      <w:lvlJc w:val="left"/>
      <w:pPr>
        <w:tabs>
          <w:tab w:val="num" w:pos="360"/>
        </w:tabs>
      </w:pPr>
    </w:lvl>
    <w:lvl w:ilvl="5" w:tplc="B560AACE">
      <w:numFmt w:val="none"/>
      <w:lvlText w:val=""/>
      <w:lvlJc w:val="left"/>
      <w:pPr>
        <w:tabs>
          <w:tab w:val="num" w:pos="360"/>
        </w:tabs>
      </w:pPr>
    </w:lvl>
    <w:lvl w:ilvl="6" w:tplc="4588E51C">
      <w:numFmt w:val="none"/>
      <w:lvlText w:val=""/>
      <w:lvlJc w:val="left"/>
      <w:pPr>
        <w:tabs>
          <w:tab w:val="num" w:pos="360"/>
        </w:tabs>
      </w:pPr>
    </w:lvl>
    <w:lvl w:ilvl="7" w:tplc="1A860290">
      <w:numFmt w:val="none"/>
      <w:lvlText w:val=""/>
      <w:lvlJc w:val="left"/>
      <w:pPr>
        <w:tabs>
          <w:tab w:val="num" w:pos="360"/>
        </w:tabs>
      </w:pPr>
    </w:lvl>
    <w:lvl w:ilvl="8" w:tplc="AEB877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 w:tplc="5A70CE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3A60F77C">
      <w:start w:val="1"/>
      <w:numFmt w:val="lowerLetter"/>
      <w:lvlText w:val="%2."/>
      <w:lvlJc w:val="left"/>
      <w:pPr>
        <w:ind w:left="1789" w:hanging="360"/>
      </w:pPr>
    </w:lvl>
    <w:lvl w:ilvl="2" w:tplc="0F4671CA">
      <w:start w:val="1"/>
      <w:numFmt w:val="lowerRoman"/>
      <w:lvlText w:val="%3."/>
      <w:lvlJc w:val="right"/>
      <w:pPr>
        <w:ind w:left="2509" w:hanging="180"/>
      </w:pPr>
    </w:lvl>
    <w:lvl w:ilvl="3" w:tplc="AEDEFC6C">
      <w:start w:val="1"/>
      <w:numFmt w:val="decimal"/>
      <w:lvlText w:val="%4."/>
      <w:lvlJc w:val="left"/>
      <w:pPr>
        <w:ind w:left="3229" w:hanging="360"/>
      </w:pPr>
    </w:lvl>
    <w:lvl w:ilvl="4" w:tplc="6226AEBC">
      <w:start w:val="1"/>
      <w:numFmt w:val="lowerLetter"/>
      <w:lvlText w:val="%5."/>
      <w:lvlJc w:val="left"/>
      <w:pPr>
        <w:ind w:left="3949" w:hanging="360"/>
      </w:pPr>
    </w:lvl>
    <w:lvl w:ilvl="5" w:tplc="008C57FE">
      <w:start w:val="1"/>
      <w:numFmt w:val="lowerRoman"/>
      <w:lvlText w:val="%6."/>
      <w:lvlJc w:val="right"/>
      <w:pPr>
        <w:ind w:left="4669" w:hanging="180"/>
      </w:pPr>
    </w:lvl>
    <w:lvl w:ilvl="6" w:tplc="370299BE">
      <w:start w:val="1"/>
      <w:numFmt w:val="decimal"/>
      <w:lvlText w:val="%7."/>
      <w:lvlJc w:val="left"/>
      <w:pPr>
        <w:ind w:left="5389" w:hanging="360"/>
      </w:pPr>
    </w:lvl>
    <w:lvl w:ilvl="7" w:tplc="8012A4B6">
      <w:start w:val="1"/>
      <w:numFmt w:val="lowerLetter"/>
      <w:lvlText w:val="%8."/>
      <w:lvlJc w:val="left"/>
      <w:pPr>
        <w:ind w:left="6109" w:hanging="360"/>
      </w:pPr>
    </w:lvl>
    <w:lvl w:ilvl="8" w:tplc="4F76F8C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 w:tplc="FD2A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A64135A">
      <w:start w:val="1"/>
      <w:numFmt w:val="lowerLetter"/>
      <w:lvlText w:val="%2."/>
      <w:lvlJc w:val="left"/>
      <w:pPr>
        <w:ind w:left="1789" w:hanging="360"/>
      </w:pPr>
    </w:lvl>
    <w:lvl w:ilvl="2" w:tplc="B0B8F36A">
      <w:start w:val="1"/>
      <w:numFmt w:val="lowerRoman"/>
      <w:lvlText w:val="%3."/>
      <w:lvlJc w:val="right"/>
      <w:pPr>
        <w:ind w:left="2509" w:hanging="180"/>
      </w:pPr>
    </w:lvl>
    <w:lvl w:ilvl="3" w:tplc="EDB28732">
      <w:start w:val="1"/>
      <w:numFmt w:val="decimal"/>
      <w:lvlText w:val="%4."/>
      <w:lvlJc w:val="left"/>
      <w:pPr>
        <w:ind w:left="3229" w:hanging="360"/>
      </w:pPr>
    </w:lvl>
    <w:lvl w:ilvl="4" w:tplc="195E7442">
      <w:start w:val="1"/>
      <w:numFmt w:val="lowerLetter"/>
      <w:lvlText w:val="%5."/>
      <w:lvlJc w:val="left"/>
      <w:pPr>
        <w:ind w:left="3949" w:hanging="360"/>
      </w:pPr>
    </w:lvl>
    <w:lvl w:ilvl="5" w:tplc="A05EA06C">
      <w:start w:val="1"/>
      <w:numFmt w:val="lowerRoman"/>
      <w:lvlText w:val="%6."/>
      <w:lvlJc w:val="right"/>
      <w:pPr>
        <w:ind w:left="4669" w:hanging="180"/>
      </w:pPr>
    </w:lvl>
    <w:lvl w:ilvl="6" w:tplc="F3F6BE64">
      <w:start w:val="1"/>
      <w:numFmt w:val="decimal"/>
      <w:lvlText w:val="%7."/>
      <w:lvlJc w:val="left"/>
      <w:pPr>
        <w:ind w:left="5389" w:hanging="360"/>
      </w:pPr>
    </w:lvl>
    <w:lvl w:ilvl="7" w:tplc="739A582C">
      <w:start w:val="1"/>
      <w:numFmt w:val="lowerLetter"/>
      <w:lvlText w:val="%8."/>
      <w:lvlJc w:val="left"/>
      <w:pPr>
        <w:ind w:left="6109" w:hanging="360"/>
      </w:pPr>
    </w:lvl>
    <w:lvl w:ilvl="8" w:tplc="2BAE0DFC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 w:tplc="E638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4EA18">
      <w:numFmt w:val="none"/>
      <w:lvlText w:val=""/>
      <w:lvlJc w:val="left"/>
      <w:pPr>
        <w:tabs>
          <w:tab w:val="num" w:pos="360"/>
        </w:tabs>
      </w:pPr>
    </w:lvl>
    <w:lvl w:ilvl="2" w:tplc="1DFE21B4">
      <w:numFmt w:val="none"/>
      <w:lvlText w:val=""/>
      <w:lvlJc w:val="left"/>
      <w:pPr>
        <w:tabs>
          <w:tab w:val="num" w:pos="360"/>
        </w:tabs>
      </w:pPr>
    </w:lvl>
    <w:lvl w:ilvl="3" w:tplc="8320023C">
      <w:numFmt w:val="none"/>
      <w:lvlText w:val=""/>
      <w:lvlJc w:val="left"/>
      <w:pPr>
        <w:tabs>
          <w:tab w:val="num" w:pos="360"/>
        </w:tabs>
      </w:pPr>
    </w:lvl>
    <w:lvl w:ilvl="4" w:tplc="184472A6">
      <w:numFmt w:val="none"/>
      <w:lvlText w:val=""/>
      <w:lvlJc w:val="left"/>
      <w:pPr>
        <w:tabs>
          <w:tab w:val="num" w:pos="360"/>
        </w:tabs>
      </w:pPr>
    </w:lvl>
    <w:lvl w:ilvl="5" w:tplc="E286F04E">
      <w:numFmt w:val="none"/>
      <w:lvlText w:val=""/>
      <w:lvlJc w:val="left"/>
      <w:pPr>
        <w:tabs>
          <w:tab w:val="num" w:pos="360"/>
        </w:tabs>
      </w:pPr>
    </w:lvl>
    <w:lvl w:ilvl="6" w:tplc="80CA3886">
      <w:numFmt w:val="none"/>
      <w:lvlText w:val=""/>
      <w:lvlJc w:val="left"/>
      <w:pPr>
        <w:tabs>
          <w:tab w:val="num" w:pos="360"/>
        </w:tabs>
      </w:pPr>
    </w:lvl>
    <w:lvl w:ilvl="7" w:tplc="B72A6BD0">
      <w:numFmt w:val="none"/>
      <w:lvlText w:val=""/>
      <w:lvlJc w:val="left"/>
      <w:pPr>
        <w:tabs>
          <w:tab w:val="num" w:pos="360"/>
        </w:tabs>
      </w:pPr>
    </w:lvl>
    <w:lvl w:ilvl="8" w:tplc="95BA7B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 w:tplc="DB7C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E33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838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7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E18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62D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64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E12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6D9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66AA4"/>
    <w:rsid w:val="000902CE"/>
    <w:rsid w:val="000A3C42"/>
    <w:rsid w:val="000B08E5"/>
    <w:rsid w:val="00130460"/>
    <w:rsid w:val="001368A7"/>
    <w:rsid w:val="00140BBE"/>
    <w:rsid w:val="001D24BA"/>
    <w:rsid w:val="001F798A"/>
    <w:rsid w:val="00244706"/>
    <w:rsid w:val="00247295"/>
    <w:rsid w:val="002A124A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92E71"/>
    <w:rsid w:val="003F1128"/>
    <w:rsid w:val="003F7781"/>
    <w:rsid w:val="00455488"/>
    <w:rsid w:val="004966EF"/>
    <w:rsid w:val="00497344"/>
    <w:rsid w:val="004A0E4E"/>
    <w:rsid w:val="004C406F"/>
    <w:rsid w:val="004D4A3D"/>
    <w:rsid w:val="005261E1"/>
    <w:rsid w:val="00534222"/>
    <w:rsid w:val="00562BE5"/>
    <w:rsid w:val="00580653"/>
    <w:rsid w:val="00586B18"/>
    <w:rsid w:val="005B1944"/>
    <w:rsid w:val="005D233C"/>
    <w:rsid w:val="005D6294"/>
    <w:rsid w:val="00644AC1"/>
    <w:rsid w:val="00655B45"/>
    <w:rsid w:val="006577C4"/>
    <w:rsid w:val="00677C13"/>
    <w:rsid w:val="006A6B6D"/>
    <w:rsid w:val="006B0CA8"/>
    <w:rsid w:val="006C1141"/>
    <w:rsid w:val="0070359D"/>
    <w:rsid w:val="00736B30"/>
    <w:rsid w:val="007631C0"/>
    <w:rsid w:val="007706CC"/>
    <w:rsid w:val="0078541B"/>
    <w:rsid w:val="0079622C"/>
    <w:rsid w:val="007C231B"/>
    <w:rsid w:val="007E0660"/>
    <w:rsid w:val="007E23AA"/>
    <w:rsid w:val="007F01BB"/>
    <w:rsid w:val="007F7B3E"/>
    <w:rsid w:val="0081065E"/>
    <w:rsid w:val="00875760"/>
    <w:rsid w:val="00880CEA"/>
    <w:rsid w:val="00911B68"/>
    <w:rsid w:val="00913EA6"/>
    <w:rsid w:val="00922141"/>
    <w:rsid w:val="00952E47"/>
    <w:rsid w:val="009C3338"/>
    <w:rsid w:val="00A07433"/>
    <w:rsid w:val="00A449D1"/>
    <w:rsid w:val="00A961A1"/>
    <w:rsid w:val="00AB1612"/>
    <w:rsid w:val="00AC5331"/>
    <w:rsid w:val="00AE2A88"/>
    <w:rsid w:val="00AE56B9"/>
    <w:rsid w:val="00B315BE"/>
    <w:rsid w:val="00B62449"/>
    <w:rsid w:val="00B85DC3"/>
    <w:rsid w:val="00B9723A"/>
    <w:rsid w:val="00BA43CF"/>
    <w:rsid w:val="00BE0AB6"/>
    <w:rsid w:val="00BF75AB"/>
    <w:rsid w:val="00C01C00"/>
    <w:rsid w:val="00C03BB0"/>
    <w:rsid w:val="00C26C44"/>
    <w:rsid w:val="00C43423"/>
    <w:rsid w:val="00C64E28"/>
    <w:rsid w:val="00C80448"/>
    <w:rsid w:val="00C95015"/>
    <w:rsid w:val="00CD5188"/>
    <w:rsid w:val="00CF112E"/>
    <w:rsid w:val="00D028F3"/>
    <w:rsid w:val="00D11F6F"/>
    <w:rsid w:val="00D44077"/>
    <w:rsid w:val="00D46397"/>
    <w:rsid w:val="00D579CC"/>
    <w:rsid w:val="00D82B57"/>
    <w:rsid w:val="00DB1477"/>
    <w:rsid w:val="00DD0EDA"/>
    <w:rsid w:val="00E27298"/>
    <w:rsid w:val="00E674A3"/>
    <w:rsid w:val="00E75706"/>
    <w:rsid w:val="00E75A00"/>
    <w:rsid w:val="00F4099A"/>
    <w:rsid w:val="00F46A6C"/>
    <w:rsid w:val="00F47A4E"/>
    <w:rsid w:val="00F64A6C"/>
    <w:rsid w:val="00F65EFC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47295"/>
    <w:pPr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7295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47295"/>
    <w:pPr>
      <w:keepNext/>
      <w:ind w:firstLine="0"/>
      <w:jc w:val="left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7295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2B5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2B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2B5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247295"/>
    <w:pPr>
      <w:tabs>
        <w:tab w:val="center" w:pos="4153"/>
        <w:tab w:val="right" w:pos="8306"/>
      </w:tabs>
      <w:suppressAutoHyphens/>
      <w:ind w:firstLine="0"/>
      <w:jc w:val="center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82B57"/>
    <w:rPr>
      <w:sz w:val="28"/>
      <w:szCs w:val="28"/>
    </w:rPr>
  </w:style>
  <w:style w:type="paragraph" w:styleId="a5">
    <w:name w:val="footer"/>
    <w:basedOn w:val="a"/>
    <w:link w:val="a6"/>
    <w:uiPriority w:val="99"/>
    <w:rsid w:val="00247295"/>
    <w:pPr>
      <w:tabs>
        <w:tab w:val="center" w:pos="4677"/>
        <w:tab w:val="right" w:pos="9355"/>
      </w:tabs>
      <w:ind w:firstLine="0"/>
      <w:jc w:val="left"/>
    </w:pPr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2B57"/>
    <w:rPr>
      <w:sz w:val="28"/>
      <w:szCs w:val="28"/>
    </w:rPr>
  </w:style>
  <w:style w:type="paragraph" w:customStyle="1" w:styleId="a7">
    <w:name w:val="Форма"/>
    <w:uiPriority w:val="99"/>
    <w:rsid w:val="00247295"/>
    <w:rPr>
      <w:sz w:val="28"/>
      <w:szCs w:val="28"/>
    </w:rPr>
  </w:style>
  <w:style w:type="paragraph" w:customStyle="1" w:styleId="a8">
    <w:name w:val="Приложение"/>
    <w:basedOn w:val="a9"/>
    <w:uiPriority w:val="99"/>
    <w:rsid w:val="00247295"/>
    <w:pPr>
      <w:tabs>
        <w:tab w:val="left" w:pos="1673"/>
      </w:tabs>
      <w:spacing w:before="240" w:line="240" w:lineRule="exact"/>
      <w:ind w:left="1985" w:hanging="1985"/>
    </w:pPr>
  </w:style>
  <w:style w:type="paragraph" w:styleId="a9">
    <w:name w:val="Body Text"/>
    <w:basedOn w:val="a"/>
    <w:link w:val="aa"/>
    <w:uiPriority w:val="99"/>
    <w:rsid w:val="00247295"/>
    <w:pPr>
      <w:spacing w:line="360" w:lineRule="exact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82B57"/>
    <w:rPr>
      <w:sz w:val="28"/>
      <w:szCs w:val="28"/>
    </w:rPr>
  </w:style>
  <w:style w:type="paragraph" w:customStyle="1" w:styleId="ab">
    <w:name w:val="Подпись на  бланке должностного лица"/>
    <w:basedOn w:val="a"/>
    <w:next w:val="a9"/>
    <w:uiPriority w:val="99"/>
    <w:rsid w:val="00247295"/>
    <w:pPr>
      <w:spacing w:before="480" w:line="240" w:lineRule="exact"/>
      <w:ind w:left="7088" w:firstLine="0"/>
      <w:jc w:val="left"/>
    </w:pPr>
  </w:style>
  <w:style w:type="paragraph" w:styleId="ac">
    <w:name w:val="Signature"/>
    <w:basedOn w:val="a"/>
    <w:next w:val="a9"/>
    <w:link w:val="ad"/>
    <w:uiPriority w:val="99"/>
    <w:rsid w:val="00247295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</w:style>
  <w:style w:type="character" w:customStyle="1" w:styleId="ad">
    <w:name w:val="Подпись Знак"/>
    <w:basedOn w:val="a0"/>
    <w:link w:val="ac"/>
    <w:uiPriority w:val="99"/>
    <w:semiHidden/>
    <w:locked/>
    <w:rsid w:val="00D82B57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2472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4729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247295"/>
    <w:rPr>
      <w:color w:val="0000FF"/>
      <w:u w:val="single"/>
    </w:rPr>
  </w:style>
  <w:style w:type="character" w:styleId="af1">
    <w:name w:val="FollowedHyperlink"/>
    <w:basedOn w:val="a0"/>
    <w:uiPriority w:val="99"/>
    <w:rsid w:val="00247295"/>
    <w:rPr>
      <w:color w:val="800080"/>
      <w:u w:val="single"/>
    </w:rPr>
  </w:style>
  <w:style w:type="character" w:styleId="af2">
    <w:name w:val="page number"/>
    <w:basedOn w:val="a0"/>
    <w:uiPriority w:val="99"/>
    <w:rsid w:val="00247295"/>
  </w:style>
  <w:style w:type="paragraph" w:customStyle="1" w:styleId="ListParagraph1">
    <w:name w:val="List Paragraph1"/>
    <w:basedOn w:val="a"/>
    <w:uiPriority w:val="99"/>
    <w:rsid w:val="00247295"/>
    <w:pPr>
      <w:ind w:left="720" w:firstLine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chi-zem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2597</CharactersWithSpaces>
  <SharedDoc>false</SharedDoc>
  <HLinks>
    <vt:vector size="6" baseType="variant"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mailto:kluchi-zemotdel@mail.ru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2016-03-21T09:39:00Z</cp:lastPrinted>
  <dcterms:created xsi:type="dcterms:W3CDTF">2016-03-21T10:18:00Z</dcterms:created>
  <dcterms:modified xsi:type="dcterms:W3CDTF">2016-03-21T10:18:00Z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