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70" w:rsidRPr="00D65425" w:rsidRDefault="000E7970" w:rsidP="00EE50D4">
      <w:pPr>
        <w:framePr w:w="9923" w:h="106" w:hRule="exact" w:wrap="around" w:vAnchor="page" w:hAnchor="page" w:x="1411" w:y="1"/>
        <w:rPr>
          <w:b/>
        </w:rPr>
      </w:pPr>
    </w:p>
    <w:p w:rsidR="000E7970" w:rsidRPr="00D65425" w:rsidRDefault="000E7970" w:rsidP="00EE50D4">
      <w:pPr>
        <w:framePr w:w="9923" w:h="106" w:hRule="exact" w:wrap="around" w:vAnchor="page" w:hAnchor="page" w:x="1411" w:y="1"/>
        <w:jc w:val="center"/>
        <w:rPr>
          <w:b/>
          <w:sz w:val="24"/>
          <w:szCs w:val="24"/>
        </w:rPr>
      </w:pPr>
    </w:p>
    <w:p w:rsidR="000E7970" w:rsidRDefault="000E7970" w:rsidP="00EE50D4">
      <w:pPr>
        <w:framePr w:w="9923" w:h="106" w:hRule="exact" w:wrap="around" w:vAnchor="page" w:hAnchor="page" w:x="1411" w:y="1"/>
        <w:jc w:val="center"/>
        <w:rPr>
          <w:b/>
          <w:sz w:val="28"/>
        </w:rPr>
      </w:pPr>
    </w:p>
    <w:p w:rsidR="000E7970" w:rsidRDefault="000E7970" w:rsidP="00EE50D4">
      <w:pPr>
        <w:framePr w:w="9923" w:h="106" w:hRule="exact" w:wrap="around" w:vAnchor="page" w:hAnchor="page" w:x="1411" w:y="1"/>
        <w:jc w:val="center"/>
        <w:rPr>
          <w:b/>
          <w:sz w:val="28"/>
        </w:rPr>
      </w:pPr>
    </w:p>
    <w:p w:rsidR="000E7970" w:rsidRDefault="000E7970" w:rsidP="00EE50D4">
      <w:pPr>
        <w:framePr w:w="9923" w:h="106" w:hRule="exact" w:wrap="around" w:vAnchor="page" w:hAnchor="page" w:x="1411" w:y="1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724150" cy="85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5A8" w:rsidRDefault="003D05A8" w:rsidP="003D05A8">
      <w:pPr>
        <w:pStyle w:val="a3"/>
        <w:framePr w:wrap="around" w:y="601"/>
        <w:rPr>
          <w:sz w:val="28"/>
        </w:rPr>
      </w:pPr>
      <w:r>
        <w:rPr>
          <w:noProof/>
        </w:rPr>
        <w:drawing>
          <wp:inline distT="0" distB="0" distL="0" distR="0">
            <wp:extent cx="4000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5A8" w:rsidRDefault="003D05A8" w:rsidP="003D05A8">
      <w:pPr>
        <w:pStyle w:val="a3"/>
        <w:framePr w:wrap="around" w:y="601"/>
        <w:rPr>
          <w:sz w:val="16"/>
        </w:rPr>
      </w:pPr>
    </w:p>
    <w:p w:rsidR="003D05A8" w:rsidRDefault="003D05A8" w:rsidP="003D05A8">
      <w:pPr>
        <w:pStyle w:val="a3"/>
        <w:framePr w:wrap="around" w:y="60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05A8" w:rsidRPr="00D31563" w:rsidRDefault="003D05A8" w:rsidP="003D05A8">
      <w:pPr>
        <w:pStyle w:val="a3"/>
        <w:framePr w:wrap="around" w:y="601"/>
        <w:rPr>
          <w:sz w:val="28"/>
          <w:szCs w:val="28"/>
        </w:rPr>
      </w:pPr>
      <w:r w:rsidRPr="00D31563">
        <w:rPr>
          <w:sz w:val="28"/>
          <w:szCs w:val="28"/>
        </w:rPr>
        <w:t xml:space="preserve">АДМИНИСТРАЦИЯ  </w:t>
      </w:r>
    </w:p>
    <w:p w:rsidR="003D05A8" w:rsidRPr="00D31563" w:rsidRDefault="003D05A8" w:rsidP="003D05A8">
      <w:pPr>
        <w:pStyle w:val="a3"/>
        <w:framePr w:wrap="around" w:y="601"/>
        <w:rPr>
          <w:sz w:val="28"/>
          <w:szCs w:val="28"/>
        </w:rPr>
      </w:pPr>
      <w:r w:rsidRPr="00D31563">
        <w:rPr>
          <w:sz w:val="28"/>
          <w:szCs w:val="28"/>
        </w:rPr>
        <w:t>КЛЮЧЕВСКОГО СЕЛЬСКОГО  ПОСЕЛЕНИЯ</w:t>
      </w:r>
    </w:p>
    <w:p w:rsidR="003D05A8" w:rsidRPr="00D31563" w:rsidRDefault="003D05A8" w:rsidP="003D05A8">
      <w:pPr>
        <w:pStyle w:val="a3"/>
        <w:framePr w:wrap="around" w:y="601"/>
        <w:rPr>
          <w:sz w:val="28"/>
          <w:szCs w:val="28"/>
        </w:rPr>
      </w:pPr>
      <w:r w:rsidRPr="00D31563">
        <w:rPr>
          <w:sz w:val="28"/>
          <w:szCs w:val="28"/>
        </w:rPr>
        <w:t xml:space="preserve">СУКСУНСКОГО МУНИЦИПАЛЬНОГО РАЙОНА  </w:t>
      </w:r>
    </w:p>
    <w:p w:rsidR="003D05A8" w:rsidRPr="00D31563" w:rsidRDefault="003D05A8" w:rsidP="003D05A8">
      <w:pPr>
        <w:pStyle w:val="a3"/>
        <w:framePr w:wrap="around" w:y="601"/>
        <w:rPr>
          <w:sz w:val="28"/>
          <w:szCs w:val="28"/>
        </w:rPr>
      </w:pPr>
      <w:r w:rsidRPr="00D31563">
        <w:rPr>
          <w:sz w:val="28"/>
          <w:szCs w:val="28"/>
        </w:rPr>
        <w:t xml:space="preserve"> ПЕРМСКОГО   КРАЯ</w:t>
      </w:r>
    </w:p>
    <w:p w:rsidR="003D05A8" w:rsidRPr="00D31563" w:rsidRDefault="003D05A8" w:rsidP="003D05A8">
      <w:pPr>
        <w:pStyle w:val="a3"/>
        <w:framePr w:wrap="around" w:y="601"/>
        <w:rPr>
          <w:sz w:val="28"/>
          <w:szCs w:val="28"/>
        </w:rPr>
      </w:pPr>
    </w:p>
    <w:p w:rsidR="003D05A8" w:rsidRDefault="003D05A8" w:rsidP="003D05A8">
      <w:pPr>
        <w:pStyle w:val="a3"/>
        <w:framePr w:wrap="around" w:y="601"/>
        <w:rPr>
          <w:sz w:val="28"/>
          <w:szCs w:val="28"/>
        </w:rPr>
      </w:pPr>
      <w:r w:rsidRPr="00D31563">
        <w:rPr>
          <w:sz w:val="28"/>
          <w:szCs w:val="28"/>
        </w:rPr>
        <w:t xml:space="preserve">П О С Т А Н О В Л Е Н И </w:t>
      </w:r>
      <w:r>
        <w:rPr>
          <w:sz w:val="28"/>
          <w:szCs w:val="28"/>
        </w:rPr>
        <w:t>Е</w:t>
      </w:r>
    </w:p>
    <w:p w:rsidR="003D05A8" w:rsidRDefault="003D05A8" w:rsidP="003D05A8">
      <w:pPr>
        <w:pStyle w:val="a3"/>
        <w:framePr w:wrap="around" w:y="601"/>
        <w:rPr>
          <w:sz w:val="28"/>
          <w:szCs w:val="28"/>
        </w:rPr>
      </w:pPr>
    </w:p>
    <w:p w:rsidR="003D05A8" w:rsidRPr="003D05A8" w:rsidRDefault="00A52AE6" w:rsidP="003D05A8">
      <w:pPr>
        <w:pStyle w:val="a3"/>
        <w:framePr w:wrap="around" w:y="601"/>
        <w:jc w:val="left"/>
        <w:rPr>
          <w:b w:val="0"/>
          <w:sz w:val="28"/>
          <w:szCs w:val="28"/>
        </w:rPr>
      </w:pPr>
      <w:r w:rsidRPr="00A52AE6">
        <w:rPr>
          <w:b w:val="0"/>
        </w:rPr>
        <w:pict>
          <v:group id="_x0000_s1034" style="position:absolute;margin-left:89.25pt;margin-top:25.4pt;width:399.7pt;height:17pt;z-index:251660288" coordorigin="2403,4017" coordsize="7994,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403;top:4017;width:1984;height:340" filled="f" stroked="f">
              <v:textbox style="mso-next-textbox:#_x0000_s1035" inset="0,0,0,0">
                <w:txbxContent>
                  <w:p w:rsidR="003D05A8" w:rsidRDefault="003D05A8" w:rsidP="00EE50D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6" type="#_x0000_t202" style="position:absolute;left:8413;top:4017;width:1984;height:340" filled="f" stroked="f">
              <v:textbox style="mso-next-textbox:#_x0000_s1036" inset="0,0,0,0">
                <w:txbxContent>
                  <w:p w:rsidR="003D05A8" w:rsidRPr="003D05A8" w:rsidRDefault="003D05A8" w:rsidP="003D05A8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3D05A8" w:rsidRPr="003D05A8">
        <w:rPr>
          <w:b w:val="0"/>
          <w:sz w:val="28"/>
        </w:rPr>
        <w:t>21.11.2016г</w:t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  <w:t>№ 287</w:t>
      </w:r>
      <w:r w:rsidR="003D05A8" w:rsidRPr="003D05A8">
        <w:rPr>
          <w:b w:val="0"/>
          <w:sz w:val="28"/>
        </w:rPr>
        <w:tab/>
      </w:r>
      <w:r w:rsidR="003D05A8" w:rsidRPr="003D05A8">
        <w:rPr>
          <w:b w:val="0"/>
          <w:sz w:val="28"/>
        </w:rPr>
        <w:tab/>
      </w:r>
    </w:p>
    <w:p w:rsidR="00EE50D4" w:rsidRDefault="00EE50D4" w:rsidP="000E7970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E7970" w:rsidRPr="00016434" w:rsidRDefault="000E7970" w:rsidP="00EE50D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643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</w:t>
      </w:r>
    </w:p>
    <w:p w:rsidR="000E7970" w:rsidRPr="00016434" w:rsidRDefault="000E7970" w:rsidP="00EE50D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6434">
        <w:rPr>
          <w:rFonts w:ascii="Times New Roman" w:hAnsi="Times New Roman" w:cs="Times New Roman"/>
          <w:b/>
          <w:sz w:val="28"/>
          <w:szCs w:val="28"/>
        </w:rPr>
        <w:t xml:space="preserve">информации о среднемесячной заработной </w:t>
      </w:r>
    </w:p>
    <w:p w:rsidR="000E7970" w:rsidRPr="00016434" w:rsidRDefault="000E7970" w:rsidP="00EE50D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6434">
        <w:rPr>
          <w:rFonts w:ascii="Times New Roman" w:hAnsi="Times New Roman" w:cs="Times New Roman"/>
          <w:b/>
          <w:sz w:val="28"/>
          <w:szCs w:val="28"/>
        </w:rPr>
        <w:t xml:space="preserve">плате руководителей, их заместителей и </w:t>
      </w:r>
    </w:p>
    <w:p w:rsidR="000E7970" w:rsidRPr="00016434" w:rsidRDefault="000E7970" w:rsidP="00EE50D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6434">
        <w:rPr>
          <w:rFonts w:ascii="Times New Roman" w:hAnsi="Times New Roman" w:cs="Times New Roman"/>
          <w:b/>
          <w:sz w:val="28"/>
          <w:szCs w:val="28"/>
        </w:rPr>
        <w:t>главных бухгалтеров муниципальных учреждений</w:t>
      </w:r>
    </w:p>
    <w:p w:rsidR="000E7970" w:rsidRPr="00016434" w:rsidRDefault="00CE4C7F" w:rsidP="00EE50D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Ключевского сельского поселения</w:t>
      </w:r>
    </w:p>
    <w:p w:rsidR="000E7970" w:rsidRPr="00016434" w:rsidRDefault="000E7970" w:rsidP="00EE50D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6434">
        <w:rPr>
          <w:rFonts w:ascii="Times New Roman" w:hAnsi="Times New Roman" w:cs="Times New Roman"/>
          <w:b/>
          <w:sz w:val="28"/>
          <w:szCs w:val="28"/>
        </w:rPr>
        <w:t>Суксунского муниципального района</w:t>
      </w:r>
    </w:p>
    <w:p w:rsidR="000E7970" w:rsidRPr="00877DC4" w:rsidRDefault="000E7970" w:rsidP="00EE50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16434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Интернет</w:t>
      </w:r>
    </w:p>
    <w:p w:rsidR="000E7970" w:rsidRDefault="000E7970" w:rsidP="000E7970">
      <w:pPr>
        <w:pStyle w:val="ConsPlusNormal"/>
        <w:jc w:val="both"/>
      </w:pPr>
    </w:p>
    <w:p w:rsidR="00CE4C7F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DC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 349.5</w:t>
      </w:r>
      <w:r w:rsidRPr="00877DC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4C7F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</w:p>
    <w:p w:rsidR="003D05A8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70" w:rsidRPr="00877DC4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7970" w:rsidRPr="00877DC4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77DC4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877DC4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 </w:t>
      </w:r>
      <w:r w:rsidR="00CE4C7F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877DC4">
        <w:rPr>
          <w:rFonts w:ascii="Times New Roman" w:hAnsi="Times New Roman" w:cs="Times New Roman"/>
          <w:sz w:val="28"/>
          <w:szCs w:val="28"/>
        </w:rPr>
        <w:t xml:space="preserve"> Суксунского муниципального района в информационно-телекоммуникационной сети Интернет.</w:t>
      </w:r>
    </w:p>
    <w:p w:rsidR="000E7970" w:rsidRPr="00877DC4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"/>
      <w:bookmarkStart w:id="1" w:name="P26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Pr="00877DC4">
        <w:rPr>
          <w:rFonts w:ascii="Times New Roman" w:hAnsi="Times New Roman" w:cs="Times New Roman"/>
          <w:sz w:val="28"/>
          <w:szCs w:val="28"/>
        </w:rPr>
        <w:t xml:space="preserve"> Разместить  настоящее Постановление на официальном сайте Сук</w:t>
      </w:r>
      <w:r>
        <w:rPr>
          <w:rFonts w:ascii="Times New Roman" w:hAnsi="Times New Roman" w:cs="Times New Roman"/>
          <w:sz w:val="28"/>
          <w:szCs w:val="28"/>
        </w:rPr>
        <w:t>сунского муниципального района</w:t>
      </w:r>
      <w:r w:rsidRPr="00877DC4">
        <w:rPr>
          <w:rFonts w:ascii="Times New Roman" w:hAnsi="Times New Roman" w:cs="Times New Roman"/>
          <w:sz w:val="28"/>
          <w:szCs w:val="28"/>
        </w:rPr>
        <w:t>.</w:t>
      </w:r>
    </w:p>
    <w:p w:rsidR="000E7970" w:rsidRPr="00877DC4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05A8">
        <w:rPr>
          <w:rFonts w:ascii="Times New Roman" w:hAnsi="Times New Roman" w:cs="Times New Roman"/>
          <w:sz w:val="28"/>
          <w:szCs w:val="28"/>
        </w:rPr>
        <w:t xml:space="preserve"> </w:t>
      </w:r>
      <w:r w:rsidRPr="00877D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официального размеще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877DC4">
        <w:rPr>
          <w:rFonts w:ascii="Times New Roman" w:hAnsi="Times New Roman" w:cs="Times New Roman"/>
          <w:sz w:val="28"/>
          <w:szCs w:val="28"/>
        </w:rPr>
        <w:t xml:space="preserve"> на официальном сайте  Суксунского муниципального района.</w:t>
      </w:r>
    </w:p>
    <w:p w:rsidR="000E7970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7DC4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0E7970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970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970" w:rsidRPr="00877DC4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C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4C7F">
        <w:rPr>
          <w:rFonts w:ascii="Times New Roman" w:hAnsi="Times New Roman" w:cs="Times New Roman"/>
          <w:sz w:val="28"/>
          <w:szCs w:val="28"/>
        </w:rPr>
        <w:tab/>
      </w:r>
      <w:r w:rsidR="00CE4C7F">
        <w:rPr>
          <w:rFonts w:ascii="Times New Roman" w:hAnsi="Times New Roman" w:cs="Times New Roman"/>
          <w:sz w:val="28"/>
          <w:szCs w:val="28"/>
        </w:rPr>
        <w:tab/>
      </w:r>
      <w:r w:rsidR="00CE4C7F">
        <w:rPr>
          <w:rFonts w:ascii="Times New Roman" w:hAnsi="Times New Roman" w:cs="Times New Roman"/>
          <w:sz w:val="28"/>
          <w:szCs w:val="28"/>
        </w:rPr>
        <w:tab/>
      </w:r>
      <w:r w:rsidR="00CE4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4C7F">
        <w:rPr>
          <w:rFonts w:ascii="Times New Roman" w:hAnsi="Times New Roman" w:cs="Times New Roman"/>
          <w:sz w:val="28"/>
          <w:szCs w:val="28"/>
        </w:rPr>
        <w:t>А.П. Малафеев</w:t>
      </w:r>
    </w:p>
    <w:p w:rsidR="000E7970" w:rsidRPr="00877DC4" w:rsidRDefault="000E7970" w:rsidP="000E7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70" w:rsidRDefault="000E7970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BAE" w:rsidRDefault="00E51BAE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BAE" w:rsidRDefault="00E51BAE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BAE" w:rsidRDefault="00E51BAE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BAE" w:rsidRPr="003D05A8" w:rsidRDefault="00E51BAE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70" w:rsidRPr="00AE062B" w:rsidRDefault="000E7970" w:rsidP="000E7970">
      <w:pPr>
        <w:pStyle w:val="ConsPlusNormal"/>
        <w:jc w:val="both"/>
        <w:rPr>
          <w:rFonts w:ascii="Times New Roman" w:hAnsi="Times New Roman" w:cs="Times New Roman"/>
        </w:rPr>
      </w:pPr>
    </w:p>
    <w:p w:rsidR="000E7970" w:rsidRDefault="000E7970" w:rsidP="000E7970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0E7970" w:rsidRDefault="000E7970" w:rsidP="000E7970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0E7970" w:rsidRDefault="000E7970" w:rsidP="000E7970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0E7970" w:rsidRPr="00AE062B" w:rsidRDefault="000E7970" w:rsidP="000E7970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</w:t>
      </w:r>
      <w:r w:rsidRPr="00AE062B">
        <w:rPr>
          <w:rFonts w:ascii="Times New Roman" w:hAnsi="Times New Roman" w:cs="Times New Roman"/>
          <w:sz w:val="22"/>
        </w:rPr>
        <w:t>УТВЕРЖДЕН</w:t>
      </w:r>
    </w:p>
    <w:p w:rsidR="000E7970" w:rsidRDefault="000E7970" w:rsidP="000E797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AE062B">
        <w:rPr>
          <w:rFonts w:ascii="Times New Roman" w:hAnsi="Times New Roman" w:cs="Times New Roman"/>
          <w:sz w:val="22"/>
        </w:rPr>
        <w:t>Постановлением</w:t>
      </w:r>
      <w:r>
        <w:rPr>
          <w:rFonts w:ascii="Times New Roman" w:hAnsi="Times New Roman" w:cs="Times New Roman"/>
          <w:sz w:val="22"/>
        </w:rPr>
        <w:t xml:space="preserve"> администрации</w:t>
      </w:r>
    </w:p>
    <w:p w:rsidR="000E7970" w:rsidRDefault="000E7970" w:rsidP="000E7970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CE4C7F">
        <w:rPr>
          <w:rFonts w:ascii="Times New Roman" w:hAnsi="Times New Roman" w:cs="Times New Roman"/>
          <w:sz w:val="22"/>
        </w:rPr>
        <w:t>Ключевского</w:t>
      </w:r>
      <w:r>
        <w:rPr>
          <w:rFonts w:ascii="Times New Roman" w:hAnsi="Times New Roman" w:cs="Times New Roman"/>
          <w:sz w:val="22"/>
        </w:rPr>
        <w:t xml:space="preserve"> сельского поселения</w:t>
      </w:r>
    </w:p>
    <w:p w:rsidR="000E7970" w:rsidRPr="00AE062B" w:rsidRDefault="000E7970" w:rsidP="000E797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3D05A8">
        <w:rPr>
          <w:rFonts w:ascii="Times New Roman" w:hAnsi="Times New Roman" w:cs="Times New Roman"/>
          <w:sz w:val="22"/>
        </w:rPr>
        <w:t>О</w:t>
      </w:r>
      <w:r w:rsidR="00CE4C7F">
        <w:rPr>
          <w:rFonts w:ascii="Times New Roman" w:hAnsi="Times New Roman" w:cs="Times New Roman"/>
          <w:sz w:val="22"/>
        </w:rPr>
        <w:t>т</w:t>
      </w:r>
      <w:r w:rsidR="003D05A8">
        <w:rPr>
          <w:rFonts w:ascii="Times New Roman" w:hAnsi="Times New Roman" w:cs="Times New Roman"/>
          <w:sz w:val="22"/>
        </w:rPr>
        <w:t xml:space="preserve"> 21</w:t>
      </w:r>
      <w:r>
        <w:rPr>
          <w:rFonts w:ascii="Times New Roman" w:hAnsi="Times New Roman" w:cs="Times New Roman"/>
          <w:sz w:val="22"/>
        </w:rPr>
        <w:t xml:space="preserve">.11.2016 года № </w:t>
      </w:r>
      <w:r w:rsidR="003D05A8">
        <w:rPr>
          <w:rFonts w:ascii="Times New Roman" w:hAnsi="Times New Roman" w:cs="Times New Roman"/>
          <w:sz w:val="22"/>
        </w:rPr>
        <w:t>287</w:t>
      </w:r>
    </w:p>
    <w:p w:rsidR="000E7970" w:rsidRPr="00AE062B" w:rsidRDefault="000E7970" w:rsidP="000E7970">
      <w:pPr>
        <w:pStyle w:val="ConsPlusNormal"/>
        <w:jc w:val="right"/>
        <w:rPr>
          <w:rFonts w:ascii="Times New Roman" w:hAnsi="Times New Roman" w:cs="Times New Roman"/>
        </w:rPr>
      </w:pPr>
    </w:p>
    <w:p w:rsidR="000E7970" w:rsidRPr="00AE062B" w:rsidRDefault="000E7970" w:rsidP="000E7970">
      <w:pPr>
        <w:pStyle w:val="ConsPlusNormal"/>
        <w:jc w:val="right"/>
        <w:rPr>
          <w:rFonts w:ascii="Times New Roman" w:hAnsi="Times New Roman" w:cs="Times New Roman"/>
        </w:rPr>
      </w:pPr>
      <w:bookmarkStart w:id="2" w:name="P43"/>
      <w:bookmarkEnd w:id="2"/>
    </w:p>
    <w:p w:rsidR="000E7970" w:rsidRPr="00877DC4" w:rsidRDefault="000E7970" w:rsidP="000E7970">
      <w:pPr>
        <w:pStyle w:val="ConsPlusTitle"/>
        <w:rPr>
          <w:rFonts w:ascii="Times New Roman" w:hAnsi="Times New Roman" w:cs="Times New Roman"/>
        </w:rPr>
      </w:pPr>
      <w:bookmarkStart w:id="3" w:name="P69"/>
      <w:bookmarkEnd w:id="3"/>
      <w:r>
        <w:rPr>
          <w:b w:val="0"/>
          <w:bCs w:val="0"/>
        </w:rPr>
        <w:t xml:space="preserve">                                                                      </w:t>
      </w:r>
      <w:r w:rsidR="003D05A8">
        <w:rPr>
          <w:b w:val="0"/>
          <w:bCs w:val="0"/>
        </w:rPr>
        <w:t xml:space="preserve">     </w:t>
      </w:r>
      <w:r>
        <w:rPr>
          <w:b w:val="0"/>
          <w:bCs w:val="0"/>
        </w:rPr>
        <w:t xml:space="preserve"> </w:t>
      </w:r>
      <w:r w:rsidRPr="00877DC4">
        <w:rPr>
          <w:rFonts w:ascii="Times New Roman" w:hAnsi="Times New Roman" w:cs="Times New Roman"/>
        </w:rPr>
        <w:t>ПОРЯДОК</w:t>
      </w:r>
    </w:p>
    <w:p w:rsidR="000E7970" w:rsidRPr="00877DC4" w:rsidRDefault="000E7970" w:rsidP="000E7970">
      <w:pPr>
        <w:pStyle w:val="ConsPlusTitle"/>
        <w:jc w:val="center"/>
        <w:rPr>
          <w:rFonts w:ascii="Times New Roman" w:hAnsi="Times New Roman" w:cs="Times New Roman"/>
        </w:rPr>
      </w:pPr>
      <w:r w:rsidRPr="00877DC4">
        <w:rPr>
          <w:rFonts w:ascii="Times New Roman" w:hAnsi="Times New Roman" w:cs="Times New Roman"/>
        </w:rPr>
        <w:t>РАЗМЕЩЕНИЯ ИНФОРМАЦИИ О СРЕДНЕМЕСЯЧНОЙ ЗАРАБОТНОЙ</w:t>
      </w:r>
    </w:p>
    <w:p w:rsidR="000E7970" w:rsidRPr="00877DC4" w:rsidRDefault="000E7970" w:rsidP="000E7970">
      <w:pPr>
        <w:pStyle w:val="ConsPlusTitle"/>
        <w:jc w:val="center"/>
        <w:rPr>
          <w:rFonts w:ascii="Times New Roman" w:hAnsi="Times New Roman" w:cs="Times New Roman"/>
        </w:rPr>
      </w:pPr>
      <w:r w:rsidRPr="00877DC4">
        <w:rPr>
          <w:rFonts w:ascii="Times New Roman" w:hAnsi="Times New Roman" w:cs="Times New Roman"/>
        </w:rPr>
        <w:t>ПЛАТЕ РУКОВОДИТЕЛЕЙ, ИХ ЗАМЕСТИТЕЛЕЙ И ГЛАВНЫХ</w:t>
      </w:r>
    </w:p>
    <w:p w:rsidR="000E7970" w:rsidRPr="00877DC4" w:rsidRDefault="000E7970" w:rsidP="000E7970">
      <w:pPr>
        <w:pStyle w:val="ConsPlusTitle"/>
        <w:jc w:val="center"/>
        <w:rPr>
          <w:rFonts w:ascii="Times New Roman" w:hAnsi="Times New Roman" w:cs="Times New Roman"/>
        </w:rPr>
      </w:pPr>
      <w:r w:rsidRPr="00877DC4">
        <w:rPr>
          <w:rFonts w:ascii="Times New Roman" w:hAnsi="Times New Roman" w:cs="Times New Roman"/>
        </w:rPr>
        <w:t xml:space="preserve">БУХГАЛТЕРОВ МУНИЦИПАЛЬНЫХ УЧРЕЖДЕНИЙ </w:t>
      </w:r>
      <w:r w:rsidR="00CE4C7F">
        <w:rPr>
          <w:rFonts w:ascii="Times New Roman" w:hAnsi="Times New Roman" w:cs="Times New Roman"/>
        </w:rPr>
        <w:t>КЛЮЧЕВСКОГО СЕЛЬСКОГО ПОСЕЛЕНИЯ</w:t>
      </w:r>
      <w:r w:rsidRPr="00877DC4">
        <w:rPr>
          <w:rFonts w:ascii="Times New Roman" w:hAnsi="Times New Roman" w:cs="Times New Roman"/>
        </w:rPr>
        <w:t xml:space="preserve"> СУКСУНСКОГО МУНИЦИПАЛЬНОГО РАЙОНА</w:t>
      </w:r>
    </w:p>
    <w:p w:rsidR="000E7970" w:rsidRPr="00877DC4" w:rsidRDefault="000E7970" w:rsidP="000E7970">
      <w:pPr>
        <w:pStyle w:val="ConsPlusTitle"/>
        <w:jc w:val="center"/>
        <w:rPr>
          <w:rFonts w:ascii="Times New Roman" w:hAnsi="Times New Roman" w:cs="Times New Roman"/>
        </w:rPr>
      </w:pPr>
      <w:r w:rsidRPr="00877DC4">
        <w:rPr>
          <w:rFonts w:ascii="Times New Roman" w:hAnsi="Times New Roman" w:cs="Times New Roman"/>
        </w:rPr>
        <w:t>В ИНФОРМАЦИОННО-ТЕЛЕКОММУНИКАЦИОННОЙ СЕТИ ИНТЕРНЕТ</w:t>
      </w:r>
    </w:p>
    <w:p w:rsidR="000E7970" w:rsidRPr="00877DC4" w:rsidRDefault="000E7970" w:rsidP="000E7970">
      <w:pPr>
        <w:pStyle w:val="ConsPlusNormal"/>
        <w:jc w:val="both"/>
        <w:rPr>
          <w:rFonts w:ascii="Times New Roman" w:hAnsi="Times New Roman" w:cs="Times New Roman"/>
        </w:rPr>
      </w:pPr>
    </w:p>
    <w:p w:rsidR="000E7970" w:rsidRPr="008226C3" w:rsidRDefault="000E7970" w:rsidP="000E79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E7970" w:rsidRPr="008226C3" w:rsidRDefault="000E7970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70" w:rsidRPr="008226C3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 w:rsidRPr="008226C3">
        <w:rPr>
          <w:rFonts w:ascii="Times New Roman" w:hAnsi="Times New Roman" w:cs="Times New Roman"/>
          <w:sz w:val="24"/>
          <w:szCs w:val="24"/>
        </w:rPr>
        <w:t xml:space="preserve">1.1. Порядок размещения информации о среднемесячной заработной плате руководителей, их заместителей и главных бухгалтеров муниципальных учреждений  </w:t>
      </w:r>
      <w:r w:rsidR="00CE4C7F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8226C3">
        <w:rPr>
          <w:rFonts w:ascii="Times New Roman" w:hAnsi="Times New Roman" w:cs="Times New Roman"/>
          <w:sz w:val="24"/>
          <w:szCs w:val="24"/>
        </w:rPr>
        <w:t xml:space="preserve"> Суксунского муниципального района в информационно-телекоммуникационной сети Интернет (далее - Порядок) разработан в целях упорядочения условий оплаты труда руководителей, их заместителей и главных бухгалтеров муниципальных учреждений </w:t>
      </w:r>
      <w:r w:rsidR="00CE4C7F">
        <w:rPr>
          <w:rFonts w:ascii="Times New Roman" w:hAnsi="Times New Roman" w:cs="Times New Roman"/>
          <w:sz w:val="24"/>
          <w:szCs w:val="24"/>
        </w:rPr>
        <w:t>Ключевского</w:t>
      </w:r>
      <w:r w:rsidRPr="008226C3">
        <w:rPr>
          <w:rFonts w:ascii="Times New Roman" w:hAnsi="Times New Roman" w:cs="Times New Roman"/>
          <w:sz w:val="24"/>
          <w:szCs w:val="24"/>
        </w:rPr>
        <w:t xml:space="preserve"> сельского поселения и определяет процедуру размещения информации в информационно-телекоммуникационной сети Интернет.</w:t>
      </w:r>
    </w:p>
    <w:p w:rsidR="000E7970" w:rsidRPr="008226C3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 xml:space="preserve">1.2. В информации, размещаемой в информационно-телекоммуникационной сети Интернет,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>
        <w:rPr>
          <w:rFonts w:ascii="Times New Roman" w:hAnsi="Times New Roman" w:cs="Times New Roman"/>
          <w:sz w:val="24"/>
          <w:szCs w:val="24"/>
        </w:rPr>
        <w:t>пункте 1.1.</w:t>
      </w:r>
      <w:r w:rsidRPr="008226C3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0E7970" w:rsidRPr="008226C3" w:rsidRDefault="000E7970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70" w:rsidRPr="008226C3" w:rsidRDefault="000E7970" w:rsidP="000E79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II. Порядок размещения информации о среднемесячной</w:t>
      </w: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 и главных</w:t>
      </w: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бухгалтеров муниципальных автономных и муниципальных</w:t>
      </w: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 xml:space="preserve">бюджетных учреждений  </w:t>
      </w:r>
      <w:r w:rsidR="00CE4C7F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</w:p>
    <w:p w:rsidR="000E7970" w:rsidRPr="008226C3" w:rsidRDefault="000E7970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70" w:rsidRPr="008226C3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 xml:space="preserve">2.1. Информация о рассчитываемой за календарный год среднемесячной заработной плате руководителей, их заместителей и главных бухгалтеров муниципальных автономных и муниципальных бюджетных учреждений  </w:t>
      </w:r>
      <w:r w:rsidR="00CE4C7F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8226C3">
        <w:rPr>
          <w:rFonts w:ascii="Times New Roman" w:hAnsi="Times New Roman" w:cs="Times New Roman"/>
          <w:sz w:val="24"/>
          <w:szCs w:val="24"/>
        </w:rPr>
        <w:t xml:space="preserve"> (далее - информация) размещается</w:t>
      </w:r>
      <w:r w:rsidRPr="004A05A9">
        <w:rPr>
          <w:rFonts w:ascii="Times New Roman" w:hAnsi="Times New Roman" w:cs="Times New Roman"/>
          <w:sz w:val="24"/>
          <w:szCs w:val="24"/>
        </w:rPr>
        <w:t xml:space="preserve"> </w:t>
      </w:r>
      <w:r w:rsidRPr="008226C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</w:t>
      </w:r>
      <w:r>
        <w:rPr>
          <w:rFonts w:ascii="Times New Roman" w:hAnsi="Times New Roman" w:cs="Times New Roman"/>
          <w:sz w:val="24"/>
          <w:szCs w:val="24"/>
        </w:rPr>
        <w:t>тернет</w:t>
      </w:r>
      <w:r w:rsidRPr="00822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Суксунского муниципального района в разделе </w:t>
      </w:r>
      <w:r w:rsidR="00CE4C7F">
        <w:rPr>
          <w:rFonts w:ascii="Times New Roman" w:hAnsi="Times New Roman" w:cs="Times New Roman"/>
          <w:sz w:val="24"/>
          <w:szCs w:val="24"/>
        </w:rPr>
        <w:t>Ключевское сельское поселение.</w:t>
      </w:r>
    </w:p>
    <w:p w:rsidR="000E7970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 w:rsidRPr="008226C3">
        <w:rPr>
          <w:rFonts w:ascii="Times New Roman" w:hAnsi="Times New Roman" w:cs="Times New Roman"/>
          <w:sz w:val="24"/>
          <w:szCs w:val="24"/>
        </w:rPr>
        <w:t>размещается до 1 апреля года, следующего за отчетным, по форме согласно приложению к настоящему Порядку.</w:t>
      </w:r>
      <w:r w:rsidRPr="00227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970" w:rsidRPr="008226C3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226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26C3">
        <w:rPr>
          <w:rFonts w:ascii="Times New Roman" w:hAnsi="Times New Roman" w:cs="Times New Roman"/>
          <w:sz w:val="24"/>
          <w:szCs w:val="24"/>
        </w:rPr>
        <w:t xml:space="preserve">. Муниципальные  учреждения представляют 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8226C3">
        <w:rPr>
          <w:rFonts w:ascii="Times New Roman" w:hAnsi="Times New Roman" w:cs="Times New Roman"/>
          <w:sz w:val="24"/>
          <w:szCs w:val="24"/>
        </w:rPr>
        <w:t xml:space="preserve"> в  администрацию  </w:t>
      </w:r>
      <w:r w:rsidR="00CE4C7F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8226C3">
        <w:rPr>
          <w:rFonts w:ascii="Times New Roman" w:hAnsi="Times New Roman" w:cs="Times New Roman"/>
          <w:sz w:val="24"/>
          <w:szCs w:val="24"/>
        </w:rPr>
        <w:t>, осуществляющую отдельные функции и полномочия учредителей муниципальных учреждений,  (далее - учредитель), до 10 марта года, следующего за отчетным, по форме согласно приложению к настоящему Порядку.</w:t>
      </w:r>
    </w:p>
    <w:p w:rsidR="000E7970" w:rsidRPr="008226C3" w:rsidRDefault="000E7970" w:rsidP="000E7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26C3">
        <w:rPr>
          <w:rFonts w:ascii="Times New Roman" w:hAnsi="Times New Roman" w:cs="Times New Roman"/>
          <w:sz w:val="24"/>
          <w:szCs w:val="24"/>
        </w:rPr>
        <w:t xml:space="preserve">3. Учредитель направляет информацию, представленную ему  муниципальными  учреждениями,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5A9">
        <w:rPr>
          <w:rFonts w:ascii="Times New Roman" w:hAnsi="Times New Roman" w:cs="Times New Roman"/>
          <w:b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специалисту отдела по связям с общественностью и внутренней политики</w:t>
      </w:r>
      <w:r w:rsidRPr="008226C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26C3">
        <w:rPr>
          <w:rFonts w:ascii="Times New Roman" w:hAnsi="Times New Roman" w:cs="Times New Roman"/>
          <w:sz w:val="24"/>
          <w:szCs w:val="24"/>
        </w:rPr>
        <w:t xml:space="preserve"> Суксунского муниципального района в электронном виде до 20 марта года, следующе</w:t>
      </w:r>
      <w:r>
        <w:rPr>
          <w:rFonts w:ascii="Times New Roman" w:hAnsi="Times New Roman" w:cs="Times New Roman"/>
          <w:sz w:val="24"/>
          <w:szCs w:val="24"/>
        </w:rPr>
        <w:t>го за отчетным, для</w:t>
      </w:r>
      <w:r w:rsidRPr="008226C3">
        <w:rPr>
          <w:rFonts w:ascii="Times New Roman" w:hAnsi="Times New Roman" w:cs="Times New Roman"/>
          <w:sz w:val="24"/>
          <w:szCs w:val="24"/>
        </w:rPr>
        <w:t xml:space="preserve"> размещ</w:t>
      </w:r>
      <w:r>
        <w:rPr>
          <w:rFonts w:ascii="Times New Roman" w:hAnsi="Times New Roman" w:cs="Times New Roman"/>
          <w:sz w:val="24"/>
          <w:szCs w:val="24"/>
        </w:rPr>
        <w:t xml:space="preserve">ения данной информации </w:t>
      </w:r>
      <w:r w:rsidRPr="008226C3">
        <w:rPr>
          <w:rFonts w:ascii="Times New Roman" w:hAnsi="Times New Roman" w:cs="Times New Roman"/>
          <w:sz w:val="24"/>
          <w:szCs w:val="24"/>
        </w:rPr>
        <w:t>в течение пяти рабочих дней  на официальном сайте Суксунского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разделе  </w:t>
      </w:r>
      <w:r w:rsidR="00CE4C7F">
        <w:rPr>
          <w:rFonts w:ascii="Times New Roman" w:hAnsi="Times New Roman" w:cs="Times New Roman"/>
          <w:sz w:val="24"/>
          <w:szCs w:val="24"/>
        </w:rPr>
        <w:t>Ключевское сельское поселение.</w:t>
      </w:r>
    </w:p>
    <w:p w:rsidR="000E7970" w:rsidRPr="008226C3" w:rsidRDefault="000E7970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595" w:rsidRDefault="000E7970" w:rsidP="000E797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D05A8" w:rsidRDefault="000E7970" w:rsidP="000E797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E7970" w:rsidRPr="008226C3" w:rsidRDefault="000E7970" w:rsidP="003D05A8">
      <w:pPr>
        <w:pStyle w:val="ConsPlusNormal"/>
        <w:ind w:left="7788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C3">
        <w:rPr>
          <w:rFonts w:ascii="Times New Roman" w:hAnsi="Times New Roman" w:cs="Times New Roman"/>
          <w:sz w:val="24"/>
          <w:szCs w:val="24"/>
        </w:rPr>
        <w:t>Приложение</w:t>
      </w:r>
    </w:p>
    <w:p w:rsidR="000E7970" w:rsidRPr="008226C3" w:rsidRDefault="000E7970" w:rsidP="000E7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к Порядку</w:t>
      </w:r>
    </w:p>
    <w:p w:rsidR="000E7970" w:rsidRPr="008226C3" w:rsidRDefault="000E7970" w:rsidP="000E7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размещения информации о среднемесячной</w:t>
      </w:r>
    </w:p>
    <w:p w:rsidR="000E7970" w:rsidRPr="008226C3" w:rsidRDefault="000E7970" w:rsidP="000E7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заработной плате руководителей, их</w:t>
      </w:r>
    </w:p>
    <w:p w:rsidR="000E7970" w:rsidRPr="008226C3" w:rsidRDefault="000E7970" w:rsidP="000E7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заместителей и главных бухгалтеров</w:t>
      </w:r>
    </w:p>
    <w:p w:rsidR="000E7970" w:rsidRPr="008226C3" w:rsidRDefault="000E7970" w:rsidP="000E7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 xml:space="preserve">муниципальных учреждений  </w:t>
      </w:r>
      <w:r w:rsidR="00CE4C7F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</w:p>
    <w:p w:rsidR="000E7970" w:rsidRPr="008226C3" w:rsidRDefault="000E7970" w:rsidP="000E7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0E7970" w:rsidRPr="008226C3" w:rsidRDefault="000E7970" w:rsidP="000E7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сети Интернет</w:t>
      </w:r>
    </w:p>
    <w:p w:rsidR="000E7970" w:rsidRPr="008226C3" w:rsidRDefault="000E7970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"/>
      <w:bookmarkEnd w:id="5"/>
      <w:r w:rsidRPr="008226C3">
        <w:rPr>
          <w:rFonts w:ascii="Times New Roman" w:hAnsi="Times New Roman" w:cs="Times New Roman"/>
          <w:sz w:val="24"/>
          <w:szCs w:val="24"/>
        </w:rPr>
        <w:t>ИНФОРМАЦИЯ</w:t>
      </w: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0E7970" w:rsidRPr="008226C3" w:rsidRDefault="000E7970" w:rsidP="000E7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6C3">
        <w:rPr>
          <w:rFonts w:ascii="Times New Roman" w:hAnsi="Times New Roman" w:cs="Times New Roman"/>
          <w:sz w:val="24"/>
          <w:szCs w:val="24"/>
        </w:rPr>
        <w:t>за 20___ год</w:t>
      </w:r>
    </w:p>
    <w:p w:rsidR="000E7970" w:rsidRPr="008226C3" w:rsidRDefault="000E7970" w:rsidP="000E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522"/>
        <w:gridCol w:w="2268"/>
        <w:gridCol w:w="2721"/>
      </w:tblGrid>
      <w:tr w:rsidR="000E7970" w:rsidRPr="008226C3" w:rsidTr="00D22DC6">
        <w:tc>
          <w:tcPr>
            <w:tcW w:w="629" w:type="dxa"/>
          </w:tcPr>
          <w:p w:rsidR="000E7970" w:rsidRPr="008226C3" w:rsidRDefault="000E7970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22" w:type="dxa"/>
          </w:tcPr>
          <w:p w:rsidR="000E7970" w:rsidRPr="008226C3" w:rsidRDefault="000E7970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0E7970" w:rsidRPr="008226C3" w:rsidRDefault="000E7970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1" w:type="dxa"/>
          </w:tcPr>
          <w:p w:rsidR="000E7970" w:rsidRPr="008226C3" w:rsidRDefault="000E7970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E7970" w:rsidRPr="008226C3" w:rsidTr="00D22DC6">
        <w:tc>
          <w:tcPr>
            <w:tcW w:w="629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70" w:rsidRPr="008226C3" w:rsidTr="00D22DC6">
        <w:tc>
          <w:tcPr>
            <w:tcW w:w="629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70" w:rsidRPr="008226C3" w:rsidTr="00D22DC6">
        <w:tc>
          <w:tcPr>
            <w:tcW w:w="629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0E7970" w:rsidRPr="008226C3" w:rsidRDefault="000E7970" w:rsidP="00D22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970" w:rsidRPr="008226C3" w:rsidRDefault="000E7970" w:rsidP="000E7970">
      <w:pPr>
        <w:rPr>
          <w:sz w:val="24"/>
          <w:szCs w:val="24"/>
        </w:rPr>
      </w:pPr>
    </w:p>
    <w:p w:rsidR="000E7970" w:rsidRDefault="000E7970" w:rsidP="000E7970">
      <w:pPr>
        <w:autoSpaceDE w:val="0"/>
        <w:autoSpaceDN w:val="0"/>
        <w:adjustRightInd w:val="0"/>
        <w:jc w:val="right"/>
        <w:outlineLvl w:val="0"/>
      </w:pPr>
    </w:p>
    <w:p w:rsidR="00E04CBD" w:rsidRDefault="00E04CBD"/>
    <w:sectPr w:rsidR="00E04CBD" w:rsidSect="00EE50D4">
      <w:headerReference w:type="even" r:id="rId8"/>
      <w:headerReference w:type="default" r:id="rId9"/>
      <w:pgSz w:w="11906" w:h="16838" w:code="9"/>
      <w:pgMar w:top="340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01" w:rsidRDefault="00085101" w:rsidP="00912D04">
      <w:pPr>
        <w:spacing w:after="0" w:line="240" w:lineRule="auto"/>
      </w:pPr>
      <w:r>
        <w:separator/>
      </w:r>
    </w:p>
  </w:endnote>
  <w:endnote w:type="continuationSeparator" w:id="1">
    <w:p w:rsidR="00085101" w:rsidRDefault="00085101" w:rsidP="0091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01" w:rsidRDefault="00085101" w:rsidP="00912D04">
      <w:pPr>
        <w:spacing w:after="0" w:line="240" w:lineRule="auto"/>
      </w:pPr>
      <w:r>
        <w:separator/>
      </w:r>
    </w:p>
  </w:footnote>
  <w:footnote w:type="continuationSeparator" w:id="1">
    <w:p w:rsidR="00085101" w:rsidRDefault="00085101" w:rsidP="0091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F9" w:rsidRDefault="00A52A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4C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4CBD">
      <w:rPr>
        <w:rStyle w:val="a6"/>
        <w:noProof/>
      </w:rPr>
      <w:t>1</w:t>
    </w:r>
    <w:r>
      <w:rPr>
        <w:rStyle w:val="a6"/>
      </w:rPr>
      <w:fldChar w:fldCharType="end"/>
    </w:r>
  </w:p>
  <w:p w:rsidR="00296CF9" w:rsidRDefault="000851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F9" w:rsidRDefault="00A52AE6">
    <w:pPr>
      <w:pStyle w:val="a4"/>
      <w:jc w:val="right"/>
    </w:pPr>
    <w:r>
      <w:fldChar w:fldCharType="begin"/>
    </w:r>
    <w:r w:rsidR="00E04CBD">
      <w:instrText xml:space="preserve"> PAGE   \* MERGEFORMAT </w:instrText>
    </w:r>
    <w:r>
      <w:fldChar w:fldCharType="separate"/>
    </w:r>
    <w:r w:rsidR="00E51BAE">
      <w:rPr>
        <w:noProof/>
      </w:rPr>
      <w:t>2</w:t>
    </w:r>
    <w:r>
      <w:fldChar w:fldCharType="end"/>
    </w:r>
  </w:p>
  <w:p w:rsidR="00296CF9" w:rsidRDefault="00085101">
    <w:pPr>
      <w:pStyle w:val="a4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970"/>
    <w:rsid w:val="00085101"/>
    <w:rsid w:val="000E7970"/>
    <w:rsid w:val="003D05A8"/>
    <w:rsid w:val="004B456B"/>
    <w:rsid w:val="005E16FC"/>
    <w:rsid w:val="00695A54"/>
    <w:rsid w:val="00912D04"/>
    <w:rsid w:val="00953595"/>
    <w:rsid w:val="00A52AE6"/>
    <w:rsid w:val="00CE4C7F"/>
    <w:rsid w:val="00E04CBD"/>
    <w:rsid w:val="00E51BAE"/>
    <w:rsid w:val="00EE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7970"/>
    <w:pPr>
      <w:framePr w:w="9923" w:h="4139" w:hRule="exact" w:wrap="around" w:vAnchor="page" w:hAnchor="margin" w:x="1" w:y="364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rsid w:val="000E79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E797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0E7970"/>
  </w:style>
  <w:style w:type="paragraph" w:customStyle="1" w:styleId="ConsPlusNormal">
    <w:name w:val="ConsPlusNormal"/>
    <w:rsid w:val="000E7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E7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Aдминистрация</dc:creator>
  <cp:keywords/>
  <dc:description/>
  <cp:lastModifiedBy>Валентина</cp:lastModifiedBy>
  <cp:revision>7</cp:revision>
  <cp:lastPrinted>2016-11-21T04:25:00Z</cp:lastPrinted>
  <dcterms:created xsi:type="dcterms:W3CDTF">2016-11-17T05:54:00Z</dcterms:created>
  <dcterms:modified xsi:type="dcterms:W3CDTF">2018-12-04T04:26:00Z</dcterms:modified>
</cp:coreProperties>
</file>