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4923A6">
        <w:t xml:space="preserve"> Абдулов Александр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4923A6">
        <w:rPr>
          <w:szCs w:val="28"/>
        </w:rPr>
        <w:t>Абдуловым</w:t>
      </w:r>
      <w:proofErr w:type="spellEnd"/>
      <w:r w:rsidR="004923A6">
        <w:rPr>
          <w:szCs w:val="28"/>
        </w:rPr>
        <w:t xml:space="preserve"> Александром Ивановичем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4923A6">
        <w:rPr>
          <w:szCs w:val="28"/>
        </w:rPr>
        <w:t>Абдулова</w:t>
      </w:r>
      <w:proofErr w:type="spellEnd"/>
      <w:r w:rsidR="004923A6">
        <w:rPr>
          <w:szCs w:val="28"/>
        </w:rPr>
        <w:t xml:space="preserve"> Александра Ивановича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4923A6">
        <w:t>0060101:25</w:t>
      </w:r>
      <w:r w:rsidR="001231ED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2022-05-30T04:04:00Z</cp:lastPrinted>
  <dcterms:created xsi:type="dcterms:W3CDTF">2022-12-19T09:20:00Z</dcterms:created>
  <dcterms:modified xsi:type="dcterms:W3CDTF">2022-12-19T09:20:00Z</dcterms:modified>
</cp:coreProperties>
</file>