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>
        <w:rPr>
          <w:spacing w:val="65"/>
        </w:rPr>
        <w:t xml:space="preserve"> </w:t>
      </w:r>
      <w:r>
        <w:t>закона</w:t>
      </w:r>
      <w:r>
        <w:rPr>
          <w:spacing w:val="63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13.07.2015</w:t>
      </w:r>
      <w:r>
        <w:rPr>
          <w:spacing w:val="6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 xml:space="preserve">недвижимости» </w:t>
      </w:r>
      <w:r w:rsidR="00B21F8B">
        <w:t>Евдокимова Алевтина Михайловна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B21F8B">
        <w:rPr>
          <w:szCs w:val="28"/>
        </w:rPr>
        <w:t>Евдокимовой Алевтиной Михайловной</w:t>
      </w:r>
      <w:r w:rsidR="00BD4390">
        <w:rPr>
          <w:szCs w:val="28"/>
        </w:rPr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B21F8B">
        <w:rPr>
          <w:szCs w:val="28"/>
        </w:rPr>
        <w:t>Евдокимовой Алевтины Михайловны</w:t>
      </w:r>
      <w:r w:rsidR="005D33CF">
        <w:rPr>
          <w:szCs w:val="28"/>
        </w:rPr>
        <w:t xml:space="preserve"> 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B678FD">
        <w:t>0</w:t>
      </w:r>
      <w:r w:rsidR="00B21F8B">
        <w:t>520101</w:t>
      </w:r>
      <w:r w:rsidR="00B678FD">
        <w:t>:</w:t>
      </w:r>
      <w:r w:rsidR="00B21F8B">
        <w:t>135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66DFE"/>
    <w:rsid w:val="0027097B"/>
    <w:rsid w:val="00272395"/>
    <w:rsid w:val="0028464C"/>
    <w:rsid w:val="00287F4E"/>
    <w:rsid w:val="00292314"/>
    <w:rsid w:val="002A6A98"/>
    <w:rsid w:val="002B0F44"/>
    <w:rsid w:val="002C137B"/>
    <w:rsid w:val="002D4442"/>
    <w:rsid w:val="002E0CBD"/>
    <w:rsid w:val="002E4092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1F8B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678FD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2022-05-30T04:04:00Z</cp:lastPrinted>
  <dcterms:created xsi:type="dcterms:W3CDTF">2022-05-30T05:10:00Z</dcterms:created>
  <dcterms:modified xsi:type="dcterms:W3CDTF">2022-11-28T11:47:00Z</dcterms:modified>
</cp:coreProperties>
</file>