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C4" w:rsidRDefault="00BC14C4" w:rsidP="00BC14C4">
      <w:pPr>
        <w:pStyle w:val="paragraph"/>
        <w:spacing w:before="0" w:beforeAutospacing="0" w:after="0" w:afterAutospacing="0"/>
        <w:ind w:firstLine="567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УТВЕРЖДЕН</w:t>
      </w:r>
    </w:p>
    <w:p w:rsidR="00BC14C4" w:rsidRDefault="00BC14C4" w:rsidP="00BC14C4">
      <w:pPr>
        <w:pStyle w:val="paragraph"/>
        <w:spacing w:before="0" w:beforeAutospacing="0" w:after="0" w:afterAutospacing="0"/>
        <w:ind w:left="708" w:firstLine="4962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Решением </w:t>
      </w:r>
      <w:r w:rsidR="00453D6D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 xml:space="preserve">умы Суксунского   </w:t>
      </w:r>
    </w:p>
    <w:p w:rsidR="00BC14C4" w:rsidRDefault="00BC14C4" w:rsidP="00BC14C4">
      <w:pPr>
        <w:pStyle w:val="paragraph"/>
        <w:spacing w:before="0" w:beforeAutospacing="0" w:after="0" w:afterAutospacing="0"/>
        <w:ind w:left="708" w:firstLine="4962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городского округа</w:t>
      </w:r>
    </w:p>
    <w:p w:rsidR="00BC14C4" w:rsidRDefault="00BC14C4" w:rsidP="00BC14C4">
      <w:pPr>
        <w:pStyle w:val="paragraph"/>
        <w:spacing w:before="0" w:beforeAutospacing="0" w:after="0" w:afterAutospacing="0"/>
        <w:ind w:firstLine="567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 </w:t>
      </w:r>
      <w:r w:rsidR="00D46687">
        <w:rPr>
          <w:rStyle w:val="normaltextrun"/>
          <w:sz w:val="28"/>
          <w:szCs w:val="28"/>
        </w:rPr>
        <w:t xml:space="preserve">25.03.2021 </w:t>
      </w:r>
      <w:r>
        <w:rPr>
          <w:rStyle w:val="normaltextrun"/>
          <w:sz w:val="28"/>
          <w:szCs w:val="28"/>
        </w:rPr>
        <w:t xml:space="preserve">№ </w:t>
      </w:r>
      <w:r w:rsidR="00D46687">
        <w:rPr>
          <w:rStyle w:val="normaltextrun"/>
          <w:sz w:val="28"/>
          <w:szCs w:val="28"/>
        </w:rPr>
        <w:t>193</w:t>
      </w:r>
      <w:bookmarkStart w:id="0" w:name="_GoBack"/>
      <w:bookmarkEnd w:id="0"/>
    </w:p>
    <w:p w:rsidR="00BC14C4" w:rsidRDefault="00BC14C4" w:rsidP="00BC14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BC14C4" w:rsidRPr="00E95CEF" w:rsidRDefault="00BC14C4" w:rsidP="00BC14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95CEF">
        <w:rPr>
          <w:rStyle w:val="normaltextrun"/>
          <w:b/>
          <w:sz w:val="28"/>
          <w:szCs w:val="28"/>
        </w:rPr>
        <w:t>П</w:t>
      </w:r>
      <w:r w:rsidR="00E95CEF">
        <w:rPr>
          <w:rStyle w:val="normaltextrun"/>
          <w:b/>
          <w:sz w:val="28"/>
          <w:szCs w:val="28"/>
        </w:rPr>
        <w:t>орядок</w:t>
      </w:r>
      <w:r w:rsidRPr="00E95CEF">
        <w:rPr>
          <w:rStyle w:val="eop"/>
          <w:b/>
          <w:sz w:val="28"/>
          <w:szCs w:val="28"/>
        </w:rPr>
        <w:t> </w:t>
      </w:r>
    </w:p>
    <w:p w:rsidR="00BC14C4" w:rsidRPr="00E95CEF" w:rsidRDefault="00BC14C4" w:rsidP="00BC14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95CEF">
        <w:rPr>
          <w:rStyle w:val="normaltextrun"/>
          <w:b/>
          <w:sz w:val="28"/>
          <w:szCs w:val="28"/>
        </w:rPr>
        <w:t>определения части территории Суксунского городского округа,</w:t>
      </w:r>
      <w:r w:rsidRPr="00E95CEF">
        <w:rPr>
          <w:rStyle w:val="eop"/>
          <w:b/>
          <w:sz w:val="28"/>
          <w:szCs w:val="28"/>
        </w:rPr>
        <w:t> </w:t>
      </w:r>
    </w:p>
    <w:p w:rsidR="00BC14C4" w:rsidRPr="00E95CEF" w:rsidRDefault="00BC14C4" w:rsidP="00BC14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95CEF">
        <w:rPr>
          <w:rStyle w:val="normaltextrun"/>
          <w:b/>
          <w:sz w:val="28"/>
          <w:szCs w:val="28"/>
        </w:rPr>
        <w:t xml:space="preserve">на </w:t>
      </w:r>
      <w:proofErr w:type="gramStart"/>
      <w:r w:rsidRPr="00E95CEF">
        <w:rPr>
          <w:rStyle w:val="normaltextrun"/>
          <w:b/>
          <w:sz w:val="28"/>
          <w:szCs w:val="28"/>
        </w:rPr>
        <w:t>которой</w:t>
      </w:r>
      <w:proofErr w:type="gramEnd"/>
      <w:r w:rsidRPr="00E95CEF">
        <w:rPr>
          <w:rStyle w:val="normaltextrun"/>
          <w:b/>
          <w:sz w:val="28"/>
          <w:szCs w:val="28"/>
        </w:rPr>
        <w:t xml:space="preserve"> могут реализовываться инициативные проекты</w:t>
      </w:r>
      <w:r w:rsidRPr="00E95CEF">
        <w:rPr>
          <w:rStyle w:val="eop"/>
          <w:b/>
          <w:sz w:val="28"/>
          <w:szCs w:val="28"/>
        </w:rPr>
        <w:t> </w:t>
      </w:r>
    </w:p>
    <w:p w:rsidR="00BC14C4" w:rsidRPr="00E95CEF" w:rsidRDefault="00BC14C4" w:rsidP="00BC14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E95CEF">
        <w:rPr>
          <w:rStyle w:val="normaltextrun"/>
          <w:b/>
          <w:bCs/>
          <w:sz w:val="28"/>
          <w:szCs w:val="28"/>
        </w:rPr>
        <w:t> </w:t>
      </w:r>
      <w:r w:rsidRPr="00E95CEF">
        <w:rPr>
          <w:rStyle w:val="eop"/>
          <w:b/>
          <w:sz w:val="28"/>
          <w:szCs w:val="28"/>
        </w:rPr>
        <w:t> </w:t>
      </w:r>
    </w:p>
    <w:p w:rsidR="00453D6D" w:rsidRPr="00453D6D" w:rsidRDefault="00BC14C4" w:rsidP="00E95CEF">
      <w:pPr>
        <w:pStyle w:val="paragraph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hanging="11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Порядок</w:t>
      </w:r>
      <w:r w:rsidR="00453D6D" w:rsidRPr="00453D6D">
        <w:rPr>
          <w:rStyle w:val="normaltextrun"/>
          <w:sz w:val="28"/>
          <w:szCs w:val="28"/>
        </w:rPr>
        <w:t xml:space="preserve"> </w:t>
      </w:r>
      <w:r w:rsidR="00453D6D">
        <w:rPr>
          <w:rStyle w:val="normaltextrun"/>
          <w:sz w:val="28"/>
          <w:szCs w:val="28"/>
        </w:rPr>
        <w:t xml:space="preserve">определения части территории Суксунского городского </w:t>
      </w:r>
    </w:p>
    <w:p w:rsidR="00BC14C4" w:rsidRDefault="00453D6D" w:rsidP="00453D6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округа,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на которой могут реализовываться инициативные проекты</w:t>
      </w:r>
      <w:r>
        <w:rPr>
          <w:rStyle w:val="eop"/>
          <w:sz w:val="28"/>
          <w:szCs w:val="28"/>
        </w:rPr>
        <w:t> </w:t>
      </w:r>
      <w:r w:rsidR="00BC14C4">
        <w:rPr>
          <w:rStyle w:val="normaltextrun"/>
          <w:sz w:val="28"/>
          <w:szCs w:val="28"/>
        </w:rPr>
        <w:t xml:space="preserve"> (далее </w:t>
      </w:r>
      <w:r w:rsidR="004603EA">
        <w:rPr>
          <w:rStyle w:val="normaltextrun"/>
          <w:sz w:val="28"/>
          <w:szCs w:val="28"/>
        </w:rPr>
        <w:t>-</w:t>
      </w:r>
      <w:r w:rsidR="00BC14C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</w:t>
      </w:r>
      <w:r w:rsidR="00BC14C4">
        <w:rPr>
          <w:rStyle w:val="normaltextrun"/>
          <w:sz w:val="28"/>
          <w:szCs w:val="28"/>
        </w:rPr>
        <w:t>орядок</w:t>
      </w:r>
      <w:r>
        <w:rPr>
          <w:rStyle w:val="normaltextrun"/>
          <w:sz w:val="28"/>
          <w:szCs w:val="28"/>
        </w:rPr>
        <w:t>, СГО,</w:t>
      </w:r>
      <w:r w:rsidRPr="00453D6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предполагаемая часть территории</w:t>
      </w:r>
      <w:r w:rsidR="00BC14C4">
        <w:rPr>
          <w:rStyle w:val="normaltextrun"/>
          <w:sz w:val="28"/>
          <w:szCs w:val="28"/>
        </w:rPr>
        <w:t xml:space="preserve">) </w:t>
      </w:r>
      <w:r>
        <w:rPr>
          <w:rStyle w:val="normaltextrun"/>
          <w:sz w:val="28"/>
          <w:szCs w:val="28"/>
        </w:rPr>
        <w:t xml:space="preserve">разработан  в соответствии с </w:t>
      </w:r>
      <w:r w:rsidR="00A32426">
        <w:rPr>
          <w:rStyle w:val="normaltextrun"/>
          <w:sz w:val="28"/>
          <w:szCs w:val="28"/>
        </w:rPr>
        <w:t>частью</w:t>
      </w:r>
      <w:r>
        <w:rPr>
          <w:rStyle w:val="normaltextrun"/>
          <w:sz w:val="28"/>
          <w:szCs w:val="28"/>
        </w:rPr>
        <w:t xml:space="preserve"> 1 статьи 26.1 Федерального закона от  </w:t>
      </w:r>
      <w:r w:rsidRPr="00F82C8C">
        <w:rPr>
          <w:sz w:val="28"/>
          <w:szCs w:val="28"/>
        </w:rPr>
        <w:t xml:space="preserve">06.10.2003 № 131-ФЗ «Об общих принципах организации местного самоуправления в Российской Федерации», Уставом СГО </w:t>
      </w:r>
      <w:r>
        <w:rPr>
          <w:sz w:val="28"/>
          <w:szCs w:val="28"/>
        </w:rPr>
        <w:t xml:space="preserve"> и </w:t>
      </w:r>
      <w:r w:rsidR="00BC14C4">
        <w:rPr>
          <w:rStyle w:val="normaltextrun"/>
          <w:sz w:val="28"/>
          <w:szCs w:val="28"/>
        </w:rPr>
        <w:t xml:space="preserve">устанавливает процедуру определения части территории </w:t>
      </w:r>
      <w:r>
        <w:rPr>
          <w:rStyle w:val="normaltextrun"/>
          <w:sz w:val="28"/>
          <w:szCs w:val="28"/>
        </w:rPr>
        <w:t>СГО</w:t>
      </w:r>
      <w:r w:rsidR="00BC14C4">
        <w:rPr>
          <w:rStyle w:val="normaltextrun"/>
          <w:sz w:val="28"/>
          <w:szCs w:val="28"/>
        </w:rPr>
        <w:t>, на которой могут реализовыватьс</w:t>
      </w:r>
      <w:r>
        <w:rPr>
          <w:rStyle w:val="normaltextrun"/>
          <w:sz w:val="28"/>
          <w:szCs w:val="28"/>
        </w:rPr>
        <w:t>я инициативные проекты</w:t>
      </w:r>
      <w:r w:rsidR="00BC14C4">
        <w:rPr>
          <w:rStyle w:val="normaltextrun"/>
          <w:sz w:val="28"/>
          <w:szCs w:val="28"/>
        </w:rPr>
        <w:t>.</w:t>
      </w:r>
      <w:r w:rsidR="00BC14C4">
        <w:rPr>
          <w:rStyle w:val="eop"/>
          <w:sz w:val="28"/>
          <w:szCs w:val="28"/>
        </w:rPr>
        <w:t> </w:t>
      </w:r>
    </w:p>
    <w:p w:rsidR="00BC14C4" w:rsidRDefault="00BC14C4" w:rsidP="00E95CEF">
      <w:pPr>
        <w:pStyle w:val="paragraph"/>
        <w:tabs>
          <w:tab w:val="left" w:pos="993"/>
          <w:tab w:val="left" w:pos="1134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</w:t>
      </w:r>
      <w:r w:rsidR="00E95CE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Предполагаемая час</w:t>
      </w:r>
      <w:r w:rsidR="00453D6D">
        <w:rPr>
          <w:rStyle w:val="normaltextrun"/>
          <w:sz w:val="28"/>
          <w:szCs w:val="28"/>
        </w:rPr>
        <w:t xml:space="preserve">ть территории, </w:t>
      </w:r>
      <w:r w:rsidR="00C627B1">
        <w:rPr>
          <w:rStyle w:val="normaltextrun"/>
          <w:sz w:val="28"/>
          <w:szCs w:val="28"/>
        </w:rPr>
        <w:t xml:space="preserve">определяется </w:t>
      </w:r>
      <w:r w:rsidR="00453D6D">
        <w:rPr>
          <w:rStyle w:val="normaltextrun"/>
          <w:sz w:val="28"/>
          <w:szCs w:val="28"/>
        </w:rPr>
        <w:t xml:space="preserve"> </w:t>
      </w:r>
      <w:r w:rsidR="00416D1B">
        <w:rPr>
          <w:rStyle w:val="normaltextrun"/>
          <w:sz w:val="28"/>
          <w:szCs w:val="28"/>
        </w:rPr>
        <w:t xml:space="preserve">уполномоченным </w:t>
      </w:r>
      <w:r w:rsidR="00453D6D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>дминистрацией</w:t>
      </w:r>
      <w:r w:rsidR="00453D6D">
        <w:rPr>
          <w:rStyle w:val="normaltextrun"/>
          <w:sz w:val="28"/>
          <w:szCs w:val="28"/>
        </w:rPr>
        <w:t xml:space="preserve"> СГО</w:t>
      </w:r>
      <w:r w:rsidR="00416D1B" w:rsidRPr="00416D1B">
        <w:rPr>
          <w:rStyle w:val="normaltextrun"/>
          <w:sz w:val="28"/>
          <w:szCs w:val="28"/>
        </w:rPr>
        <w:t xml:space="preserve"> </w:t>
      </w:r>
      <w:r w:rsidR="00416D1B">
        <w:rPr>
          <w:rStyle w:val="normaltextrun"/>
          <w:sz w:val="28"/>
          <w:szCs w:val="28"/>
        </w:rPr>
        <w:t>органом (далее - Уполномоченный орган)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BC14C4" w:rsidRDefault="00BC14C4" w:rsidP="00453D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С заявлением об определении предполагаемой части территории вправе обратиться инициаторы проекта:</w:t>
      </w:r>
      <w:r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3.1.</w:t>
      </w:r>
      <w:r w:rsidR="00BC14C4">
        <w:rPr>
          <w:rStyle w:val="normaltextrun"/>
          <w:sz w:val="28"/>
          <w:szCs w:val="28"/>
        </w:rPr>
        <w:t xml:space="preserve"> инициативная группа численностью не менее десяти граждан, достигших шестнадцатилетнего возраста и проживающих на территории </w:t>
      </w:r>
      <w:r w:rsidR="00D15D8C">
        <w:rPr>
          <w:rStyle w:val="normaltextrun"/>
          <w:sz w:val="28"/>
          <w:szCs w:val="28"/>
        </w:rPr>
        <w:t>СГО</w:t>
      </w:r>
      <w:r w:rsidR="00BC14C4">
        <w:rPr>
          <w:rStyle w:val="normaltextrun"/>
          <w:sz w:val="28"/>
          <w:szCs w:val="28"/>
        </w:rPr>
        <w:t>; 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3.2.</w:t>
      </w:r>
      <w:r w:rsidR="00BC14C4">
        <w:rPr>
          <w:rStyle w:val="normaltextrun"/>
          <w:sz w:val="28"/>
          <w:szCs w:val="28"/>
        </w:rPr>
        <w:t xml:space="preserve"> органы территориального общественного самоуправления</w:t>
      </w:r>
      <w:r w:rsidR="00D15D8C">
        <w:rPr>
          <w:rStyle w:val="normaltextrun"/>
          <w:sz w:val="28"/>
          <w:szCs w:val="28"/>
        </w:rPr>
        <w:t xml:space="preserve"> (далее </w:t>
      </w:r>
      <w:proofErr w:type="gramStart"/>
      <w:r>
        <w:rPr>
          <w:rStyle w:val="normaltextrun"/>
          <w:sz w:val="28"/>
          <w:szCs w:val="28"/>
        </w:rPr>
        <w:t>-</w:t>
      </w:r>
      <w:r w:rsidR="00D15D8C">
        <w:rPr>
          <w:rStyle w:val="normaltextrun"/>
          <w:sz w:val="28"/>
          <w:szCs w:val="28"/>
        </w:rPr>
        <w:t>Т</w:t>
      </w:r>
      <w:proofErr w:type="gramEnd"/>
      <w:r w:rsidR="00D15D8C">
        <w:rPr>
          <w:rStyle w:val="normaltextrun"/>
          <w:sz w:val="28"/>
          <w:szCs w:val="28"/>
        </w:rPr>
        <w:t>ОС)</w:t>
      </w:r>
      <w:r w:rsidR="00BC14C4">
        <w:rPr>
          <w:rStyle w:val="normaltextrun"/>
          <w:sz w:val="28"/>
          <w:szCs w:val="28"/>
        </w:rPr>
        <w:t>;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D15D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3.</w:t>
      </w:r>
      <w:r w:rsidR="00BC14C4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>.</w:t>
      </w:r>
      <w:r w:rsidR="00BC14C4">
        <w:rPr>
          <w:rStyle w:val="normaltextrun"/>
          <w:sz w:val="28"/>
          <w:szCs w:val="28"/>
        </w:rPr>
        <w:t xml:space="preserve"> </w:t>
      </w:r>
      <w:r w:rsidR="00D15D8C">
        <w:rPr>
          <w:rStyle w:val="normaltextrun"/>
          <w:sz w:val="28"/>
          <w:szCs w:val="28"/>
        </w:rPr>
        <w:t>староста сельского населенного пункта.</w:t>
      </w:r>
    </w:p>
    <w:p w:rsidR="00BC14C4" w:rsidRDefault="00BC14C4" w:rsidP="00BC14C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4. Инициативные проекты могут реализовываться в границах </w:t>
      </w:r>
      <w:r w:rsidR="00D15D8C">
        <w:rPr>
          <w:rStyle w:val="normaltextrun"/>
          <w:sz w:val="28"/>
          <w:szCs w:val="28"/>
        </w:rPr>
        <w:t>СГО</w:t>
      </w:r>
      <w:r>
        <w:rPr>
          <w:rStyle w:val="normaltextrun"/>
          <w:sz w:val="28"/>
          <w:szCs w:val="28"/>
        </w:rPr>
        <w:t xml:space="preserve"> в пределах следующих территорий:</w:t>
      </w:r>
      <w:r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4.1.</w:t>
      </w:r>
      <w:r w:rsidR="00BC14C4">
        <w:rPr>
          <w:rStyle w:val="normaltextrun"/>
          <w:sz w:val="28"/>
          <w:szCs w:val="28"/>
        </w:rPr>
        <w:t xml:space="preserve"> в границах территорий </w:t>
      </w:r>
      <w:r w:rsidR="00D15D8C">
        <w:rPr>
          <w:rStyle w:val="normaltextrun"/>
          <w:sz w:val="28"/>
          <w:szCs w:val="28"/>
        </w:rPr>
        <w:t>ТОС</w:t>
      </w:r>
      <w:r w:rsidR="00BC14C4">
        <w:rPr>
          <w:rStyle w:val="normaltextrun"/>
          <w:sz w:val="28"/>
          <w:szCs w:val="28"/>
        </w:rPr>
        <w:t>;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</w:t>
      </w:r>
      <w:r w:rsidR="00BC14C4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.</w:t>
      </w:r>
      <w:r w:rsidR="00BC14C4">
        <w:rPr>
          <w:rStyle w:val="normaltextrun"/>
          <w:sz w:val="28"/>
          <w:szCs w:val="28"/>
        </w:rPr>
        <w:t xml:space="preserve"> многоквартирного жилого дома;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4.3.</w:t>
      </w:r>
      <w:r w:rsidR="00BC14C4">
        <w:rPr>
          <w:rStyle w:val="normaltextrun"/>
          <w:sz w:val="28"/>
          <w:szCs w:val="28"/>
        </w:rPr>
        <w:t xml:space="preserve"> группы домов;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402AB8">
      <w:pPr>
        <w:pStyle w:val="paragraph"/>
        <w:tabs>
          <w:tab w:val="left" w:pos="6015"/>
        </w:tabs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4.4.</w:t>
      </w:r>
      <w:r w:rsidR="00D15D8C">
        <w:rPr>
          <w:rStyle w:val="normaltextrun"/>
          <w:sz w:val="28"/>
          <w:szCs w:val="28"/>
        </w:rPr>
        <w:t xml:space="preserve"> </w:t>
      </w:r>
      <w:r w:rsidR="00BC14C4">
        <w:rPr>
          <w:rStyle w:val="normaltextrun"/>
          <w:sz w:val="28"/>
          <w:szCs w:val="28"/>
        </w:rPr>
        <w:t>квартала;</w:t>
      </w:r>
      <w:r w:rsidR="00BC14C4">
        <w:rPr>
          <w:rStyle w:val="eop"/>
          <w:sz w:val="28"/>
          <w:szCs w:val="28"/>
        </w:rPr>
        <w:t> </w:t>
      </w:r>
      <w:r w:rsidR="00402AB8">
        <w:rPr>
          <w:rStyle w:val="eop"/>
          <w:sz w:val="28"/>
          <w:szCs w:val="28"/>
        </w:rPr>
        <w:tab/>
      </w:r>
    </w:p>
    <w:p w:rsidR="00BC14C4" w:rsidRDefault="00E95CEF" w:rsidP="00BC14C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4.5.</w:t>
      </w:r>
      <w:r w:rsidR="00BC14C4">
        <w:rPr>
          <w:rStyle w:val="normaltextrun"/>
          <w:sz w:val="28"/>
          <w:szCs w:val="28"/>
        </w:rPr>
        <w:t xml:space="preserve"> населенного пункта, </w:t>
      </w:r>
      <w:r w:rsidR="00D15D8C">
        <w:rPr>
          <w:rStyle w:val="normaltextrun"/>
          <w:sz w:val="28"/>
          <w:szCs w:val="28"/>
        </w:rPr>
        <w:t>группы населенных пунктов</w:t>
      </w:r>
      <w:r w:rsidR="00BC14C4">
        <w:rPr>
          <w:rStyle w:val="normaltextrun"/>
          <w:sz w:val="28"/>
          <w:szCs w:val="28"/>
        </w:rPr>
        <w:t>;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4.6.</w:t>
      </w:r>
      <w:r w:rsidR="00D15D8C">
        <w:rPr>
          <w:rStyle w:val="normaltextrun"/>
          <w:sz w:val="28"/>
          <w:szCs w:val="28"/>
        </w:rPr>
        <w:t xml:space="preserve"> улицы, группы улиц</w:t>
      </w:r>
      <w:r w:rsidR="00BC14C4">
        <w:rPr>
          <w:rStyle w:val="normaltextrun"/>
          <w:sz w:val="28"/>
          <w:szCs w:val="28"/>
        </w:rPr>
        <w:t>;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4.7.</w:t>
      </w:r>
      <w:r w:rsidR="00D15D8C">
        <w:rPr>
          <w:rStyle w:val="normaltextrun"/>
          <w:sz w:val="28"/>
          <w:szCs w:val="28"/>
        </w:rPr>
        <w:t xml:space="preserve"> муниципального учреждения</w:t>
      </w:r>
      <w:r w:rsidR="00BC14C4">
        <w:rPr>
          <w:rStyle w:val="normaltextrun"/>
          <w:sz w:val="28"/>
          <w:szCs w:val="28"/>
        </w:rPr>
        <w:t>.</w:t>
      </w:r>
      <w:r w:rsidR="00BC14C4">
        <w:rPr>
          <w:rStyle w:val="eop"/>
          <w:sz w:val="28"/>
          <w:szCs w:val="28"/>
        </w:rPr>
        <w:t> </w:t>
      </w:r>
    </w:p>
    <w:p w:rsidR="00BC14C4" w:rsidRDefault="00BC14C4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5. Для установления предполагаемой части территории, до выдвижения инициативного проекта, инициатор проекта обращается в </w:t>
      </w:r>
      <w:r w:rsidR="00416D1B">
        <w:rPr>
          <w:rStyle w:val="normaltextrun"/>
          <w:sz w:val="28"/>
          <w:szCs w:val="28"/>
        </w:rPr>
        <w:t xml:space="preserve">Уполномоченный орган  </w:t>
      </w:r>
      <w:r>
        <w:rPr>
          <w:rStyle w:val="normaltextrun"/>
          <w:sz w:val="28"/>
          <w:szCs w:val="28"/>
        </w:rPr>
        <w:t xml:space="preserve">с заявлением об определении части территории, на которой планирует реализовывать инициативный проект с </w:t>
      </w:r>
      <w:r w:rsidR="004603EA">
        <w:rPr>
          <w:rStyle w:val="normaltextrun"/>
          <w:sz w:val="28"/>
          <w:szCs w:val="28"/>
        </w:rPr>
        <w:t>описанием ее границ и кратким описанием инициативного проекта.</w:t>
      </w:r>
    </w:p>
    <w:p w:rsidR="00BC14C4" w:rsidRDefault="00BC14C4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6. Заявление об определении части территории, на которой </w:t>
      </w:r>
      <w:proofErr w:type="gramStart"/>
      <w:r>
        <w:rPr>
          <w:rStyle w:val="normaltextrun"/>
          <w:sz w:val="28"/>
          <w:szCs w:val="28"/>
        </w:rPr>
        <w:t>планируется реализов</w:t>
      </w:r>
      <w:r w:rsidR="00C627B1">
        <w:rPr>
          <w:rStyle w:val="normaltextrun"/>
          <w:sz w:val="28"/>
          <w:szCs w:val="28"/>
        </w:rPr>
        <w:t xml:space="preserve">ать </w:t>
      </w:r>
      <w:r>
        <w:rPr>
          <w:rStyle w:val="normaltextrun"/>
          <w:sz w:val="28"/>
          <w:szCs w:val="28"/>
        </w:rPr>
        <w:t>инициативный проект подписывается</w:t>
      </w:r>
      <w:proofErr w:type="gramEnd"/>
      <w:r>
        <w:rPr>
          <w:rStyle w:val="normaltextrun"/>
          <w:sz w:val="28"/>
          <w:szCs w:val="28"/>
        </w:rPr>
        <w:t xml:space="preserve"> инициатором проекта.</w:t>
      </w:r>
      <w:r>
        <w:rPr>
          <w:rStyle w:val="eop"/>
          <w:sz w:val="28"/>
          <w:szCs w:val="28"/>
        </w:rPr>
        <w:t> </w:t>
      </w:r>
    </w:p>
    <w:p w:rsidR="00BC14C4" w:rsidRDefault="00BC14C4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случае</w:t>
      </w:r>
      <w:proofErr w:type="gramStart"/>
      <w:r>
        <w:rPr>
          <w:rStyle w:val="normaltextrun"/>
          <w:sz w:val="28"/>
          <w:szCs w:val="28"/>
        </w:rPr>
        <w:t>,</w:t>
      </w:r>
      <w:proofErr w:type="gramEnd"/>
      <w:r>
        <w:rPr>
          <w:rStyle w:val="normaltextru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 </w:t>
      </w:r>
      <w:r>
        <w:rPr>
          <w:rStyle w:val="eop"/>
          <w:sz w:val="28"/>
          <w:szCs w:val="28"/>
        </w:rPr>
        <w:t> </w:t>
      </w:r>
    </w:p>
    <w:p w:rsidR="00BC14C4" w:rsidRDefault="00BC14C4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7. К заявлению инициатор проекта прилагает схем</w:t>
      </w:r>
      <w:r w:rsidR="00E17DCF">
        <w:rPr>
          <w:rStyle w:val="normaltextrun"/>
          <w:sz w:val="28"/>
          <w:szCs w:val="28"/>
        </w:rPr>
        <w:t xml:space="preserve">у </w:t>
      </w:r>
      <w:r w:rsidR="00C600EF">
        <w:rPr>
          <w:rStyle w:val="normaltextrun"/>
          <w:sz w:val="28"/>
          <w:szCs w:val="28"/>
        </w:rPr>
        <w:t xml:space="preserve">границ </w:t>
      </w:r>
      <w:r>
        <w:rPr>
          <w:rStyle w:val="normaltextrun"/>
          <w:sz w:val="28"/>
          <w:szCs w:val="28"/>
        </w:rPr>
        <w:t>предполагаемой части территории</w:t>
      </w:r>
      <w:r w:rsidR="004603EA">
        <w:rPr>
          <w:rStyle w:val="normaltextrun"/>
          <w:sz w:val="28"/>
          <w:szCs w:val="28"/>
        </w:rPr>
        <w:t xml:space="preserve">, на которой планируется реализовать </w:t>
      </w:r>
      <w:r w:rsidR="004603EA">
        <w:rPr>
          <w:rStyle w:val="normaltextrun"/>
          <w:sz w:val="28"/>
          <w:szCs w:val="28"/>
        </w:rPr>
        <w:lastRenderedPageBreak/>
        <w:t>инициативный проект, р</w:t>
      </w:r>
      <w:r>
        <w:rPr>
          <w:rStyle w:val="normaltextrun"/>
          <w:sz w:val="28"/>
          <w:szCs w:val="28"/>
        </w:rPr>
        <w:t xml:space="preserve">ешение (решения) общего собрания собственников многоквартирного дома (домов), если реализация инициативного проекта </w:t>
      </w:r>
      <w:proofErr w:type="gramStart"/>
      <w:r>
        <w:rPr>
          <w:rStyle w:val="normaltextrun"/>
          <w:sz w:val="28"/>
          <w:szCs w:val="28"/>
        </w:rPr>
        <w:t>предполагается</w:t>
      </w:r>
      <w:proofErr w:type="gramEnd"/>
      <w:r>
        <w:rPr>
          <w:rStyle w:val="normaltextrun"/>
          <w:sz w:val="28"/>
          <w:szCs w:val="28"/>
        </w:rPr>
        <w:t xml:space="preserve"> в том числе на территории многоквартирного дома (домов)</w:t>
      </w:r>
      <w:r w:rsidR="00D07D40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BC14C4" w:rsidRDefault="00BC14C4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8. </w:t>
      </w:r>
      <w:r w:rsidR="00416D1B">
        <w:rPr>
          <w:rStyle w:val="normaltextrun"/>
          <w:sz w:val="28"/>
          <w:szCs w:val="28"/>
        </w:rPr>
        <w:t xml:space="preserve">Уполномоченный орган </w:t>
      </w:r>
      <w:r>
        <w:rPr>
          <w:rStyle w:val="normaltextrun"/>
          <w:sz w:val="28"/>
          <w:szCs w:val="28"/>
        </w:rPr>
        <w:t xml:space="preserve">в течение </w:t>
      </w:r>
      <w:r w:rsidR="00416D1B">
        <w:rPr>
          <w:rStyle w:val="normaltextrun"/>
          <w:sz w:val="28"/>
          <w:szCs w:val="28"/>
        </w:rPr>
        <w:t>5 (</w:t>
      </w:r>
      <w:r>
        <w:rPr>
          <w:rStyle w:val="normaltextrun"/>
          <w:sz w:val="28"/>
          <w:szCs w:val="28"/>
        </w:rPr>
        <w:t>пяти</w:t>
      </w:r>
      <w:r w:rsidR="00416D1B">
        <w:rPr>
          <w:rStyle w:val="normaltextrun"/>
          <w:sz w:val="28"/>
          <w:szCs w:val="28"/>
        </w:rPr>
        <w:t>)</w:t>
      </w:r>
      <w:r>
        <w:rPr>
          <w:rStyle w:val="normaltextrun"/>
          <w:sz w:val="28"/>
          <w:szCs w:val="28"/>
        </w:rPr>
        <w:t xml:space="preserve"> рабочих дней со дня поступления заявления принимает решение:</w:t>
      </w:r>
      <w:r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8.</w:t>
      </w:r>
      <w:r w:rsidR="00BC14C4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.</w:t>
      </w:r>
      <w:r w:rsidR="00BC14C4">
        <w:rPr>
          <w:rStyle w:val="normaltextrun"/>
          <w:sz w:val="28"/>
          <w:szCs w:val="28"/>
        </w:rPr>
        <w:t xml:space="preserve"> об определении границ предполагаемой части территории;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8.</w:t>
      </w:r>
      <w:r w:rsidR="00BC14C4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.</w:t>
      </w:r>
      <w:r w:rsidR="00BC14C4">
        <w:rPr>
          <w:rStyle w:val="normaltextrun"/>
          <w:sz w:val="28"/>
          <w:szCs w:val="28"/>
        </w:rPr>
        <w:t xml:space="preserve"> об отказе в определении границ предполагаемой части территории.</w:t>
      </w:r>
      <w:r w:rsidR="00BC14C4">
        <w:rPr>
          <w:rStyle w:val="eop"/>
          <w:sz w:val="28"/>
          <w:szCs w:val="28"/>
        </w:rPr>
        <w:t> </w:t>
      </w:r>
    </w:p>
    <w:p w:rsidR="00E95CEF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9. При необходимости по запросу Уполномоченного органа Управление по имуществу и градостроительной деятельности Администрации СГО, Управление капитального строительства Администрации СГО  предоставляют информацию по вопросу определения границ предполагаемой части территории СГО, на которой планируется реализовать инициативный проект, в срок не более  2</w:t>
      </w:r>
      <w:r w:rsidR="002904B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(двух) рабочих дней со дня поступления такого запроса.</w:t>
      </w:r>
    </w:p>
    <w:p w:rsidR="00BC14C4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10</w:t>
      </w:r>
      <w:r w:rsidR="00BC14C4">
        <w:rPr>
          <w:rStyle w:val="normaltextrun"/>
          <w:sz w:val="28"/>
          <w:szCs w:val="28"/>
        </w:rPr>
        <w:t>. Решение об отказе в определении границ предполагаемой части территории, принимается в следующих случаях: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10.</w:t>
      </w:r>
      <w:r w:rsidR="00BC14C4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. </w:t>
      </w:r>
      <w:r w:rsidR="00BC14C4">
        <w:rPr>
          <w:rStyle w:val="normaltextrun"/>
          <w:sz w:val="28"/>
          <w:szCs w:val="28"/>
        </w:rPr>
        <w:t xml:space="preserve">предполагаемая часть территории выходит за пределы территории </w:t>
      </w:r>
      <w:r w:rsidR="00416D1B">
        <w:rPr>
          <w:rStyle w:val="normaltextrun"/>
          <w:sz w:val="28"/>
          <w:szCs w:val="28"/>
        </w:rPr>
        <w:t>СГО</w:t>
      </w:r>
      <w:r w:rsidR="00BC14C4">
        <w:rPr>
          <w:rStyle w:val="normaltextrun"/>
          <w:sz w:val="28"/>
          <w:szCs w:val="28"/>
        </w:rPr>
        <w:t>;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10.2. </w:t>
      </w:r>
      <w:r w:rsidR="00BC14C4">
        <w:rPr>
          <w:rStyle w:val="normaltextrun"/>
          <w:sz w:val="28"/>
          <w:szCs w:val="28"/>
        </w:rPr>
        <w:t>предполагаемая часть территории находится в собственности или закреплена н</w:t>
      </w:r>
      <w:r w:rsidR="00457F7A">
        <w:rPr>
          <w:rStyle w:val="normaltextrun"/>
          <w:sz w:val="28"/>
          <w:szCs w:val="28"/>
        </w:rPr>
        <w:t>а ином праве за третьими лицами</w:t>
      </w:r>
      <w:r w:rsidR="00BC14C4">
        <w:rPr>
          <w:rStyle w:val="normaltextrun"/>
          <w:sz w:val="28"/>
          <w:szCs w:val="28"/>
        </w:rPr>
        <w:t>;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10.3.</w:t>
      </w:r>
      <w:r w:rsidR="00BC14C4">
        <w:rPr>
          <w:rStyle w:val="normaltextrun"/>
          <w:sz w:val="28"/>
          <w:szCs w:val="28"/>
        </w:rPr>
        <w:t xml:space="preserve"> в границах предполагаемой части территории реализуется иной аналогичный инициативный проект;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10.4.</w:t>
      </w:r>
      <w:r w:rsidR="00BC14C4">
        <w:rPr>
          <w:rStyle w:val="normaltextrun"/>
          <w:sz w:val="28"/>
          <w:szCs w:val="28"/>
        </w:rPr>
        <w:t xml:space="preserve"> цели инициативного проекта не соответствуют установленным градостроительными регламентами видам разрешенного использования земельного участка </w:t>
      </w:r>
      <w:proofErr w:type="gramStart"/>
      <w:r w:rsidR="00BC14C4">
        <w:rPr>
          <w:rStyle w:val="normaltextrun"/>
          <w:sz w:val="28"/>
          <w:szCs w:val="28"/>
        </w:rPr>
        <w:t>на предполагаемой части территории</w:t>
      </w:r>
      <w:proofErr w:type="gramEnd"/>
      <w:r w:rsidR="00BC14C4">
        <w:rPr>
          <w:rStyle w:val="normaltextrun"/>
          <w:sz w:val="28"/>
          <w:szCs w:val="28"/>
        </w:rPr>
        <w:t>;</w:t>
      </w:r>
      <w:r w:rsidR="00BC14C4">
        <w:rPr>
          <w:rStyle w:val="eop"/>
          <w:sz w:val="28"/>
          <w:szCs w:val="28"/>
        </w:rPr>
        <w:t> </w:t>
      </w:r>
    </w:p>
    <w:p w:rsidR="00BC14C4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10.5. </w:t>
      </w:r>
      <w:r w:rsidR="00BC14C4">
        <w:rPr>
          <w:rStyle w:val="normaltextrun"/>
          <w:sz w:val="28"/>
          <w:szCs w:val="28"/>
        </w:rPr>
        <w:t xml:space="preserve">реализация инициативного проекта </w:t>
      </w:r>
      <w:proofErr w:type="gramStart"/>
      <w:r w:rsidR="00BC14C4">
        <w:rPr>
          <w:rStyle w:val="normaltextrun"/>
          <w:sz w:val="28"/>
          <w:szCs w:val="28"/>
        </w:rPr>
        <w:t>на предполагаемой части территории</w:t>
      </w:r>
      <w:proofErr w:type="gramEnd"/>
      <w:r w:rsidR="00BC14C4">
        <w:rPr>
          <w:rStyle w:val="normaltextrun"/>
          <w:sz w:val="28"/>
          <w:szCs w:val="28"/>
        </w:rPr>
        <w:t xml:space="preserve"> противоречит нормам законодательства. </w:t>
      </w:r>
      <w:r w:rsidR="00BC14C4">
        <w:rPr>
          <w:rStyle w:val="eop"/>
          <w:sz w:val="28"/>
          <w:szCs w:val="28"/>
        </w:rPr>
        <w:t> </w:t>
      </w:r>
    </w:p>
    <w:p w:rsidR="00BC14C4" w:rsidRDefault="00BC14C4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</w:t>
      </w:r>
      <w:r w:rsidR="00E95CEF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. В случае принятия решения об отказе в определении </w:t>
      </w:r>
      <w:r w:rsidR="00C627B1">
        <w:rPr>
          <w:rStyle w:val="normaltextrun"/>
          <w:sz w:val="28"/>
          <w:szCs w:val="28"/>
        </w:rPr>
        <w:t xml:space="preserve">границ </w:t>
      </w:r>
      <w:r>
        <w:rPr>
          <w:rStyle w:val="normaltextrun"/>
          <w:sz w:val="28"/>
          <w:szCs w:val="28"/>
        </w:rPr>
        <w:t xml:space="preserve">предполагаемой части территории инициатору проекта </w:t>
      </w:r>
      <w:r w:rsidR="00457F7A">
        <w:rPr>
          <w:rStyle w:val="normaltextrun"/>
          <w:sz w:val="28"/>
          <w:szCs w:val="28"/>
        </w:rPr>
        <w:t xml:space="preserve">Уполномоченным органом </w:t>
      </w:r>
      <w:r>
        <w:rPr>
          <w:rStyle w:val="normaltextrun"/>
          <w:sz w:val="28"/>
          <w:szCs w:val="28"/>
        </w:rPr>
        <w:t>направляется письмо, содержащее мотивированный отказ.</w:t>
      </w:r>
      <w:r>
        <w:rPr>
          <w:rStyle w:val="eop"/>
          <w:sz w:val="28"/>
          <w:szCs w:val="28"/>
        </w:rPr>
        <w:t> </w:t>
      </w:r>
    </w:p>
    <w:p w:rsidR="00457F7A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12</w:t>
      </w:r>
      <w:r w:rsidR="00457F7A">
        <w:rPr>
          <w:rStyle w:val="normaltextrun"/>
          <w:sz w:val="28"/>
          <w:szCs w:val="28"/>
        </w:rPr>
        <w:t xml:space="preserve">. Отказ в определении </w:t>
      </w:r>
      <w:r w:rsidR="00C627B1">
        <w:rPr>
          <w:rStyle w:val="normaltextrun"/>
          <w:sz w:val="28"/>
          <w:szCs w:val="28"/>
        </w:rPr>
        <w:t xml:space="preserve">границ </w:t>
      </w:r>
      <w:r w:rsidR="00457F7A">
        <w:rPr>
          <w:rStyle w:val="normaltextrun"/>
          <w:sz w:val="28"/>
          <w:szCs w:val="28"/>
        </w:rPr>
        <w:t>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  <w:r w:rsidR="00457F7A">
        <w:rPr>
          <w:rStyle w:val="eop"/>
          <w:sz w:val="28"/>
          <w:szCs w:val="28"/>
        </w:rPr>
        <w:t> </w:t>
      </w:r>
    </w:p>
    <w:p w:rsidR="00457F7A" w:rsidRDefault="00E95CEF" w:rsidP="00BC14C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13</w:t>
      </w:r>
      <w:r w:rsidR="00457F7A">
        <w:rPr>
          <w:rStyle w:val="normaltextrun"/>
          <w:sz w:val="28"/>
          <w:szCs w:val="28"/>
        </w:rPr>
        <w:t xml:space="preserve">. Решение об отказе в определении </w:t>
      </w:r>
      <w:r w:rsidR="00C627B1">
        <w:rPr>
          <w:rStyle w:val="normaltextrun"/>
          <w:sz w:val="28"/>
          <w:szCs w:val="28"/>
        </w:rPr>
        <w:t xml:space="preserve">границ </w:t>
      </w:r>
      <w:r w:rsidR="00457F7A">
        <w:rPr>
          <w:rStyle w:val="normaltextrun"/>
          <w:sz w:val="28"/>
          <w:szCs w:val="28"/>
        </w:rPr>
        <w:t>предполагаемой части территории, может быть обжаловано в установленном законодательством порядке.</w:t>
      </w:r>
      <w:r w:rsidR="00457F7A">
        <w:rPr>
          <w:rStyle w:val="eop"/>
          <w:sz w:val="28"/>
          <w:szCs w:val="28"/>
        </w:rPr>
        <w:t> </w:t>
      </w:r>
    </w:p>
    <w:p w:rsidR="00B254C5" w:rsidRDefault="00416D1B" w:rsidP="00A3242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C627B1">
        <w:rPr>
          <w:rStyle w:val="normaltextrun"/>
          <w:sz w:val="28"/>
          <w:szCs w:val="28"/>
        </w:rPr>
        <w:t>1</w:t>
      </w:r>
      <w:r w:rsidR="00E95CEF" w:rsidRPr="00C627B1">
        <w:rPr>
          <w:rStyle w:val="normaltextrun"/>
          <w:sz w:val="28"/>
          <w:szCs w:val="28"/>
        </w:rPr>
        <w:t>4</w:t>
      </w:r>
      <w:r w:rsidRPr="00C627B1">
        <w:rPr>
          <w:rStyle w:val="normaltextrun"/>
          <w:sz w:val="28"/>
          <w:szCs w:val="28"/>
        </w:rPr>
        <w:t xml:space="preserve">. </w:t>
      </w:r>
      <w:r w:rsidR="00B254C5" w:rsidRPr="00C627B1">
        <w:rPr>
          <w:rStyle w:val="normaltextrun"/>
          <w:sz w:val="28"/>
          <w:szCs w:val="28"/>
        </w:rPr>
        <w:t xml:space="preserve">Решение об определении границ предполагаемой части территории </w:t>
      </w:r>
      <w:r w:rsidR="00A32426">
        <w:rPr>
          <w:rStyle w:val="normaltextrun"/>
          <w:sz w:val="28"/>
          <w:szCs w:val="28"/>
        </w:rPr>
        <w:t xml:space="preserve">оформляется Уполномоченным органом по форме согласно приложению к настоящему Порядку, </w:t>
      </w:r>
      <w:r w:rsidR="00B254C5" w:rsidRPr="00C627B1">
        <w:rPr>
          <w:rStyle w:val="normaltextrun"/>
          <w:sz w:val="28"/>
          <w:szCs w:val="28"/>
        </w:rPr>
        <w:t xml:space="preserve">подписывается </w:t>
      </w:r>
      <w:r w:rsidR="00A32426">
        <w:rPr>
          <w:rStyle w:val="normaltextrun"/>
          <w:sz w:val="28"/>
          <w:szCs w:val="28"/>
        </w:rPr>
        <w:t xml:space="preserve">должностным лицом </w:t>
      </w:r>
      <w:r w:rsidR="00B254C5" w:rsidRPr="00C627B1">
        <w:rPr>
          <w:rStyle w:val="normaltextrun"/>
          <w:sz w:val="28"/>
          <w:szCs w:val="28"/>
        </w:rPr>
        <w:t>Уполномоченн</w:t>
      </w:r>
      <w:r w:rsidR="00A32426">
        <w:rPr>
          <w:rStyle w:val="normaltextrun"/>
          <w:sz w:val="28"/>
          <w:szCs w:val="28"/>
        </w:rPr>
        <w:t>ого</w:t>
      </w:r>
      <w:r w:rsidR="00B254C5" w:rsidRPr="00C627B1">
        <w:rPr>
          <w:rStyle w:val="normaltextrun"/>
          <w:sz w:val="28"/>
          <w:szCs w:val="28"/>
        </w:rPr>
        <w:t xml:space="preserve"> орган</w:t>
      </w:r>
      <w:r w:rsidR="00A32426">
        <w:rPr>
          <w:rStyle w:val="normaltextrun"/>
          <w:sz w:val="28"/>
          <w:szCs w:val="28"/>
        </w:rPr>
        <w:t>а</w:t>
      </w:r>
      <w:r w:rsidR="00B254C5" w:rsidRPr="00C627B1">
        <w:rPr>
          <w:rStyle w:val="normaltextrun"/>
          <w:sz w:val="28"/>
          <w:szCs w:val="28"/>
        </w:rPr>
        <w:t xml:space="preserve"> с проставлением оттиска печати и направляется (выдается) инициатору проекта в течени</w:t>
      </w:r>
      <w:proofErr w:type="gramStart"/>
      <w:r w:rsidR="00B254C5" w:rsidRPr="00C627B1">
        <w:rPr>
          <w:rStyle w:val="normaltextrun"/>
          <w:sz w:val="28"/>
          <w:szCs w:val="28"/>
        </w:rPr>
        <w:t>и</w:t>
      </w:r>
      <w:proofErr w:type="gramEnd"/>
      <w:r w:rsidR="00B254C5" w:rsidRPr="00C627B1">
        <w:rPr>
          <w:rStyle w:val="normaltextrun"/>
          <w:sz w:val="28"/>
          <w:szCs w:val="28"/>
        </w:rPr>
        <w:t xml:space="preserve"> 5 (пяти) </w:t>
      </w:r>
      <w:r w:rsidR="00C627B1">
        <w:rPr>
          <w:rStyle w:val="normaltextrun"/>
          <w:sz w:val="28"/>
          <w:szCs w:val="28"/>
        </w:rPr>
        <w:t xml:space="preserve">рабочих </w:t>
      </w:r>
      <w:r w:rsidR="00B254C5" w:rsidRPr="00C627B1">
        <w:rPr>
          <w:rStyle w:val="normaltextrun"/>
          <w:sz w:val="28"/>
          <w:szCs w:val="28"/>
        </w:rPr>
        <w:t>дней со дня его принятия.</w:t>
      </w:r>
    </w:p>
    <w:p w:rsidR="009418A7" w:rsidRDefault="009418A7" w:rsidP="00A3242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9418A7" w:rsidRDefault="009418A7" w:rsidP="00A3242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9418A7" w:rsidRDefault="009418A7" w:rsidP="00A3242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9418A7" w:rsidRDefault="009418A7" w:rsidP="00A3242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9418A7" w:rsidRPr="009418A7" w:rsidTr="00402AB8">
        <w:tc>
          <w:tcPr>
            <w:tcW w:w="5070" w:type="dxa"/>
          </w:tcPr>
          <w:p w:rsidR="009418A7" w:rsidRPr="009418A7" w:rsidRDefault="009418A7" w:rsidP="00F02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9418A7" w:rsidRPr="009418A7" w:rsidRDefault="009418A7" w:rsidP="009418A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A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418A7" w:rsidRPr="009418A7" w:rsidRDefault="009418A7" w:rsidP="009418A7">
            <w:p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A7">
              <w:rPr>
                <w:rFonts w:ascii="Times New Roman" w:hAnsi="Times New Roman" w:cs="Times New Roman"/>
                <w:sz w:val="28"/>
                <w:szCs w:val="28"/>
              </w:rPr>
              <w:t>к Порядку определения части территории Суксунского городского округа, на которой могут реализовываться инициативные проекты</w:t>
            </w:r>
          </w:p>
          <w:p w:rsidR="009418A7" w:rsidRPr="009418A7" w:rsidRDefault="009418A7" w:rsidP="00F02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8A7" w:rsidRPr="009418A7" w:rsidTr="009418A7">
        <w:tc>
          <w:tcPr>
            <w:tcW w:w="5070" w:type="dxa"/>
          </w:tcPr>
          <w:p w:rsidR="009418A7" w:rsidRPr="009418A7" w:rsidRDefault="009418A7" w:rsidP="00F02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9418A7" w:rsidRPr="009418A7" w:rsidRDefault="004E7D95" w:rsidP="004E7D95">
            <w:pPr>
              <w:spacing w:line="360" w:lineRule="exac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</w:t>
            </w:r>
            <w:r w:rsidR="009418A7" w:rsidRPr="009418A7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418A7" w:rsidRPr="009418A7" w:rsidRDefault="009418A7" w:rsidP="009418A7">
      <w:pPr>
        <w:jc w:val="center"/>
        <w:rPr>
          <w:rFonts w:ascii="Times New Roman" w:hAnsi="Times New Roman" w:cs="Times New Roman"/>
          <w:b/>
        </w:rPr>
      </w:pPr>
    </w:p>
    <w:p w:rsidR="009418A7" w:rsidRPr="009418A7" w:rsidRDefault="009418A7" w:rsidP="009418A7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A7">
        <w:rPr>
          <w:rFonts w:ascii="Times New Roman" w:hAnsi="Times New Roman" w:cs="Times New Roman"/>
          <w:b/>
          <w:sz w:val="28"/>
          <w:szCs w:val="28"/>
        </w:rPr>
        <w:t>РЕШЕНИЕ№ _______</w:t>
      </w:r>
    </w:p>
    <w:p w:rsidR="009418A7" w:rsidRPr="009418A7" w:rsidRDefault="009418A7" w:rsidP="009418A7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A7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части территории Суксунского городского округа, на которой планируется реализовать инициативный проект </w:t>
      </w:r>
    </w:p>
    <w:p w:rsidR="009418A7" w:rsidRPr="009418A7" w:rsidRDefault="009418A7" w:rsidP="009418A7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8A7" w:rsidRPr="009418A7" w:rsidRDefault="009418A7" w:rsidP="009418A7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418A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418A7">
        <w:rPr>
          <w:rFonts w:ascii="Times New Roman" w:hAnsi="Times New Roman" w:cs="Times New Roman"/>
          <w:sz w:val="28"/>
          <w:szCs w:val="28"/>
        </w:rPr>
        <w:t xml:space="preserve">. Суксун </w:t>
      </w:r>
      <w:r w:rsidRPr="009418A7">
        <w:rPr>
          <w:rFonts w:ascii="Times New Roman" w:hAnsi="Times New Roman" w:cs="Times New Roman"/>
          <w:sz w:val="28"/>
          <w:szCs w:val="28"/>
        </w:rPr>
        <w:tab/>
      </w:r>
      <w:r w:rsidRPr="009418A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418A7">
        <w:rPr>
          <w:rFonts w:ascii="Times New Roman" w:hAnsi="Times New Roman" w:cs="Times New Roman"/>
          <w:sz w:val="28"/>
          <w:szCs w:val="28"/>
        </w:rPr>
        <w:tab/>
      </w:r>
      <w:r w:rsidRPr="009418A7">
        <w:rPr>
          <w:rFonts w:ascii="Times New Roman" w:hAnsi="Times New Roman" w:cs="Times New Roman"/>
          <w:sz w:val="28"/>
          <w:szCs w:val="28"/>
        </w:rPr>
        <w:tab/>
      </w:r>
      <w:r w:rsidRPr="009418A7">
        <w:rPr>
          <w:rFonts w:ascii="Times New Roman" w:hAnsi="Times New Roman" w:cs="Times New Roman"/>
          <w:sz w:val="28"/>
          <w:szCs w:val="28"/>
        </w:rPr>
        <w:tab/>
        <w:t xml:space="preserve">                         «____»____________2021 г.</w:t>
      </w:r>
    </w:p>
    <w:p w:rsidR="009418A7" w:rsidRPr="009418A7" w:rsidRDefault="009418A7" w:rsidP="009418A7">
      <w:pPr>
        <w:spacing w:line="36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18A7" w:rsidRPr="009418A7" w:rsidRDefault="009418A7" w:rsidP="009418A7">
      <w:pPr>
        <w:spacing w:line="36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18A7" w:rsidRPr="009418A7" w:rsidRDefault="009418A7" w:rsidP="009418A7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8A7">
        <w:rPr>
          <w:rFonts w:ascii="Times New Roman" w:hAnsi="Times New Roman" w:cs="Times New Roman"/>
          <w:sz w:val="28"/>
          <w:szCs w:val="28"/>
        </w:rPr>
        <w:t>Рассмотрев заявление___________________________________________</w:t>
      </w:r>
    </w:p>
    <w:p w:rsidR="009418A7" w:rsidRPr="009418A7" w:rsidRDefault="009418A7" w:rsidP="009418A7">
      <w:pPr>
        <w:spacing w:line="360" w:lineRule="exact"/>
        <w:contextualSpacing/>
        <w:jc w:val="both"/>
        <w:rPr>
          <w:rFonts w:ascii="Times New Roman" w:hAnsi="Times New Roman" w:cs="Times New Roman"/>
          <w:i/>
        </w:rPr>
      </w:pPr>
      <w:r w:rsidRPr="009418A7">
        <w:rPr>
          <w:rFonts w:ascii="Times New Roman" w:hAnsi="Times New Roman" w:cs="Times New Roman"/>
          <w:i/>
        </w:rPr>
        <w:t xml:space="preserve">                                                                             ( инициатор инициативного проекта)</w:t>
      </w:r>
    </w:p>
    <w:p w:rsidR="009418A7" w:rsidRPr="009418A7" w:rsidRDefault="009418A7" w:rsidP="009418A7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8A7">
        <w:rPr>
          <w:rFonts w:ascii="Times New Roman" w:hAnsi="Times New Roman" w:cs="Times New Roman"/>
          <w:sz w:val="28"/>
          <w:szCs w:val="28"/>
        </w:rPr>
        <w:t xml:space="preserve">и в  соответствии с Порядком определения части территории Суксунского городского округа, на которой могут реализовываться инициативные проекты, утвержденным Решением думы Суксунского городского округа </w:t>
      </w:r>
      <w:proofErr w:type="gramStart"/>
      <w:r w:rsidRPr="009418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18A7">
        <w:rPr>
          <w:rFonts w:ascii="Times New Roman" w:hAnsi="Times New Roman" w:cs="Times New Roman"/>
          <w:sz w:val="28"/>
          <w:szCs w:val="28"/>
        </w:rPr>
        <w:t>__ №___«</w:t>
      </w:r>
      <w:proofErr w:type="gramStart"/>
      <w:r w:rsidRPr="009418A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418A7">
        <w:rPr>
          <w:rFonts w:ascii="Times New Roman" w:hAnsi="Times New Roman" w:cs="Times New Roman"/>
          <w:sz w:val="28"/>
          <w:szCs w:val="28"/>
        </w:rPr>
        <w:t xml:space="preserve"> утверждении Порядка определения части территории Суксунского городского округа, на которой могут реализовываться инициативные проекты» _______________________________________</w:t>
      </w:r>
    </w:p>
    <w:p w:rsidR="009418A7" w:rsidRPr="009418A7" w:rsidRDefault="009418A7" w:rsidP="009418A7">
      <w:pPr>
        <w:spacing w:line="360" w:lineRule="exac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8A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418A7">
        <w:rPr>
          <w:rFonts w:ascii="Times New Roman" w:hAnsi="Times New Roman" w:cs="Times New Roman"/>
          <w:i/>
          <w:sz w:val="24"/>
          <w:szCs w:val="24"/>
        </w:rPr>
        <w:t>(наименование Уполномоченного органа)</w:t>
      </w:r>
    </w:p>
    <w:p w:rsidR="009418A7" w:rsidRPr="009418A7" w:rsidRDefault="009418A7" w:rsidP="009418A7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8A7">
        <w:rPr>
          <w:rFonts w:ascii="Times New Roman" w:hAnsi="Times New Roman" w:cs="Times New Roman"/>
          <w:sz w:val="28"/>
          <w:szCs w:val="28"/>
        </w:rPr>
        <w:t>приняло решение:</w:t>
      </w:r>
    </w:p>
    <w:p w:rsidR="009418A7" w:rsidRPr="009418A7" w:rsidRDefault="009418A7" w:rsidP="009418A7">
      <w:pPr>
        <w:spacing w:line="36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8A7">
        <w:rPr>
          <w:rFonts w:ascii="Times New Roman" w:hAnsi="Times New Roman" w:cs="Times New Roman"/>
          <w:b/>
          <w:sz w:val="28"/>
          <w:szCs w:val="28"/>
        </w:rPr>
        <w:t>определить границы  части территории Суксунского городского округа в пределах _____________________________________________________,</w:t>
      </w:r>
    </w:p>
    <w:p w:rsidR="009418A7" w:rsidRPr="009418A7" w:rsidRDefault="009418A7" w:rsidP="009418A7">
      <w:pPr>
        <w:spacing w:line="360" w:lineRule="exact"/>
        <w:contextualSpacing/>
        <w:jc w:val="both"/>
        <w:rPr>
          <w:rFonts w:ascii="Times New Roman" w:hAnsi="Times New Roman" w:cs="Times New Roman"/>
          <w:i/>
        </w:rPr>
      </w:pPr>
      <w:r w:rsidRPr="009418A7">
        <w:rPr>
          <w:rFonts w:ascii="Times New Roman" w:hAnsi="Times New Roman" w:cs="Times New Roman"/>
          <w:i/>
        </w:rPr>
        <w:t xml:space="preserve">                                                                (описание границ части территории)</w:t>
      </w:r>
    </w:p>
    <w:p w:rsidR="009418A7" w:rsidRPr="009418A7" w:rsidRDefault="009418A7" w:rsidP="009418A7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8A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9418A7">
        <w:rPr>
          <w:rFonts w:ascii="Times New Roman" w:hAnsi="Times New Roman" w:cs="Times New Roman"/>
          <w:b/>
          <w:sz w:val="28"/>
          <w:szCs w:val="28"/>
        </w:rPr>
        <w:t>которой</w:t>
      </w:r>
      <w:proofErr w:type="gramEnd"/>
      <w:r w:rsidRPr="009418A7">
        <w:rPr>
          <w:rFonts w:ascii="Times New Roman" w:hAnsi="Times New Roman" w:cs="Times New Roman"/>
          <w:b/>
          <w:sz w:val="28"/>
          <w:szCs w:val="28"/>
        </w:rPr>
        <w:t xml:space="preserve"> планируется реализовать инициативный проект</w:t>
      </w:r>
      <w:r w:rsidRPr="009418A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_______________________________________________________________, </w:t>
      </w:r>
    </w:p>
    <w:p w:rsidR="009418A7" w:rsidRPr="009418A7" w:rsidRDefault="009418A7" w:rsidP="009418A7">
      <w:pPr>
        <w:spacing w:line="360" w:lineRule="exact"/>
        <w:contextualSpacing/>
        <w:jc w:val="both"/>
        <w:rPr>
          <w:rFonts w:ascii="Times New Roman" w:hAnsi="Times New Roman" w:cs="Times New Roman"/>
          <w:i/>
        </w:rPr>
      </w:pPr>
      <w:r w:rsidRPr="009418A7">
        <w:rPr>
          <w:rFonts w:ascii="Times New Roman" w:hAnsi="Times New Roman" w:cs="Times New Roman"/>
          <w:i/>
        </w:rPr>
        <w:t xml:space="preserve">                                              ( наименование инициативного проекта)</w:t>
      </w:r>
    </w:p>
    <w:p w:rsidR="009418A7" w:rsidRPr="009418A7" w:rsidRDefault="009418A7" w:rsidP="009418A7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8A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418A7">
        <w:rPr>
          <w:rFonts w:ascii="Times New Roman" w:hAnsi="Times New Roman" w:cs="Times New Roman"/>
          <w:sz w:val="28"/>
          <w:szCs w:val="28"/>
        </w:rPr>
        <w:t xml:space="preserve"> прилагаемой схемы границ.</w:t>
      </w:r>
    </w:p>
    <w:p w:rsidR="009418A7" w:rsidRPr="009418A7" w:rsidRDefault="009418A7" w:rsidP="009418A7">
      <w:pPr>
        <w:spacing w:line="36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18A7" w:rsidRPr="009418A7" w:rsidRDefault="009418A7" w:rsidP="009418A7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9418A7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9418A7">
        <w:rPr>
          <w:rFonts w:ascii="Times New Roman" w:hAnsi="Times New Roman" w:cs="Times New Roman"/>
          <w:sz w:val="28"/>
          <w:szCs w:val="28"/>
        </w:rPr>
        <w:t xml:space="preserve"> схема границ части территории, на которой может          </w:t>
      </w:r>
    </w:p>
    <w:p w:rsidR="009418A7" w:rsidRPr="009418A7" w:rsidRDefault="009418A7" w:rsidP="009418A7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9418A7">
        <w:rPr>
          <w:rFonts w:ascii="Times New Roman" w:hAnsi="Times New Roman" w:cs="Times New Roman"/>
          <w:sz w:val="28"/>
          <w:szCs w:val="28"/>
        </w:rPr>
        <w:t xml:space="preserve">                          реализовываться  инициативный проект на ___ л. в __ экз.</w:t>
      </w:r>
    </w:p>
    <w:p w:rsidR="009418A7" w:rsidRPr="009418A7" w:rsidRDefault="009418A7" w:rsidP="009418A7">
      <w:pPr>
        <w:spacing w:line="36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18A7" w:rsidRPr="009418A7" w:rsidRDefault="009418A7" w:rsidP="009418A7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9418A7">
        <w:rPr>
          <w:rFonts w:ascii="Times New Roman" w:hAnsi="Times New Roman" w:cs="Times New Roman"/>
          <w:sz w:val="28"/>
          <w:szCs w:val="28"/>
        </w:rPr>
        <w:t>___________________________               ____________        _______________</w:t>
      </w:r>
    </w:p>
    <w:p w:rsidR="009418A7" w:rsidRPr="009418A7" w:rsidRDefault="009418A7" w:rsidP="009418A7">
      <w:pPr>
        <w:spacing w:line="360" w:lineRule="exac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418A7">
        <w:rPr>
          <w:rFonts w:ascii="Times New Roman" w:hAnsi="Times New Roman" w:cs="Times New Roman"/>
          <w:i/>
          <w:sz w:val="24"/>
          <w:szCs w:val="24"/>
        </w:rPr>
        <w:t>(должностное лицо Уполномоченного органа</w:t>
      </w:r>
      <w:r w:rsidRPr="009418A7">
        <w:rPr>
          <w:rFonts w:ascii="Times New Roman" w:hAnsi="Times New Roman" w:cs="Times New Roman"/>
          <w:i/>
        </w:rPr>
        <w:t>)      (</w:t>
      </w:r>
      <w:r w:rsidRPr="009418A7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9418A7">
        <w:rPr>
          <w:rFonts w:ascii="Times New Roman" w:hAnsi="Times New Roman" w:cs="Times New Roman"/>
          <w:i/>
        </w:rPr>
        <w:t>)                 (фамилия, инициалы)</w:t>
      </w:r>
    </w:p>
    <w:p w:rsidR="009418A7" w:rsidRPr="009418A7" w:rsidRDefault="009418A7" w:rsidP="009418A7">
      <w:pPr>
        <w:spacing w:line="360" w:lineRule="exact"/>
        <w:contextualSpacing/>
        <w:rPr>
          <w:rStyle w:val="normaltextrun"/>
          <w:rFonts w:ascii="Times New Roman" w:hAnsi="Times New Roman" w:cs="Times New Roman"/>
          <w:sz w:val="28"/>
          <w:szCs w:val="28"/>
        </w:rPr>
      </w:pPr>
      <w:r w:rsidRPr="009418A7">
        <w:rPr>
          <w:rFonts w:ascii="Times New Roman" w:hAnsi="Times New Roman" w:cs="Times New Roman"/>
          <w:sz w:val="28"/>
          <w:szCs w:val="28"/>
        </w:rPr>
        <w:t>МП</w:t>
      </w:r>
    </w:p>
    <w:sectPr w:rsidR="009418A7" w:rsidRPr="009418A7" w:rsidSect="00B254C5">
      <w:headerReference w:type="default" r:id="rId9"/>
      <w:pgSz w:w="11906" w:h="16838"/>
      <w:pgMar w:top="851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D3" w:rsidRDefault="000539D3" w:rsidP="00E95CEF">
      <w:pPr>
        <w:spacing w:line="240" w:lineRule="auto"/>
      </w:pPr>
      <w:r>
        <w:separator/>
      </w:r>
    </w:p>
  </w:endnote>
  <w:endnote w:type="continuationSeparator" w:id="0">
    <w:p w:rsidR="000539D3" w:rsidRDefault="000539D3" w:rsidP="00E95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D3" w:rsidRDefault="000539D3" w:rsidP="00E95CEF">
      <w:pPr>
        <w:spacing w:line="240" w:lineRule="auto"/>
      </w:pPr>
      <w:r>
        <w:separator/>
      </w:r>
    </w:p>
  </w:footnote>
  <w:footnote w:type="continuationSeparator" w:id="0">
    <w:p w:rsidR="000539D3" w:rsidRDefault="000539D3" w:rsidP="00E95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615259"/>
    </w:sdtPr>
    <w:sdtEndPr>
      <w:rPr>
        <w:rFonts w:ascii="Times New Roman" w:hAnsi="Times New Roman" w:cs="Times New Roman"/>
        <w:sz w:val="24"/>
      </w:rPr>
    </w:sdtEndPr>
    <w:sdtContent>
      <w:p w:rsidR="00A32426" w:rsidRPr="00402AB8" w:rsidRDefault="00402AB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02AB8">
          <w:rPr>
            <w:rFonts w:ascii="Times New Roman" w:hAnsi="Times New Roman" w:cs="Times New Roman"/>
            <w:sz w:val="24"/>
          </w:rPr>
          <w:fldChar w:fldCharType="begin"/>
        </w:r>
        <w:r w:rsidRPr="00402AB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02AB8">
          <w:rPr>
            <w:rFonts w:ascii="Times New Roman" w:hAnsi="Times New Roman" w:cs="Times New Roman"/>
            <w:sz w:val="24"/>
          </w:rPr>
          <w:fldChar w:fldCharType="separate"/>
        </w:r>
        <w:r w:rsidR="00D46687">
          <w:rPr>
            <w:rFonts w:ascii="Times New Roman" w:hAnsi="Times New Roman" w:cs="Times New Roman"/>
            <w:noProof/>
            <w:sz w:val="24"/>
          </w:rPr>
          <w:t>3</w:t>
        </w:r>
        <w:r w:rsidRPr="00402AB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95CEF" w:rsidRDefault="00E95C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6F71"/>
    <w:multiLevelType w:val="hybridMultilevel"/>
    <w:tmpl w:val="BE70561A"/>
    <w:lvl w:ilvl="0" w:tplc="3B00C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23908"/>
    <w:multiLevelType w:val="multilevel"/>
    <w:tmpl w:val="4FD2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4C4"/>
    <w:rsid w:val="000539D3"/>
    <w:rsid w:val="000E5170"/>
    <w:rsid w:val="00165E26"/>
    <w:rsid w:val="002904BC"/>
    <w:rsid w:val="00402AB8"/>
    <w:rsid w:val="00416D1B"/>
    <w:rsid w:val="00453D6D"/>
    <w:rsid w:val="00457F7A"/>
    <w:rsid w:val="004603EA"/>
    <w:rsid w:val="004E442F"/>
    <w:rsid w:val="004E7D95"/>
    <w:rsid w:val="005555A8"/>
    <w:rsid w:val="005D73DA"/>
    <w:rsid w:val="005F78BD"/>
    <w:rsid w:val="00604761"/>
    <w:rsid w:val="00610ED8"/>
    <w:rsid w:val="00695902"/>
    <w:rsid w:val="006B7890"/>
    <w:rsid w:val="00776556"/>
    <w:rsid w:val="00803F0F"/>
    <w:rsid w:val="008B1C4E"/>
    <w:rsid w:val="008F0B92"/>
    <w:rsid w:val="009418A7"/>
    <w:rsid w:val="00A32426"/>
    <w:rsid w:val="00B254C5"/>
    <w:rsid w:val="00B70800"/>
    <w:rsid w:val="00BC14C4"/>
    <w:rsid w:val="00C600EF"/>
    <w:rsid w:val="00C627B1"/>
    <w:rsid w:val="00CD0B83"/>
    <w:rsid w:val="00CF7D9F"/>
    <w:rsid w:val="00D07D40"/>
    <w:rsid w:val="00D15D8C"/>
    <w:rsid w:val="00D46687"/>
    <w:rsid w:val="00E17DCF"/>
    <w:rsid w:val="00E95CEF"/>
    <w:rsid w:val="00E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left="-284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C14C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C14C4"/>
  </w:style>
  <w:style w:type="character" w:customStyle="1" w:styleId="eop">
    <w:name w:val="eop"/>
    <w:basedOn w:val="a0"/>
    <w:rsid w:val="00BC14C4"/>
  </w:style>
  <w:style w:type="paragraph" w:styleId="a3">
    <w:name w:val="header"/>
    <w:basedOn w:val="a"/>
    <w:link w:val="a4"/>
    <w:uiPriority w:val="99"/>
    <w:unhideWhenUsed/>
    <w:rsid w:val="00E95CE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CEF"/>
  </w:style>
  <w:style w:type="paragraph" w:styleId="a5">
    <w:name w:val="footer"/>
    <w:basedOn w:val="a"/>
    <w:link w:val="a6"/>
    <w:uiPriority w:val="99"/>
    <w:unhideWhenUsed/>
    <w:rsid w:val="00E95CE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CEF"/>
  </w:style>
  <w:style w:type="paragraph" w:styleId="a7">
    <w:name w:val="Balloon Text"/>
    <w:basedOn w:val="a"/>
    <w:link w:val="a8"/>
    <w:uiPriority w:val="99"/>
    <w:semiHidden/>
    <w:unhideWhenUsed/>
    <w:rsid w:val="00CF7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D9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18A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168E-42F2-463E-893E-AADD6BAC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2021-03-22T10:58:00Z</cp:lastPrinted>
  <dcterms:created xsi:type="dcterms:W3CDTF">2021-03-15T10:10:00Z</dcterms:created>
  <dcterms:modified xsi:type="dcterms:W3CDTF">2021-03-25T11:29:00Z</dcterms:modified>
</cp:coreProperties>
</file>