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9E" w:rsidRDefault="00D84C9E" w:rsidP="00D84C9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уксунский МРбланк цвет" style="width:48pt;height:71.25pt;visibility:visible">
            <v:imagedata r:id="rId5" o:title="Суксунский МРбланк цвет"/>
          </v:shape>
        </w:pict>
      </w:r>
    </w:p>
    <w:p w:rsidR="00D84C9E" w:rsidRDefault="00D84C9E" w:rsidP="00D84C9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D84C9E" w:rsidRDefault="00D84C9E" w:rsidP="00D84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ПОЕДУГИНСКОГО СЕЛЬСКОГО ПОСЕЛЕНИЯ СУКСУНСКОГО МУНИЦИПАЛЬНОГО РАЙОНА</w:t>
      </w:r>
    </w:p>
    <w:p w:rsidR="00D84C9E" w:rsidRDefault="00D84C9E" w:rsidP="00D84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4C9E" w:rsidRDefault="00D84C9E" w:rsidP="00D84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 Е  Ш  Е  Н  И  Е</w:t>
      </w:r>
    </w:p>
    <w:p w:rsidR="00D84C9E" w:rsidRDefault="00D84C9E" w:rsidP="00D84C9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D84C9E" w:rsidRPr="004E2B17" w:rsidRDefault="00797B69" w:rsidP="00D84C9E">
      <w:pPr>
        <w:pStyle w:val="a3"/>
        <w:rPr>
          <w:rFonts w:ascii="Times New Roman" w:hAnsi="Times New Roman"/>
          <w:b/>
          <w:sz w:val="36"/>
          <w:szCs w:val="36"/>
        </w:rPr>
      </w:pPr>
      <w:r w:rsidRPr="0055429C">
        <w:rPr>
          <w:rFonts w:ascii="Times New Roman" w:hAnsi="Times New Roman"/>
          <w:b/>
          <w:sz w:val="28"/>
          <w:szCs w:val="28"/>
        </w:rPr>
        <w:t xml:space="preserve">  </w:t>
      </w:r>
      <w:r w:rsidR="0055429C">
        <w:rPr>
          <w:rFonts w:ascii="Times New Roman" w:hAnsi="Times New Roman"/>
          <w:b/>
          <w:sz w:val="28"/>
          <w:szCs w:val="28"/>
        </w:rPr>
        <w:t>13</w:t>
      </w:r>
      <w:r w:rsidR="00D84C9E">
        <w:rPr>
          <w:rFonts w:ascii="Times New Roman" w:hAnsi="Times New Roman"/>
          <w:b/>
          <w:sz w:val="28"/>
          <w:szCs w:val="28"/>
        </w:rPr>
        <w:t>.</w:t>
      </w:r>
      <w:r w:rsidR="0055429C">
        <w:rPr>
          <w:rFonts w:ascii="Times New Roman" w:hAnsi="Times New Roman"/>
          <w:b/>
          <w:sz w:val="28"/>
          <w:szCs w:val="28"/>
        </w:rPr>
        <w:t>11</w:t>
      </w:r>
      <w:r w:rsidR="00D84C9E">
        <w:rPr>
          <w:rFonts w:ascii="Times New Roman" w:hAnsi="Times New Roman"/>
          <w:b/>
          <w:sz w:val="28"/>
          <w:szCs w:val="28"/>
        </w:rPr>
        <w:t>.</w:t>
      </w:r>
      <w:r w:rsidR="0055429C">
        <w:rPr>
          <w:rFonts w:ascii="Times New Roman" w:hAnsi="Times New Roman"/>
          <w:b/>
          <w:sz w:val="28"/>
          <w:szCs w:val="28"/>
        </w:rPr>
        <w:t xml:space="preserve"> </w:t>
      </w:r>
      <w:r w:rsidR="00D84C9E">
        <w:rPr>
          <w:rFonts w:ascii="Times New Roman" w:hAnsi="Times New Roman"/>
          <w:b/>
          <w:sz w:val="28"/>
          <w:szCs w:val="28"/>
        </w:rPr>
        <w:t>201</w:t>
      </w:r>
      <w:r w:rsidR="00D15626">
        <w:rPr>
          <w:rFonts w:ascii="Times New Roman" w:hAnsi="Times New Roman"/>
          <w:b/>
          <w:sz w:val="28"/>
          <w:szCs w:val="28"/>
        </w:rPr>
        <w:t>5</w:t>
      </w:r>
      <w:r w:rsidR="0055429C">
        <w:rPr>
          <w:rFonts w:ascii="Times New Roman" w:hAnsi="Times New Roman"/>
          <w:b/>
          <w:sz w:val="28"/>
          <w:szCs w:val="28"/>
        </w:rPr>
        <w:t xml:space="preserve"> г.</w:t>
      </w:r>
      <w:r w:rsidR="00D84C9E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4E2B1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D84C9E">
        <w:rPr>
          <w:rFonts w:ascii="Times New Roman" w:hAnsi="Times New Roman"/>
          <w:b/>
          <w:sz w:val="28"/>
          <w:szCs w:val="28"/>
        </w:rPr>
        <w:t xml:space="preserve">   </w:t>
      </w:r>
      <w:r w:rsidR="00FA3A4A">
        <w:rPr>
          <w:rFonts w:ascii="Times New Roman" w:hAnsi="Times New Roman"/>
          <w:b/>
          <w:sz w:val="28"/>
          <w:szCs w:val="28"/>
        </w:rPr>
        <w:t xml:space="preserve">         </w:t>
      </w:r>
      <w:r w:rsidR="00D84C9E">
        <w:rPr>
          <w:rFonts w:ascii="Times New Roman" w:hAnsi="Times New Roman"/>
          <w:b/>
          <w:sz w:val="28"/>
          <w:szCs w:val="28"/>
        </w:rPr>
        <w:t xml:space="preserve">    </w:t>
      </w:r>
      <w:r w:rsidR="00FE6A63">
        <w:rPr>
          <w:rFonts w:ascii="Times New Roman" w:hAnsi="Times New Roman"/>
          <w:b/>
          <w:sz w:val="28"/>
          <w:szCs w:val="28"/>
        </w:rPr>
        <w:t xml:space="preserve">   </w:t>
      </w:r>
      <w:r w:rsidR="00D84C9E">
        <w:rPr>
          <w:rFonts w:ascii="Times New Roman" w:hAnsi="Times New Roman"/>
          <w:b/>
          <w:sz w:val="28"/>
          <w:szCs w:val="28"/>
        </w:rPr>
        <w:t xml:space="preserve"> № </w:t>
      </w:r>
      <w:r w:rsidR="001E7FDA">
        <w:rPr>
          <w:rFonts w:ascii="Times New Roman" w:hAnsi="Times New Roman"/>
          <w:b/>
          <w:sz w:val="28"/>
          <w:szCs w:val="28"/>
        </w:rPr>
        <w:t xml:space="preserve">76 </w:t>
      </w:r>
    </w:p>
    <w:p w:rsidR="00D84C9E" w:rsidRDefault="00D84C9E" w:rsidP="00D84C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4C9E" w:rsidRPr="008B15E1" w:rsidRDefault="00D84C9E" w:rsidP="00D84C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15E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D84C9E" w:rsidRPr="008B15E1" w:rsidRDefault="00D84C9E" w:rsidP="00D84C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15E1">
        <w:rPr>
          <w:rFonts w:ascii="Times New Roman" w:hAnsi="Times New Roman"/>
          <w:b/>
          <w:sz w:val="28"/>
          <w:szCs w:val="28"/>
        </w:rPr>
        <w:t xml:space="preserve">в Решение Совета депутатов </w:t>
      </w:r>
    </w:p>
    <w:p w:rsidR="00D84C9E" w:rsidRPr="008B15E1" w:rsidRDefault="00D84C9E" w:rsidP="00D84C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15E1">
        <w:rPr>
          <w:rFonts w:ascii="Times New Roman" w:hAnsi="Times New Roman"/>
          <w:b/>
          <w:sz w:val="28"/>
          <w:szCs w:val="28"/>
        </w:rPr>
        <w:t>от 23.11.2011 №133 «Об утверждении</w:t>
      </w:r>
    </w:p>
    <w:p w:rsidR="00D84C9E" w:rsidRPr="008B15E1" w:rsidRDefault="00D84C9E" w:rsidP="00D84C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15E1">
        <w:rPr>
          <w:rFonts w:ascii="Times New Roman" w:hAnsi="Times New Roman"/>
          <w:b/>
          <w:sz w:val="28"/>
          <w:szCs w:val="28"/>
        </w:rPr>
        <w:t>Положения о бюджетном процессе</w:t>
      </w:r>
    </w:p>
    <w:p w:rsidR="00D84C9E" w:rsidRPr="008B15E1" w:rsidRDefault="00D84C9E" w:rsidP="00D84C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15E1">
        <w:rPr>
          <w:rFonts w:ascii="Times New Roman" w:hAnsi="Times New Roman"/>
          <w:b/>
          <w:sz w:val="28"/>
          <w:szCs w:val="28"/>
        </w:rPr>
        <w:t xml:space="preserve">в муниципальном образовании </w:t>
      </w:r>
    </w:p>
    <w:p w:rsidR="00D84C9E" w:rsidRPr="008B15E1" w:rsidRDefault="00D84C9E" w:rsidP="00D84C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15E1">
        <w:rPr>
          <w:rFonts w:ascii="Times New Roman" w:hAnsi="Times New Roman"/>
          <w:b/>
          <w:sz w:val="28"/>
          <w:szCs w:val="28"/>
        </w:rPr>
        <w:t>«Поедугинское сельское поселение»</w:t>
      </w:r>
    </w:p>
    <w:p w:rsidR="00BF0BE8" w:rsidRDefault="00BF0BE8" w:rsidP="00BF0BE8">
      <w:pPr>
        <w:pStyle w:val="a3"/>
        <w:spacing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D84C9E" w:rsidRPr="001600AE" w:rsidRDefault="00D84C9E" w:rsidP="00BF0BE8">
      <w:pPr>
        <w:pStyle w:val="a3"/>
        <w:spacing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В соответствии с пунктом 4 статьи 23 Устава Муниципального образования «Поедугинское сельское поселение» № 80 от 31.05.2010 года, в целях определения правовых основ, содержания и механизма осуществления бюджетного процесса в муниципальном образовании «Поедугинское сельское поселение»</w:t>
      </w:r>
      <w:r w:rsidR="0055429C">
        <w:rPr>
          <w:rFonts w:ascii="Times New Roman" w:hAnsi="Times New Roman"/>
          <w:sz w:val="28"/>
          <w:szCs w:val="28"/>
        </w:rPr>
        <w:t xml:space="preserve"> </w:t>
      </w:r>
      <w:r w:rsidRPr="001600AE">
        <w:rPr>
          <w:rFonts w:ascii="Times New Roman" w:hAnsi="Times New Roman"/>
          <w:sz w:val="28"/>
          <w:szCs w:val="28"/>
        </w:rPr>
        <w:t>Совет депутатов РЕШАЕТ:</w:t>
      </w:r>
    </w:p>
    <w:p w:rsidR="00D84C9E" w:rsidRPr="001600AE" w:rsidRDefault="00D84C9E" w:rsidP="00BF0BE8">
      <w:pPr>
        <w:pStyle w:val="a3"/>
        <w:numPr>
          <w:ilvl w:val="0"/>
          <w:numId w:val="1"/>
        </w:numPr>
        <w:tabs>
          <w:tab w:val="left" w:pos="993"/>
        </w:tabs>
        <w:spacing w:line="360" w:lineRule="exact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Внести в Положение о бюджетном процессе в муниципальном образовании «Поедугинское сельское поселение», утвержденное Решением Совета депутатов Поедугинского сельского поселения от 23.11.2011 №133 «Об утверждении Положения о бюджетном процессе в муниципальном образовании «Поедугинское сельское поселение» следующие изменения и дополнения:</w:t>
      </w:r>
    </w:p>
    <w:p w:rsidR="00A0180B" w:rsidRPr="001600AE" w:rsidRDefault="00A0180B" w:rsidP="00BF0BE8">
      <w:pPr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 xml:space="preserve">в статье </w:t>
      </w:r>
      <w:r w:rsidR="00512FC4" w:rsidRPr="001600AE">
        <w:rPr>
          <w:rFonts w:ascii="Times New Roman" w:hAnsi="Times New Roman"/>
          <w:sz w:val="28"/>
          <w:szCs w:val="28"/>
        </w:rPr>
        <w:t>3</w:t>
      </w:r>
      <w:r w:rsidRPr="001600AE">
        <w:rPr>
          <w:rFonts w:ascii="Times New Roman" w:hAnsi="Times New Roman"/>
          <w:sz w:val="28"/>
          <w:szCs w:val="28"/>
        </w:rPr>
        <w:t>:</w:t>
      </w:r>
    </w:p>
    <w:p w:rsidR="00850685" w:rsidRPr="001600AE" w:rsidRDefault="00512FC4" w:rsidP="00BF0BE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exact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абзац сороковой изложить в следующей редакции:</w:t>
      </w:r>
    </w:p>
    <w:p w:rsidR="00512FC4" w:rsidRPr="001600AE" w:rsidRDefault="00512FC4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«Ведомственная структура расходов бюджета – распределение</w:t>
      </w:r>
    </w:p>
    <w:p w:rsidR="00512FC4" w:rsidRPr="001600AE" w:rsidRDefault="00512FC4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 xml:space="preserve"> бюджетных ассигнований, предусмотренных решением о бюджете, по главным распорядителям бюджетных средств, разделам, подразделам, целевым </w:t>
      </w:r>
      <w:r w:rsidRPr="0055429C">
        <w:rPr>
          <w:rFonts w:ascii="Times New Roman" w:hAnsi="Times New Roman"/>
          <w:sz w:val="28"/>
          <w:szCs w:val="28"/>
        </w:rPr>
        <w:t>статьям (</w:t>
      </w:r>
      <w:r w:rsidR="00E619C0" w:rsidRPr="0055429C">
        <w:rPr>
          <w:rFonts w:ascii="Times New Roman" w:hAnsi="Times New Roman"/>
          <w:sz w:val="28"/>
          <w:szCs w:val="28"/>
        </w:rPr>
        <w:t>муниципальных</w:t>
      </w:r>
      <w:r w:rsidRPr="0055429C">
        <w:rPr>
          <w:rFonts w:ascii="Times New Roman" w:hAnsi="Times New Roman"/>
          <w:sz w:val="28"/>
          <w:szCs w:val="28"/>
        </w:rPr>
        <w:t xml:space="preserve"> программам и не включенными в </w:t>
      </w:r>
      <w:r w:rsidR="00E619C0" w:rsidRPr="0055429C">
        <w:rPr>
          <w:rFonts w:ascii="Times New Roman" w:hAnsi="Times New Roman"/>
          <w:sz w:val="28"/>
          <w:szCs w:val="28"/>
        </w:rPr>
        <w:t>муниципальные</w:t>
      </w:r>
      <w:r w:rsidRPr="0055429C">
        <w:rPr>
          <w:rFonts w:ascii="Times New Roman" w:hAnsi="Times New Roman"/>
          <w:sz w:val="28"/>
          <w:szCs w:val="28"/>
        </w:rPr>
        <w:t xml:space="preserve"> программы</w:t>
      </w:r>
      <w:r w:rsidRPr="001600AE">
        <w:rPr>
          <w:rFonts w:ascii="Times New Roman" w:hAnsi="Times New Roman"/>
          <w:sz w:val="28"/>
          <w:szCs w:val="28"/>
        </w:rPr>
        <w:t xml:space="preserve"> направлениями деятельности органов местного самоуправления Поедугинского сельского поселения (далее - непрограммные направления деятельн</w:t>
      </w:r>
      <w:r w:rsidRPr="001600AE">
        <w:rPr>
          <w:rFonts w:ascii="Times New Roman" w:hAnsi="Times New Roman"/>
          <w:sz w:val="28"/>
          <w:szCs w:val="28"/>
        </w:rPr>
        <w:t>о</w:t>
      </w:r>
      <w:r w:rsidRPr="001600AE">
        <w:rPr>
          <w:rFonts w:ascii="Times New Roman" w:hAnsi="Times New Roman"/>
          <w:sz w:val="28"/>
          <w:szCs w:val="28"/>
        </w:rPr>
        <w:t>сти)), группам видов расходов классификации расходов бюджетов.»;</w:t>
      </w:r>
    </w:p>
    <w:p w:rsidR="00195C1E" w:rsidRPr="001600AE" w:rsidRDefault="00195C1E" w:rsidP="00BF0BE8">
      <w:pPr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в пункте 3 статьи 5:</w:t>
      </w:r>
    </w:p>
    <w:p w:rsidR="00195C1E" w:rsidRPr="001600AE" w:rsidRDefault="00195C1E" w:rsidP="00BF0BE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exact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 xml:space="preserve">абзац второй после слов «целевых статей» дополнить словами </w:t>
      </w:r>
    </w:p>
    <w:p w:rsidR="00195C1E" w:rsidRPr="001600AE" w:rsidRDefault="00195C1E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lastRenderedPageBreak/>
        <w:t>«(</w:t>
      </w:r>
      <w:r w:rsidR="00E619C0" w:rsidRPr="001D1011">
        <w:rPr>
          <w:rFonts w:ascii="Times New Roman" w:hAnsi="Times New Roman"/>
          <w:sz w:val="28"/>
          <w:szCs w:val="28"/>
        </w:rPr>
        <w:t>муниципальных</w:t>
      </w:r>
      <w:r w:rsidRPr="001D1011">
        <w:rPr>
          <w:rFonts w:ascii="Times New Roman" w:hAnsi="Times New Roman"/>
          <w:sz w:val="28"/>
          <w:szCs w:val="28"/>
        </w:rPr>
        <w:t xml:space="preserve"> программ</w:t>
      </w:r>
      <w:r w:rsidRPr="001600AE"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деятельности)»;</w:t>
      </w:r>
    </w:p>
    <w:p w:rsidR="00195C1E" w:rsidRPr="001600AE" w:rsidRDefault="00195C1E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 xml:space="preserve">     1.2.2. абзац третий изложить в следующей редакции:</w:t>
      </w:r>
    </w:p>
    <w:p w:rsidR="00195C1E" w:rsidRPr="001600AE" w:rsidRDefault="00195C1E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 xml:space="preserve">«Целевые статьи расходов бюджета муниципального района формируются в соответствии с </w:t>
      </w:r>
      <w:r w:rsidR="00E619C0" w:rsidRPr="001D1011">
        <w:rPr>
          <w:rFonts w:ascii="Times New Roman" w:hAnsi="Times New Roman"/>
          <w:sz w:val="28"/>
          <w:szCs w:val="28"/>
        </w:rPr>
        <w:t>муниципальными</w:t>
      </w:r>
      <w:r w:rsidRPr="001D1011">
        <w:rPr>
          <w:rFonts w:ascii="Times New Roman" w:hAnsi="Times New Roman"/>
          <w:sz w:val="28"/>
          <w:szCs w:val="28"/>
        </w:rPr>
        <w:t xml:space="preserve"> программами</w:t>
      </w:r>
      <w:r w:rsidRPr="001600AE">
        <w:rPr>
          <w:rFonts w:ascii="Times New Roman" w:hAnsi="Times New Roman"/>
          <w:sz w:val="28"/>
          <w:szCs w:val="28"/>
        </w:rPr>
        <w:t>, непрограммными направлениями деятельности»;</w:t>
      </w:r>
    </w:p>
    <w:p w:rsidR="00195C1E" w:rsidRPr="001600AE" w:rsidRDefault="00E26A0F" w:rsidP="00BF0BE8">
      <w:pPr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в стать</w:t>
      </w:r>
      <w:r w:rsidR="003552C7" w:rsidRPr="001600AE">
        <w:rPr>
          <w:rFonts w:ascii="Times New Roman" w:hAnsi="Times New Roman"/>
          <w:sz w:val="28"/>
          <w:szCs w:val="28"/>
        </w:rPr>
        <w:t>е</w:t>
      </w:r>
      <w:r w:rsidRPr="001600AE">
        <w:rPr>
          <w:rFonts w:ascii="Times New Roman" w:hAnsi="Times New Roman"/>
          <w:sz w:val="28"/>
          <w:szCs w:val="28"/>
        </w:rPr>
        <w:t xml:space="preserve"> 7:</w:t>
      </w:r>
    </w:p>
    <w:p w:rsidR="00E26A0F" w:rsidRPr="001600AE" w:rsidRDefault="00E26A0F" w:rsidP="00BF0BE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exact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E26A0F" w:rsidRPr="001600AE" w:rsidRDefault="00E26A0F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 xml:space="preserve">«1. В бюджет поселения подлежат зачислению налоговые доходы от </w:t>
      </w:r>
    </w:p>
    <w:p w:rsidR="00E26A0F" w:rsidRPr="001600AE" w:rsidRDefault="00E26A0F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следующих местных налогов</w:t>
      </w:r>
      <w:r w:rsidR="001A4F1D" w:rsidRPr="001600AE">
        <w:rPr>
          <w:rFonts w:ascii="Times New Roman" w:hAnsi="Times New Roman"/>
          <w:sz w:val="28"/>
          <w:szCs w:val="28"/>
        </w:rPr>
        <w:t xml:space="preserve"> и сборов и федеральных налогов и сборов</w:t>
      </w:r>
      <w:r w:rsidRPr="001600AE">
        <w:rPr>
          <w:rFonts w:ascii="Times New Roman" w:hAnsi="Times New Roman"/>
          <w:sz w:val="28"/>
          <w:szCs w:val="28"/>
        </w:rPr>
        <w:t>:</w:t>
      </w:r>
    </w:p>
    <w:p w:rsidR="00E26A0F" w:rsidRPr="001600AE" w:rsidRDefault="00E26A0F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- земельный налог, взимаемый по ставкам, установленным Налоговым кодексом Российской Федерации и применяемым к объектам налогообложения, расположенным в границах поселений – по нормативу 100 процентов;</w:t>
      </w:r>
    </w:p>
    <w:p w:rsidR="00E26A0F" w:rsidRPr="001600AE" w:rsidRDefault="00E26A0F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- налог на имущество физических лиц, зачисляемый в бюджет  поселения - по нормативу  100 процентов;</w:t>
      </w:r>
    </w:p>
    <w:p w:rsidR="00E26A0F" w:rsidRPr="001600AE" w:rsidRDefault="00E26A0F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>- налог на доходы физических лиц – по нормативу 2 процента;</w:t>
      </w:r>
    </w:p>
    <w:p w:rsidR="001A4F1D" w:rsidRPr="001600AE" w:rsidRDefault="001A4F1D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 xml:space="preserve">- единого сельскохозяйственного налога - по нормативу </w:t>
      </w:r>
      <w:r w:rsidR="00E619C0">
        <w:rPr>
          <w:rFonts w:ascii="Times New Roman" w:hAnsi="Times New Roman" w:cs="Times New Roman"/>
          <w:sz w:val="28"/>
          <w:szCs w:val="28"/>
        </w:rPr>
        <w:t>3</w:t>
      </w:r>
      <w:r w:rsidRPr="001600AE">
        <w:rPr>
          <w:rFonts w:ascii="Times New Roman" w:hAnsi="Times New Roman" w:cs="Times New Roman"/>
          <w:sz w:val="28"/>
          <w:szCs w:val="28"/>
        </w:rPr>
        <w:t>0 процентов;</w:t>
      </w:r>
    </w:p>
    <w:p w:rsidR="001A4F1D" w:rsidRPr="001600AE" w:rsidRDefault="001A4F1D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>- государственная пошлина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1A4F1D" w:rsidRPr="001600AE" w:rsidRDefault="001A4F1D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>- государственная пошлина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  <w:r w:rsidR="0055155D" w:rsidRPr="001600AE">
        <w:rPr>
          <w:rFonts w:ascii="Times New Roman" w:hAnsi="Times New Roman" w:cs="Times New Roman"/>
          <w:sz w:val="28"/>
          <w:szCs w:val="28"/>
        </w:rPr>
        <w:t>»;</w:t>
      </w:r>
    </w:p>
    <w:p w:rsidR="003552C7" w:rsidRPr="001600AE" w:rsidRDefault="001A4F1D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 xml:space="preserve">     1.3.2. </w:t>
      </w:r>
      <w:r w:rsidR="003552C7" w:rsidRPr="001600A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619C0">
        <w:rPr>
          <w:rFonts w:ascii="Times New Roman" w:hAnsi="Times New Roman" w:cs="Times New Roman"/>
          <w:sz w:val="28"/>
          <w:szCs w:val="28"/>
        </w:rPr>
        <w:t>3 изложить в следующей редакции</w:t>
      </w:r>
      <w:r w:rsidR="003552C7" w:rsidRPr="001600AE">
        <w:rPr>
          <w:rFonts w:ascii="Times New Roman" w:hAnsi="Times New Roman" w:cs="Times New Roman"/>
          <w:sz w:val="28"/>
          <w:szCs w:val="28"/>
        </w:rPr>
        <w:t>:</w:t>
      </w:r>
    </w:p>
    <w:p w:rsidR="003552C7" w:rsidRPr="001600AE" w:rsidRDefault="003552C7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E619C0">
        <w:rPr>
          <w:rFonts w:ascii="Times New Roman" w:hAnsi="Times New Roman" w:cs="Times New Roman"/>
          <w:sz w:val="28"/>
          <w:szCs w:val="28"/>
        </w:rPr>
        <w:t>3</w:t>
      </w:r>
      <w:r w:rsidRPr="001600AE">
        <w:rPr>
          <w:rFonts w:ascii="Times New Roman" w:hAnsi="Times New Roman" w:cs="Times New Roman"/>
          <w:sz w:val="28"/>
          <w:szCs w:val="28"/>
        </w:rPr>
        <w:t xml:space="preserve">. </w:t>
      </w:r>
      <w:r w:rsidR="001A4F1D" w:rsidRPr="001600AE">
        <w:rPr>
          <w:rFonts w:ascii="Times New Roman" w:hAnsi="Times New Roman" w:cs="Times New Roman"/>
          <w:sz w:val="28"/>
          <w:szCs w:val="28"/>
        </w:rPr>
        <w:t xml:space="preserve"> </w:t>
      </w:r>
      <w:r w:rsidRPr="001600AE">
        <w:rPr>
          <w:rFonts w:ascii="Times New Roman" w:hAnsi="Times New Roman" w:cs="Times New Roman"/>
          <w:sz w:val="28"/>
          <w:szCs w:val="28"/>
        </w:rPr>
        <w:t xml:space="preserve">В бюджет поселения зачисляются налоговые доходы от следующих федеральных налогов, подлежащих зачислению в бюджет </w:t>
      </w:r>
      <w:r w:rsidR="00A55331">
        <w:rPr>
          <w:rFonts w:ascii="Times New Roman" w:hAnsi="Times New Roman" w:cs="Times New Roman"/>
          <w:sz w:val="28"/>
          <w:szCs w:val="28"/>
        </w:rPr>
        <w:t>Суксунского муниципального района</w:t>
      </w:r>
      <w:r w:rsidRPr="001600AE">
        <w:rPr>
          <w:rFonts w:ascii="Times New Roman" w:hAnsi="Times New Roman" w:cs="Times New Roman"/>
          <w:sz w:val="28"/>
          <w:szCs w:val="28"/>
        </w:rPr>
        <w:t>:</w:t>
      </w:r>
    </w:p>
    <w:p w:rsidR="003552C7" w:rsidRPr="001600AE" w:rsidRDefault="003552C7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- налога на доходы физических лиц, взимаемого на территориях сельских поселений, - по нормативу 8 процентов;</w:t>
      </w:r>
    </w:p>
    <w:p w:rsidR="003552C7" w:rsidRPr="001600AE" w:rsidRDefault="003552C7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- единого сельскохозяйственного налога, взимаемого на территориях сельских поселений, - по нормативу 20 процентов.</w:t>
      </w:r>
      <w:r w:rsidR="0055155D" w:rsidRPr="001600AE">
        <w:rPr>
          <w:rFonts w:ascii="Times New Roman" w:hAnsi="Times New Roman"/>
          <w:sz w:val="28"/>
          <w:szCs w:val="28"/>
        </w:rPr>
        <w:t>»;</w:t>
      </w:r>
    </w:p>
    <w:p w:rsidR="001A4F1D" w:rsidRPr="001600AE" w:rsidRDefault="001A4F1D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 xml:space="preserve"> </w:t>
      </w:r>
      <w:r w:rsidR="003552C7" w:rsidRPr="001600AE">
        <w:rPr>
          <w:rFonts w:ascii="Times New Roman" w:hAnsi="Times New Roman" w:cs="Times New Roman"/>
          <w:sz w:val="28"/>
          <w:szCs w:val="28"/>
        </w:rPr>
        <w:t xml:space="preserve">     1.4. в статье 8:</w:t>
      </w:r>
    </w:p>
    <w:p w:rsidR="003552C7" w:rsidRPr="001600AE" w:rsidRDefault="003552C7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 xml:space="preserve">      1.4.1. пункты 3,4 исключить;</w:t>
      </w:r>
    </w:p>
    <w:p w:rsidR="003552C7" w:rsidRPr="001600AE" w:rsidRDefault="003552C7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 xml:space="preserve">      1.4.2. дополнить пунктами следующего содержания:</w:t>
      </w:r>
    </w:p>
    <w:p w:rsidR="003552C7" w:rsidRPr="001600AE" w:rsidRDefault="003552C7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lastRenderedPageBreak/>
        <w:t>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3552C7" w:rsidRPr="001600AE" w:rsidRDefault="003552C7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>- платы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- по нормативу 100 процентов</w:t>
      </w:r>
      <w:r w:rsidR="0055155D" w:rsidRPr="001600AE">
        <w:rPr>
          <w:rFonts w:ascii="Times New Roman" w:hAnsi="Times New Roman" w:cs="Times New Roman"/>
          <w:sz w:val="28"/>
          <w:szCs w:val="28"/>
        </w:rPr>
        <w:t>»;</w:t>
      </w:r>
    </w:p>
    <w:p w:rsidR="003552C7" w:rsidRPr="001600AE" w:rsidRDefault="003552C7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EF63A3" w:rsidRPr="001600AE">
        <w:rPr>
          <w:rFonts w:ascii="Times New Roman" w:hAnsi="Times New Roman" w:cs="Times New Roman"/>
          <w:sz w:val="28"/>
          <w:szCs w:val="28"/>
        </w:rPr>
        <w:t>в статье 9:</w:t>
      </w:r>
    </w:p>
    <w:p w:rsidR="00EF63A3" w:rsidRPr="001600AE" w:rsidRDefault="00EF63A3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 xml:space="preserve">      1.5.1. пункт 5 дополнить абзацем два следующего содержания:</w:t>
      </w:r>
    </w:p>
    <w:p w:rsidR="00EF63A3" w:rsidRPr="001600AE" w:rsidRDefault="00EF63A3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 xml:space="preserve">               «Объем финансового обеспечения выполнения муниципального задания определяется исходя из, нормативных затрат на оказание муниципальных услуг (выполнение работ) и нормативных затрат на содержание и приобретение имущ</w:t>
      </w:r>
      <w:r w:rsidRPr="001600AE">
        <w:rPr>
          <w:rFonts w:ascii="Times New Roman" w:hAnsi="Times New Roman" w:cs="Times New Roman"/>
          <w:sz w:val="28"/>
          <w:szCs w:val="28"/>
        </w:rPr>
        <w:t>е</w:t>
      </w:r>
      <w:r w:rsidRPr="001600AE">
        <w:rPr>
          <w:rFonts w:ascii="Times New Roman" w:hAnsi="Times New Roman" w:cs="Times New Roman"/>
          <w:sz w:val="28"/>
          <w:szCs w:val="28"/>
        </w:rPr>
        <w:t>ства, в порядке установленном Администрацией поселения»;</w:t>
      </w:r>
    </w:p>
    <w:p w:rsidR="00EF63A3" w:rsidRPr="001600AE" w:rsidRDefault="00135EA4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 xml:space="preserve">       </w:t>
      </w:r>
      <w:r w:rsidR="00EF63A3" w:rsidRPr="001600AE">
        <w:rPr>
          <w:rFonts w:ascii="Times New Roman" w:hAnsi="Times New Roman"/>
          <w:sz w:val="28"/>
          <w:szCs w:val="28"/>
        </w:rPr>
        <w:t>1.5.2. пункт 6 дополнить абзацем три следующего содержания:</w:t>
      </w:r>
    </w:p>
    <w:p w:rsidR="00EF63A3" w:rsidRPr="001600AE" w:rsidRDefault="00EF63A3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>«Материальные расходы для исполнения муниципальных функций орган</w:t>
      </w:r>
      <w:r w:rsidRPr="001600AE">
        <w:rPr>
          <w:rFonts w:ascii="Times New Roman" w:hAnsi="Times New Roman" w:cs="Times New Roman"/>
          <w:sz w:val="28"/>
          <w:szCs w:val="28"/>
        </w:rPr>
        <w:t>а</w:t>
      </w:r>
      <w:r w:rsidRPr="001600AE">
        <w:rPr>
          <w:rFonts w:ascii="Times New Roman" w:hAnsi="Times New Roman" w:cs="Times New Roman"/>
          <w:sz w:val="28"/>
          <w:szCs w:val="28"/>
        </w:rPr>
        <w:t>ми местного самоуправления, казенными учреждениями, предоставления отдел</w:t>
      </w:r>
      <w:r w:rsidRPr="001600AE">
        <w:rPr>
          <w:rFonts w:ascii="Times New Roman" w:hAnsi="Times New Roman" w:cs="Times New Roman"/>
          <w:sz w:val="28"/>
          <w:szCs w:val="28"/>
        </w:rPr>
        <w:t>ь</w:t>
      </w:r>
      <w:r w:rsidRPr="001600AE">
        <w:rPr>
          <w:rFonts w:ascii="Times New Roman" w:hAnsi="Times New Roman" w:cs="Times New Roman"/>
          <w:sz w:val="28"/>
          <w:szCs w:val="28"/>
        </w:rPr>
        <w:t xml:space="preserve">ных видов межбюджетных трансфертов определяются в соответствии с расчетными показателями по расходам бюджета </w:t>
      </w:r>
      <w:r w:rsidR="00135EA4" w:rsidRPr="001600AE">
        <w:rPr>
          <w:rFonts w:ascii="Times New Roman" w:hAnsi="Times New Roman" w:cs="Times New Roman"/>
          <w:sz w:val="28"/>
          <w:szCs w:val="28"/>
        </w:rPr>
        <w:t>поселения</w:t>
      </w:r>
      <w:r w:rsidRPr="001600AE">
        <w:rPr>
          <w:rFonts w:ascii="Times New Roman" w:hAnsi="Times New Roman" w:cs="Times New Roman"/>
          <w:sz w:val="28"/>
          <w:szCs w:val="28"/>
        </w:rPr>
        <w:t>, устанавлива</w:t>
      </w:r>
      <w:r w:rsidRPr="001600AE">
        <w:rPr>
          <w:rFonts w:ascii="Times New Roman" w:hAnsi="Times New Roman" w:cs="Times New Roman"/>
          <w:sz w:val="28"/>
          <w:szCs w:val="28"/>
        </w:rPr>
        <w:t>е</w:t>
      </w:r>
      <w:r w:rsidRPr="001600AE">
        <w:rPr>
          <w:rFonts w:ascii="Times New Roman" w:hAnsi="Times New Roman" w:cs="Times New Roman"/>
          <w:sz w:val="28"/>
          <w:szCs w:val="28"/>
        </w:rPr>
        <w:t xml:space="preserve">мыми нормативными правовыми актами Администрации </w:t>
      </w:r>
      <w:r w:rsidR="00135EA4" w:rsidRPr="001600AE">
        <w:rPr>
          <w:rFonts w:ascii="Times New Roman" w:hAnsi="Times New Roman" w:cs="Times New Roman"/>
          <w:sz w:val="28"/>
          <w:szCs w:val="28"/>
        </w:rPr>
        <w:t>поселения</w:t>
      </w:r>
      <w:r w:rsidRPr="001600AE">
        <w:rPr>
          <w:rFonts w:ascii="Times New Roman" w:hAnsi="Times New Roman" w:cs="Times New Roman"/>
          <w:sz w:val="28"/>
          <w:szCs w:val="28"/>
        </w:rPr>
        <w:t>»</w:t>
      </w:r>
      <w:r w:rsidR="0055155D" w:rsidRPr="001600AE">
        <w:rPr>
          <w:rFonts w:ascii="Times New Roman" w:hAnsi="Times New Roman" w:cs="Times New Roman"/>
          <w:sz w:val="28"/>
          <w:szCs w:val="28"/>
        </w:rPr>
        <w:t>;</w:t>
      </w:r>
    </w:p>
    <w:p w:rsidR="0055155D" w:rsidRPr="001600AE" w:rsidRDefault="00135EA4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 xml:space="preserve">   </w:t>
      </w:r>
      <w:r w:rsidR="0055155D" w:rsidRPr="001600AE">
        <w:rPr>
          <w:rFonts w:ascii="Times New Roman" w:hAnsi="Times New Roman" w:cs="Times New Roman"/>
          <w:sz w:val="28"/>
          <w:szCs w:val="28"/>
        </w:rPr>
        <w:t xml:space="preserve">  </w:t>
      </w:r>
      <w:r w:rsidRPr="001600AE">
        <w:rPr>
          <w:rFonts w:ascii="Times New Roman" w:hAnsi="Times New Roman" w:cs="Times New Roman"/>
          <w:sz w:val="28"/>
          <w:szCs w:val="28"/>
        </w:rPr>
        <w:t xml:space="preserve">   1.6. </w:t>
      </w:r>
      <w:r w:rsidR="0055155D" w:rsidRPr="001600AE">
        <w:rPr>
          <w:rFonts w:ascii="Times New Roman" w:hAnsi="Times New Roman" w:cs="Times New Roman"/>
          <w:sz w:val="28"/>
          <w:szCs w:val="28"/>
        </w:rPr>
        <w:t xml:space="preserve"> в пункте 6 статьи 13 слова «ежеквартальному и годовому отчетам» з</w:t>
      </w:r>
      <w:r w:rsidR="0055155D" w:rsidRPr="001600AE">
        <w:rPr>
          <w:rFonts w:ascii="Times New Roman" w:hAnsi="Times New Roman" w:cs="Times New Roman"/>
          <w:sz w:val="28"/>
          <w:szCs w:val="28"/>
        </w:rPr>
        <w:t>а</w:t>
      </w:r>
      <w:r w:rsidR="0055155D" w:rsidRPr="001600AE">
        <w:rPr>
          <w:rFonts w:ascii="Times New Roman" w:hAnsi="Times New Roman" w:cs="Times New Roman"/>
          <w:sz w:val="28"/>
          <w:szCs w:val="28"/>
        </w:rPr>
        <w:t>менить словами «годовому отчету»;</w:t>
      </w:r>
    </w:p>
    <w:p w:rsidR="000E083C" w:rsidRPr="001600AE" w:rsidRDefault="0055155D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 xml:space="preserve">       1.7. </w:t>
      </w:r>
      <w:r w:rsidR="000E083C" w:rsidRPr="001600AE">
        <w:rPr>
          <w:rFonts w:ascii="Times New Roman" w:hAnsi="Times New Roman" w:cs="Times New Roman"/>
          <w:sz w:val="28"/>
          <w:szCs w:val="28"/>
        </w:rPr>
        <w:t>в пункте 4 статьи 18:</w:t>
      </w:r>
    </w:p>
    <w:p w:rsidR="0055155D" w:rsidRPr="001600AE" w:rsidRDefault="000E083C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 xml:space="preserve">       1.7.1.  дополнить подпунктами 13 и 14следующего содержания:</w:t>
      </w:r>
    </w:p>
    <w:p w:rsidR="00024A79" w:rsidRPr="001600AE" w:rsidRDefault="000E083C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 xml:space="preserve">                « 13) ведет сводный реестр участников бюджетного процесса, а так же юр</w:t>
      </w:r>
      <w:r w:rsidRPr="001600AE">
        <w:rPr>
          <w:rFonts w:ascii="Times New Roman" w:hAnsi="Times New Roman" w:cs="Times New Roman"/>
          <w:sz w:val="28"/>
          <w:szCs w:val="28"/>
        </w:rPr>
        <w:t>и</w:t>
      </w:r>
      <w:r w:rsidRPr="001600AE">
        <w:rPr>
          <w:rFonts w:ascii="Times New Roman" w:hAnsi="Times New Roman" w:cs="Times New Roman"/>
          <w:sz w:val="28"/>
          <w:szCs w:val="28"/>
        </w:rPr>
        <w:t>дических лиц, не являющихся участниками бюджетного процесса</w:t>
      </w:r>
      <w:r w:rsidR="00024A79" w:rsidRPr="001600AE">
        <w:rPr>
          <w:rFonts w:ascii="Times New Roman" w:hAnsi="Times New Roman" w:cs="Times New Roman"/>
          <w:sz w:val="28"/>
          <w:szCs w:val="28"/>
        </w:rPr>
        <w:t>;</w:t>
      </w:r>
    </w:p>
    <w:p w:rsidR="000E083C" w:rsidRPr="001600AE" w:rsidRDefault="00024A79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>14) осуществляет внутренний муниципальный финансовый контроль за с</w:t>
      </w:r>
      <w:r w:rsidRPr="001600AE">
        <w:rPr>
          <w:rFonts w:ascii="Times New Roman" w:hAnsi="Times New Roman" w:cs="Times New Roman"/>
          <w:sz w:val="28"/>
          <w:szCs w:val="28"/>
        </w:rPr>
        <w:t>о</w:t>
      </w:r>
      <w:r w:rsidRPr="001600AE">
        <w:rPr>
          <w:rFonts w:ascii="Times New Roman" w:hAnsi="Times New Roman" w:cs="Times New Roman"/>
          <w:sz w:val="28"/>
          <w:szCs w:val="28"/>
        </w:rPr>
        <w:t>блюдением бюджетного законодательства Российской Федерации, Пермского края и иных нормативных правовых актов, регулирующих бюджетные правоо</w:t>
      </w:r>
      <w:r w:rsidRPr="001600AE">
        <w:rPr>
          <w:rFonts w:ascii="Times New Roman" w:hAnsi="Times New Roman" w:cs="Times New Roman"/>
          <w:sz w:val="28"/>
          <w:szCs w:val="28"/>
        </w:rPr>
        <w:t>т</w:t>
      </w:r>
      <w:r w:rsidRPr="001600AE">
        <w:rPr>
          <w:rFonts w:ascii="Times New Roman" w:hAnsi="Times New Roman" w:cs="Times New Roman"/>
          <w:sz w:val="28"/>
          <w:szCs w:val="28"/>
        </w:rPr>
        <w:t xml:space="preserve">ношения, а также контроль за полнотой и достоверностью отчетности о реализации </w:t>
      </w:r>
      <w:r w:rsidRPr="001D1011">
        <w:rPr>
          <w:rFonts w:ascii="Times New Roman" w:hAnsi="Times New Roman" w:cs="Times New Roman"/>
          <w:sz w:val="28"/>
          <w:szCs w:val="28"/>
        </w:rPr>
        <w:t>ведомственных</w:t>
      </w:r>
      <w:r w:rsidRPr="001600AE">
        <w:rPr>
          <w:rFonts w:ascii="Times New Roman" w:hAnsi="Times New Roman" w:cs="Times New Roman"/>
          <w:sz w:val="28"/>
          <w:szCs w:val="28"/>
        </w:rPr>
        <w:t xml:space="preserve"> программ, в том числе отчетности об исполнении муниц</w:t>
      </w:r>
      <w:r w:rsidRPr="001600AE">
        <w:rPr>
          <w:rFonts w:ascii="Times New Roman" w:hAnsi="Times New Roman" w:cs="Times New Roman"/>
          <w:sz w:val="28"/>
          <w:szCs w:val="28"/>
        </w:rPr>
        <w:t>и</w:t>
      </w:r>
      <w:r w:rsidRPr="001600AE">
        <w:rPr>
          <w:rFonts w:ascii="Times New Roman" w:hAnsi="Times New Roman" w:cs="Times New Roman"/>
          <w:sz w:val="28"/>
          <w:szCs w:val="28"/>
        </w:rPr>
        <w:t xml:space="preserve">пальных заданий в соответствии с порядком, установленным Администрацией поселения»; </w:t>
      </w:r>
    </w:p>
    <w:p w:rsidR="00DB7068" w:rsidRPr="001600AE" w:rsidRDefault="000E083C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 xml:space="preserve">       1.</w:t>
      </w:r>
      <w:r w:rsidR="00024A79" w:rsidRPr="001600AE">
        <w:rPr>
          <w:rFonts w:ascii="Times New Roman" w:hAnsi="Times New Roman" w:cs="Times New Roman"/>
          <w:sz w:val="28"/>
          <w:szCs w:val="28"/>
        </w:rPr>
        <w:t>7.2. подпункт 12 считать подпунктом 15;</w:t>
      </w:r>
    </w:p>
    <w:p w:rsidR="00DB7068" w:rsidRPr="001600AE" w:rsidRDefault="00DB7068" w:rsidP="00BF0BE8">
      <w:pPr>
        <w:pStyle w:val="ConsPlusNormal"/>
        <w:spacing w:line="360" w:lineRule="exac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AE">
        <w:rPr>
          <w:rFonts w:ascii="Times New Roman" w:hAnsi="Times New Roman" w:cs="Times New Roman"/>
          <w:sz w:val="28"/>
          <w:szCs w:val="28"/>
        </w:rPr>
        <w:t xml:space="preserve">      </w:t>
      </w:r>
      <w:r w:rsidR="00024A79" w:rsidRPr="001600AE">
        <w:rPr>
          <w:rFonts w:ascii="Times New Roman" w:hAnsi="Times New Roman" w:cs="Times New Roman"/>
          <w:sz w:val="28"/>
          <w:szCs w:val="28"/>
        </w:rPr>
        <w:t xml:space="preserve"> 1.8. </w:t>
      </w:r>
      <w:r w:rsidRPr="001600AE">
        <w:rPr>
          <w:rFonts w:ascii="Times New Roman" w:hAnsi="Times New Roman" w:cs="Times New Roman"/>
          <w:sz w:val="28"/>
          <w:szCs w:val="28"/>
        </w:rPr>
        <w:t>пункт 2 статьи 19 дополнить абзацем вторым следующего содержания:</w:t>
      </w:r>
    </w:p>
    <w:p w:rsidR="00DB7068" w:rsidRPr="001600AE" w:rsidRDefault="00DB7068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lastRenderedPageBreak/>
        <w:t>«Основой для составления проекта бюджета поселения явл</w:t>
      </w:r>
      <w:r w:rsidRPr="001600AE">
        <w:rPr>
          <w:rFonts w:ascii="Times New Roman" w:hAnsi="Times New Roman"/>
          <w:sz w:val="28"/>
          <w:szCs w:val="28"/>
        </w:rPr>
        <w:t>я</w:t>
      </w:r>
      <w:r w:rsidRPr="001600AE">
        <w:rPr>
          <w:rFonts w:ascii="Times New Roman" w:hAnsi="Times New Roman"/>
          <w:sz w:val="28"/>
          <w:szCs w:val="28"/>
        </w:rPr>
        <w:t>ется прогноз, разработанный в соответствии с нормативным правовым актом Администрации поселения о порядке разработки прогноза социально-экономического развития поселения (далее Прогноз), который разрабатывается на основе сценарных условий функционирования экономики Пермского края на оч</w:t>
      </w:r>
      <w:r w:rsidRPr="001600AE">
        <w:rPr>
          <w:rFonts w:ascii="Times New Roman" w:hAnsi="Times New Roman"/>
          <w:sz w:val="28"/>
          <w:szCs w:val="28"/>
        </w:rPr>
        <w:t>е</w:t>
      </w:r>
      <w:r w:rsidRPr="001600AE">
        <w:rPr>
          <w:rFonts w:ascii="Times New Roman" w:hAnsi="Times New Roman"/>
          <w:sz w:val="28"/>
          <w:szCs w:val="28"/>
        </w:rPr>
        <w:t>редной финансовый год и плановый период и основных параметров прогноза с</w:t>
      </w:r>
      <w:r w:rsidRPr="001600AE">
        <w:rPr>
          <w:rFonts w:ascii="Times New Roman" w:hAnsi="Times New Roman"/>
          <w:sz w:val="28"/>
          <w:szCs w:val="28"/>
        </w:rPr>
        <w:t>о</w:t>
      </w:r>
      <w:r w:rsidRPr="001600AE">
        <w:rPr>
          <w:rFonts w:ascii="Times New Roman" w:hAnsi="Times New Roman"/>
          <w:sz w:val="28"/>
          <w:szCs w:val="28"/>
        </w:rPr>
        <w:t>циально-экономического развития Пермского края на очередной финансовый год и плановый период, разработка которых определена нормативным правовым а</w:t>
      </w:r>
      <w:r w:rsidRPr="001600AE">
        <w:rPr>
          <w:rFonts w:ascii="Times New Roman" w:hAnsi="Times New Roman"/>
          <w:sz w:val="28"/>
          <w:szCs w:val="28"/>
        </w:rPr>
        <w:t>к</w:t>
      </w:r>
      <w:r w:rsidRPr="001600AE">
        <w:rPr>
          <w:rFonts w:ascii="Times New Roman" w:hAnsi="Times New Roman"/>
          <w:sz w:val="28"/>
          <w:szCs w:val="28"/>
        </w:rPr>
        <w:t>том Правительством Пермского края»;</w:t>
      </w:r>
    </w:p>
    <w:p w:rsidR="00DB7068" w:rsidRPr="001600AE" w:rsidRDefault="00DB7068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1.9. в статье 26:</w:t>
      </w:r>
    </w:p>
    <w:p w:rsidR="00DB7068" w:rsidRPr="001600AE" w:rsidRDefault="00DB7068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1.9.1. пункт 1 изложить в следующей редакции:</w:t>
      </w:r>
    </w:p>
    <w:p w:rsidR="00DB7068" w:rsidRPr="001600AE" w:rsidRDefault="00DB7068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«1. Проект решения о бюджете поселения после его регистр</w:t>
      </w:r>
      <w:r w:rsidRPr="001600AE">
        <w:rPr>
          <w:rFonts w:ascii="Times New Roman" w:hAnsi="Times New Roman"/>
          <w:sz w:val="28"/>
          <w:szCs w:val="28"/>
        </w:rPr>
        <w:t>а</w:t>
      </w:r>
      <w:r w:rsidRPr="001600AE">
        <w:rPr>
          <w:rFonts w:ascii="Times New Roman" w:hAnsi="Times New Roman"/>
          <w:sz w:val="28"/>
          <w:szCs w:val="28"/>
        </w:rPr>
        <w:t>ции в течение трех дней направляется Главой поселения - председ</w:t>
      </w:r>
      <w:r w:rsidRPr="001600AE">
        <w:rPr>
          <w:rFonts w:ascii="Times New Roman" w:hAnsi="Times New Roman"/>
          <w:sz w:val="28"/>
          <w:szCs w:val="28"/>
        </w:rPr>
        <w:t>а</w:t>
      </w:r>
      <w:r w:rsidRPr="001600AE">
        <w:rPr>
          <w:rFonts w:ascii="Times New Roman" w:hAnsi="Times New Roman"/>
          <w:sz w:val="28"/>
          <w:szCs w:val="28"/>
        </w:rPr>
        <w:t>телем Совета депутатов  в комиссии Совета депутатов Поедугинского сельского поселения»;</w:t>
      </w:r>
    </w:p>
    <w:p w:rsidR="0014448B" w:rsidRPr="001600AE" w:rsidRDefault="0014448B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 xml:space="preserve">1.9.2. </w:t>
      </w:r>
      <w:r w:rsidR="008F012F" w:rsidRPr="001600AE">
        <w:rPr>
          <w:rFonts w:ascii="Times New Roman" w:hAnsi="Times New Roman"/>
          <w:sz w:val="28"/>
          <w:szCs w:val="28"/>
        </w:rPr>
        <w:t>пункт 3</w:t>
      </w:r>
      <w:r w:rsidR="007A698E" w:rsidRPr="001600AE">
        <w:rPr>
          <w:rFonts w:ascii="Times New Roman" w:hAnsi="Times New Roman"/>
          <w:sz w:val="28"/>
          <w:szCs w:val="28"/>
        </w:rPr>
        <w:t xml:space="preserve"> </w:t>
      </w:r>
      <w:r w:rsidR="008F012F" w:rsidRPr="001600AE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8F012F" w:rsidRPr="001600AE" w:rsidRDefault="008F012F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1.9.3. в пункте 5:</w:t>
      </w:r>
    </w:p>
    <w:p w:rsidR="008F012F" w:rsidRPr="001600AE" w:rsidRDefault="008F012F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1.9.3.1. в абзаце первом слова  «председателю Совета депутатов» зам</w:t>
      </w:r>
      <w:r w:rsidRPr="001600AE">
        <w:rPr>
          <w:rFonts w:ascii="Times New Roman" w:hAnsi="Times New Roman"/>
          <w:sz w:val="28"/>
          <w:szCs w:val="28"/>
        </w:rPr>
        <w:t>е</w:t>
      </w:r>
      <w:r w:rsidRPr="001600AE">
        <w:rPr>
          <w:rFonts w:ascii="Times New Roman" w:hAnsi="Times New Roman"/>
          <w:sz w:val="28"/>
          <w:szCs w:val="28"/>
        </w:rPr>
        <w:t>нить словами «Главе поселения - председателю Совета депутатов»;</w:t>
      </w:r>
    </w:p>
    <w:p w:rsidR="008F012F" w:rsidRPr="001600AE" w:rsidRDefault="008F012F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 xml:space="preserve">1.9.3.2. в абзаце втором слова «Председатель </w:t>
      </w:r>
      <w:r w:rsidR="003E0FB8" w:rsidRPr="001600AE">
        <w:rPr>
          <w:rFonts w:ascii="Times New Roman" w:hAnsi="Times New Roman"/>
          <w:sz w:val="28"/>
          <w:szCs w:val="28"/>
        </w:rPr>
        <w:t>Совета депутатов</w:t>
      </w:r>
      <w:r w:rsidRPr="001600AE">
        <w:rPr>
          <w:rFonts w:ascii="Times New Roman" w:hAnsi="Times New Roman"/>
          <w:sz w:val="28"/>
          <w:szCs w:val="28"/>
        </w:rPr>
        <w:t xml:space="preserve">» заменить словами «Глава </w:t>
      </w:r>
      <w:r w:rsidR="003E0FB8" w:rsidRPr="001600AE">
        <w:rPr>
          <w:rFonts w:ascii="Times New Roman" w:hAnsi="Times New Roman"/>
          <w:sz w:val="28"/>
          <w:szCs w:val="28"/>
        </w:rPr>
        <w:t>поселения</w:t>
      </w:r>
      <w:r w:rsidRPr="001600AE">
        <w:rPr>
          <w:rFonts w:ascii="Times New Roman" w:hAnsi="Times New Roman"/>
          <w:sz w:val="28"/>
          <w:szCs w:val="28"/>
        </w:rPr>
        <w:t xml:space="preserve"> - председатель </w:t>
      </w:r>
      <w:r w:rsidR="003E0FB8" w:rsidRPr="001600AE">
        <w:rPr>
          <w:rFonts w:ascii="Times New Roman" w:hAnsi="Times New Roman"/>
          <w:sz w:val="28"/>
          <w:szCs w:val="28"/>
        </w:rPr>
        <w:t>Совета депутатов</w:t>
      </w:r>
      <w:r w:rsidRPr="001600AE">
        <w:rPr>
          <w:rFonts w:ascii="Times New Roman" w:hAnsi="Times New Roman"/>
          <w:sz w:val="28"/>
          <w:szCs w:val="28"/>
        </w:rPr>
        <w:t>»;</w:t>
      </w:r>
    </w:p>
    <w:p w:rsidR="003E0FB8" w:rsidRPr="001600AE" w:rsidRDefault="003E0FB8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1.10.  в пункте 3 статьи 27 слова «его концепция и» исключить;</w:t>
      </w:r>
    </w:p>
    <w:p w:rsidR="003E0FB8" w:rsidRPr="001600AE" w:rsidRDefault="003E0FB8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1.11. статью 36  дополнить пунктом 6 следующего содержания:</w:t>
      </w:r>
    </w:p>
    <w:p w:rsidR="003E0FB8" w:rsidRPr="001600AE" w:rsidRDefault="003E0FB8" w:rsidP="00BF0BE8">
      <w:pPr>
        <w:autoSpaceDE w:val="0"/>
        <w:autoSpaceDN w:val="0"/>
        <w:adjustRightInd w:val="0"/>
        <w:spacing w:after="0"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«6. Не использованные по состоянию на 1 января текущего финансового г</w:t>
      </w:r>
      <w:r w:rsidRPr="001600AE">
        <w:rPr>
          <w:rFonts w:ascii="Times New Roman" w:hAnsi="Times New Roman"/>
          <w:sz w:val="28"/>
          <w:szCs w:val="28"/>
        </w:rPr>
        <w:t>о</w:t>
      </w:r>
      <w:r w:rsidRPr="001600AE">
        <w:rPr>
          <w:rFonts w:ascii="Times New Roman" w:hAnsi="Times New Roman"/>
          <w:sz w:val="28"/>
          <w:szCs w:val="28"/>
        </w:rPr>
        <w:t>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года.»;</w:t>
      </w:r>
    </w:p>
    <w:p w:rsidR="001600AE" w:rsidRPr="001600AE" w:rsidRDefault="001600AE" w:rsidP="00BF0BE8">
      <w:pPr>
        <w:pStyle w:val="a3"/>
        <w:numPr>
          <w:ilvl w:val="0"/>
          <w:numId w:val="1"/>
        </w:numPr>
        <w:tabs>
          <w:tab w:val="left" w:pos="900"/>
          <w:tab w:val="left" w:pos="993"/>
        </w:tabs>
        <w:spacing w:line="360" w:lineRule="exact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1600AE" w:rsidRPr="001600AE" w:rsidRDefault="001600AE" w:rsidP="00BF0BE8">
      <w:pPr>
        <w:pStyle w:val="a3"/>
        <w:numPr>
          <w:ilvl w:val="0"/>
          <w:numId w:val="1"/>
        </w:numPr>
        <w:tabs>
          <w:tab w:val="left" w:pos="900"/>
          <w:tab w:val="left" w:pos="993"/>
        </w:tabs>
        <w:spacing w:line="360" w:lineRule="exact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Суксунского муниципального района.</w:t>
      </w:r>
    </w:p>
    <w:p w:rsidR="00845DFF" w:rsidRPr="001600AE" w:rsidRDefault="00845DFF" w:rsidP="00BF0BE8">
      <w:pPr>
        <w:pStyle w:val="a3"/>
        <w:numPr>
          <w:ilvl w:val="0"/>
          <w:numId w:val="1"/>
        </w:numPr>
        <w:tabs>
          <w:tab w:val="left" w:pos="900"/>
          <w:tab w:val="left" w:pos="993"/>
        </w:tabs>
        <w:spacing w:line="360" w:lineRule="exact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 комиссию Совета депутатов Поедугинского сельского поселения по бюджету, целевым бюджетным фондам и налогам  (председатель </w:t>
      </w:r>
      <w:r w:rsidR="002F5271" w:rsidRPr="001600AE">
        <w:rPr>
          <w:rFonts w:ascii="Times New Roman" w:hAnsi="Times New Roman"/>
          <w:sz w:val="28"/>
          <w:szCs w:val="28"/>
        </w:rPr>
        <w:t>А.М.</w:t>
      </w:r>
      <w:r w:rsidR="00E76909" w:rsidRPr="001600AE">
        <w:rPr>
          <w:rFonts w:ascii="Times New Roman" w:hAnsi="Times New Roman"/>
          <w:sz w:val="28"/>
          <w:szCs w:val="28"/>
        </w:rPr>
        <w:t xml:space="preserve"> </w:t>
      </w:r>
      <w:r w:rsidR="002F5271" w:rsidRPr="001600AE">
        <w:rPr>
          <w:rFonts w:ascii="Times New Roman" w:hAnsi="Times New Roman"/>
          <w:sz w:val="28"/>
          <w:szCs w:val="28"/>
        </w:rPr>
        <w:t>Никитин</w:t>
      </w:r>
      <w:r w:rsidRPr="001600AE">
        <w:rPr>
          <w:rFonts w:ascii="Times New Roman" w:hAnsi="Times New Roman"/>
          <w:sz w:val="28"/>
          <w:szCs w:val="28"/>
        </w:rPr>
        <w:t>).</w:t>
      </w:r>
    </w:p>
    <w:p w:rsidR="00845DFF" w:rsidRPr="001600AE" w:rsidRDefault="00845DFF" w:rsidP="00BF0BE8">
      <w:pPr>
        <w:pStyle w:val="a3"/>
        <w:tabs>
          <w:tab w:val="left" w:pos="993"/>
        </w:tabs>
        <w:spacing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FE6A63" w:rsidRPr="001600AE" w:rsidRDefault="00FE6A63" w:rsidP="00BF0BE8">
      <w:pPr>
        <w:pStyle w:val="a3"/>
        <w:tabs>
          <w:tab w:val="left" w:pos="993"/>
        </w:tabs>
        <w:spacing w:line="360" w:lineRule="exact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845DFF" w:rsidRPr="001600AE" w:rsidRDefault="00845DFF" w:rsidP="001D1011">
      <w:pPr>
        <w:pStyle w:val="ConsNormal"/>
        <w:spacing w:line="360" w:lineRule="exact"/>
        <w:ind w:right="284" w:firstLine="0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45636" w:rsidRPr="001600AE" w:rsidRDefault="00845DFF" w:rsidP="001D1011">
      <w:pPr>
        <w:pStyle w:val="ConsNormal"/>
        <w:spacing w:line="360" w:lineRule="exact"/>
        <w:ind w:right="284" w:firstLine="0"/>
        <w:jc w:val="both"/>
        <w:rPr>
          <w:rFonts w:ascii="Times New Roman" w:hAnsi="Times New Roman"/>
          <w:sz w:val="28"/>
          <w:szCs w:val="28"/>
        </w:rPr>
      </w:pPr>
      <w:r w:rsidRPr="001600AE">
        <w:rPr>
          <w:rFonts w:ascii="Times New Roman" w:hAnsi="Times New Roman"/>
          <w:sz w:val="28"/>
          <w:szCs w:val="28"/>
        </w:rPr>
        <w:t xml:space="preserve">Поедугинского сельского поселения      </w:t>
      </w:r>
      <w:r w:rsidR="001D1011">
        <w:rPr>
          <w:rFonts w:ascii="Times New Roman" w:hAnsi="Times New Roman"/>
          <w:sz w:val="28"/>
          <w:szCs w:val="28"/>
        </w:rPr>
        <w:t xml:space="preserve">          </w:t>
      </w:r>
      <w:r w:rsidR="00BF0BE8">
        <w:rPr>
          <w:rFonts w:ascii="Times New Roman" w:hAnsi="Times New Roman"/>
          <w:sz w:val="28"/>
          <w:szCs w:val="28"/>
        </w:rPr>
        <w:t xml:space="preserve">  </w:t>
      </w:r>
      <w:r w:rsidRPr="001600AE">
        <w:rPr>
          <w:rFonts w:ascii="Times New Roman" w:hAnsi="Times New Roman"/>
          <w:sz w:val="28"/>
          <w:szCs w:val="28"/>
        </w:rPr>
        <w:t xml:space="preserve">          </w:t>
      </w:r>
      <w:r w:rsidR="00797B69" w:rsidRPr="001600AE">
        <w:rPr>
          <w:rFonts w:ascii="Times New Roman" w:hAnsi="Times New Roman"/>
          <w:sz w:val="28"/>
          <w:szCs w:val="28"/>
        </w:rPr>
        <w:t xml:space="preserve">     </w:t>
      </w:r>
      <w:r w:rsidRPr="001600AE">
        <w:rPr>
          <w:rFonts w:ascii="Times New Roman" w:hAnsi="Times New Roman"/>
          <w:sz w:val="28"/>
          <w:szCs w:val="28"/>
        </w:rPr>
        <w:t xml:space="preserve">   А.В.</w:t>
      </w:r>
      <w:r w:rsidR="00E76909" w:rsidRPr="001600AE">
        <w:rPr>
          <w:rFonts w:ascii="Times New Roman" w:hAnsi="Times New Roman"/>
          <w:sz w:val="28"/>
          <w:szCs w:val="28"/>
        </w:rPr>
        <w:t xml:space="preserve"> </w:t>
      </w:r>
      <w:r w:rsidRPr="001600AE">
        <w:rPr>
          <w:rFonts w:ascii="Times New Roman" w:hAnsi="Times New Roman"/>
          <w:sz w:val="28"/>
          <w:szCs w:val="28"/>
        </w:rPr>
        <w:t>Рогожников</w:t>
      </w:r>
      <w:r w:rsidR="00BF0BE8">
        <w:rPr>
          <w:rFonts w:ascii="Times New Roman" w:hAnsi="Times New Roman"/>
          <w:sz w:val="28"/>
          <w:szCs w:val="28"/>
        </w:rPr>
        <w:t>.</w:t>
      </w:r>
    </w:p>
    <w:sectPr w:rsidR="00845636" w:rsidRPr="001600AE" w:rsidSect="00BF0B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899"/>
    <w:multiLevelType w:val="hybridMultilevel"/>
    <w:tmpl w:val="7828FD02"/>
    <w:lvl w:ilvl="0" w:tplc="F4D2B4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F0561E"/>
    <w:multiLevelType w:val="multilevel"/>
    <w:tmpl w:val="E8C8F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384445"/>
    <w:multiLevelType w:val="hybridMultilevel"/>
    <w:tmpl w:val="027495D6"/>
    <w:lvl w:ilvl="0" w:tplc="84B239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A0D"/>
    <w:rsid w:val="00024A79"/>
    <w:rsid w:val="00055610"/>
    <w:rsid w:val="00060392"/>
    <w:rsid w:val="000E083C"/>
    <w:rsid w:val="00113F4C"/>
    <w:rsid w:val="00135EA4"/>
    <w:rsid w:val="0014448B"/>
    <w:rsid w:val="001600AE"/>
    <w:rsid w:val="00195C1E"/>
    <w:rsid w:val="00196746"/>
    <w:rsid w:val="001A4F1D"/>
    <w:rsid w:val="001D1011"/>
    <w:rsid w:val="001E7FDA"/>
    <w:rsid w:val="00261CC3"/>
    <w:rsid w:val="002B7CE8"/>
    <w:rsid w:val="002F5271"/>
    <w:rsid w:val="003552C7"/>
    <w:rsid w:val="0037770E"/>
    <w:rsid w:val="003E0FB8"/>
    <w:rsid w:val="003E3A5A"/>
    <w:rsid w:val="003F114F"/>
    <w:rsid w:val="004A3461"/>
    <w:rsid w:val="004B7EA1"/>
    <w:rsid w:val="004E2B17"/>
    <w:rsid w:val="004F6D8A"/>
    <w:rsid w:val="00504A5D"/>
    <w:rsid w:val="00512FC4"/>
    <w:rsid w:val="0051363A"/>
    <w:rsid w:val="00517DB7"/>
    <w:rsid w:val="0055155D"/>
    <w:rsid w:val="0055429C"/>
    <w:rsid w:val="00585901"/>
    <w:rsid w:val="005E302E"/>
    <w:rsid w:val="006B2B16"/>
    <w:rsid w:val="00797B69"/>
    <w:rsid w:val="007A698E"/>
    <w:rsid w:val="00845636"/>
    <w:rsid w:val="00845DFF"/>
    <w:rsid w:val="00850685"/>
    <w:rsid w:val="008E5792"/>
    <w:rsid w:val="008F012F"/>
    <w:rsid w:val="008F2527"/>
    <w:rsid w:val="00950FC6"/>
    <w:rsid w:val="009749A1"/>
    <w:rsid w:val="00997B00"/>
    <w:rsid w:val="009B1B3A"/>
    <w:rsid w:val="00A0180B"/>
    <w:rsid w:val="00A55331"/>
    <w:rsid w:val="00A76017"/>
    <w:rsid w:val="00A841DA"/>
    <w:rsid w:val="00AA2DC3"/>
    <w:rsid w:val="00AE3A77"/>
    <w:rsid w:val="00B03F6A"/>
    <w:rsid w:val="00B05C0D"/>
    <w:rsid w:val="00B21250"/>
    <w:rsid w:val="00BF0BE8"/>
    <w:rsid w:val="00BF72D9"/>
    <w:rsid w:val="00C206A4"/>
    <w:rsid w:val="00C81D66"/>
    <w:rsid w:val="00D15626"/>
    <w:rsid w:val="00D27A0D"/>
    <w:rsid w:val="00D4789C"/>
    <w:rsid w:val="00D71F0A"/>
    <w:rsid w:val="00D84C9E"/>
    <w:rsid w:val="00D94A60"/>
    <w:rsid w:val="00DB7068"/>
    <w:rsid w:val="00E26A0F"/>
    <w:rsid w:val="00E619C0"/>
    <w:rsid w:val="00E76909"/>
    <w:rsid w:val="00EF63A3"/>
    <w:rsid w:val="00F211FD"/>
    <w:rsid w:val="00F42B6A"/>
    <w:rsid w:val="00FA3A4A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C9E"/>
    <w:rPr>
      <w:sz w:val="22"/>
      <w:szCs w:val="22"/>
    </w:rPr>
  </w:style>
  <w:style w:type="paragraph" w:customStyle="1" w:styleId="ConsNormal">
    <w:name w:val="ConsNormal"/>
    <w:rsid w:val="00845DFF"/>
    <w:pPr>
      <w:ind w:firstLine="720"/>
    </w:pPr>
    <w:rPr>
      <w:rFonts w:ascii="Consultant" w:hAnsi="Consultant"/>
      <w:snapToGrid w:val="0"/>
    </w:rPr>
  </w:style>
  <w:style w:type="paragraph" w:customStyle="1" w:styleId="ConsPlusNormal">
    <w:name w:val="ConsPlusNormal"/>
    <w:rsid w:val="009749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EF63A3"/>
    <w:pPr>
      <w:spacing w:after="0" w:line="360" w:lineRule="auto"/>
      <w:ind w:left="1080"/>
    </w:pPr>
    <w:rPr>
      <w:rFonts w:ascii="Times New Roman" w:hAnsi="Times New Roman"/>
      <w:sz w:val="28"/>
      <w:szCs w:val="20"/>
      <w:lang/>
    </w:rPr>
  </w:style>
  <w:style w:type="character" w:customStyle="1" w:styleId="a5">
    <w:name w:val="Основной текст с отступом Знак"/>
    <w:link w:val="a4"/>
    <w:rsid w:val="00EF63A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2013-12-30T04:43:00Z</cp:lastPrinted>
  <dcterms:created xsi:type="dcterms:W3CDTF">2015-11-17T02:52:00Z</dcterms:created>
  <dcterms:modified xsi:type="dcterms:W3CDTF">2015-11-17T02:52:00Z</dcterms:modified>
</cp:coreProperties>
</file>