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9" w:rsidRPr="005861BE" w:rsidRDefault="00020639" w:rsidP="000206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39" w:rsidRPr="005861BE" w:rsidRDefault="00020639" w:rsidP="00020639">
      <w:pPr>
        <w:pStyle w:val="a3"/>
        <w:rPr>
          <w:rFonts w:ascii="Times New Roman" w:hAnsi="Times New Roman"/>
          <w:b/>
          <w:sz w:val="24"/>
          <w:szCs w:val="24"/>
        </w:rPr>
      </w:pPr>
      <w:r w:rsidRPr="005861B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020639" w:rsidRPr="005861BE" w:rsidRDefault="00020639" w:rsidP="000206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61BE">
        <w:rPr>
          <w:rFonts w:ascii="Times New Roman" w:hAnsi="Times New Roman"/>
          <w:b/>
          <w:sz w:val="24"/>
          <w:szCs w:val="24"/>
        </w:rPr>
        <w:t>СОВЕТ ДЕПУТАТОВ ПОЕДУГИНСКОГО СЕЛЬСКОГО ПОСЕЛЕНИЯ СУКСУНСКОГО МУНИЦИПАЛЬНОГО РАЙОНА</w:t>
      </w:r>
    </w:p>
    <w:p w:rsidR="00020639" w:rsidRPr="005861BE" w:rsidRDefault="00020639" w:rsidP="000206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0639" w:rsidRPr="005861BE" w:rsidRDefault="00020639" w:rsidP="000206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61B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861BE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020639" w:rsidRPr="005861BE" w:rsidRDefault="00020639" w:rsidP="00020639">
      <w:pPr>
        <w:pStyle w:val="a3"/>
        <w:rPr>
          <w:rFonts w:ascii="Times New Roman" w:hAnsi="Times New Roman"/>
          <w:b/>
          <w:sz w:val="24"/>
          <w:szCs w:val="24"/>
        </w:rPr>
      </w:pPr>
      <w:r w:rsidRPr="005861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020639" w:rsidRPr="005861BE" w:rsidRDefault="001E2B6B" w:rsidP="00020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020639" w:rsidRPr="005861BE">
        <w:rPr>
          <w:rFonts w:ascii="Times New Roman" w:hAnsi="Times New Roman"/>
          <w:b/>
          <w:sz w:val="24"/>
          <w:szCs w:val="24"/>
        </w:rPr>
        <w:t xml:space="preserve"> .</w:t>
      </w:r>
      <w:r w:rsidR="00020639">
        <w:rPr>
          <w:rFonts w:ascii="Times New Roman" w:hAnsi="Times New Roman"/>
          <w:b/>
          <w:sz w:val="24"/>
          <w:szCs w:val="24"/>
        </w:rPr>
        <w:t>09</w:t>
      </w:r>
      <w:r w:rsidR="00020639" w:rsidRPr="005861BE">
        <w:rPr>
          <w:rFonts w:ascii="Times New Roman" w:hAnsi="Times New Roman"/>
          <w:b/>
          <w:sz w:val="24"/>
          <w:szCs w:val="24"/>
        </w:rPr>
        <w:t>.</w:t>
      </w:r>
      <w:r w:rsidR="00020639">
        <w:rPr>
          <w:rFonts w:ascii="Times New Roman" w:hAnsi="Times New Roman"/>
          <w:b/>
          <w:sz w:val="24"/>
          <w:szCs w:val="24"/>
        </w:rPr>
        <w:t xml:space="preserve"> </w:t>
      </w:r>
      <w:r w:rsidR="00020639" w:rsidRPr="005861BE">
        <w:rPr>
          <w:rFonts w:ascii="Times New Roman" w:hAnsi="Times New Roman"/>
          <w:b/>
          <w:sz w:val="24"/>
          <w:szCs w:val="24"/>
        </w:rPr>
        <w:t>201</w:t>
      </w:r>
      <w:r w:rsidR="00020639">
        <w:rPr>
          <w:rFonts w:ascii="Times New Roman" w:hAnsi="Times New Roman"/>
          <w:b/>
          <w:sz w:val="24"/>
          <w:szCs w:val="24"/>
        </w:rPr>
        <w:t>4</w:t>
      </w:r>
      <w:r w:rsidR="00020639" w:rsidRPr="005861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2063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20639" w:rsidRPr="005861BE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46</w:t>
      </w:r>
    </w:p>
    <w:p w:rsidR="00020639" w:rsidRPr="005861BE" w:rsidRDefault="00020639" w:rsidP="000206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639" w:rsidRPr="00FC41B3" w:rsidRDefault="00020639" w:rsidP="001E2B6B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020639" w:rsidRPr="00FC41B3" w:rsidRDefault="00020639" w:rsidP="001E2B6B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в Решение совета депутатов</w:t>
      </w:r>
    </w:p>
    <w:p w:rsidR="00020639" w:rsidRPr="00FC41B3" w:rsidRDefault="00020639" w:rsidP="001E2B6B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</w:t>
      </w:r>
      <w:r w:rsidRPr="00FC41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FC41B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13</w:t>
      </w:r>
      <w:r w:rsidRPr="00FC41B3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22</w:t>
      </w:r>
      <w:r w:rsidRPr="00FC41B3">
        <w:rPr>
          <w:rFonts w:ascii="Times New Roman" w:hAnsi="Times New Roman"/>
          <w:b/>
          <w:sz w:val="24"/>
          <w:szCs w:val="24"/>
        </w:rPr>
        <w:t xml:space="preserve"> « Об утверждении</w:t>
      </w:r>
    </w:p>
    <w:p w:rsidR="00020639" w:rsidRPr="00FC41B3" w:rsidRDefault="00020639" w:rsidP="001E2B6B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C4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О земельном налоге</w:t>
      </w:r>
    </w:p>
    <w:p w:rsidR="00020639" w:rsidRPr="00FC41B3" w:rsidRDefault="00020639" w:rsidP="001E2B6B">
      <w:pPr>
        <w:pStyle w:val="a3"/>
        <w:rPr>
          <w:rFonts w:ascii="Times New Roman" w:hAnsi="Times New Roman"/>
          <w:b/>
          <w:sz w:val="24"/>
          <w:szCs w:val="24"/>
        </w:rPr>
      </w:pPr>
      <w:r w:rsidRPr="00FC41B3">
        <w:rPr>
          <w:rFonts w:ascii="Times New Roman" w:hAnsi="Times New Roman"/>
          <w:b/>
          <w:sz w:val="24"/>
          <w:szCs w:val="24"/>
        </w:rPr>
        <w:t>на территории Поедугинского</w:t>
      </w:r>
    </w:p>
    <w:p w:rsidR="00E97AC0" w:rsidRDefault="00020639" w:rsidP="001E2B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1B3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поселения»</w:t>
      </w:r>
    </w:p>
    <w:p w:rsidR="00020639" w:rsidRDefault="00020639" w:rsidP="00020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B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E7BCE">
          <w:rPr>
            <w:rFonts w:ascii="Times New Roman" w:hAnsi="Times New Roman" w:cs="Times New Roman"/>
            <w:sz w:val="24"/>
            <w:szCs w:val="24"/>
          </w:rPr>
          <w:t>п. 4 ст. 12</w:t>
        </w:r>
      </w:hyperlink>
      <w:r w:rsidRPr="002E7B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E7BCE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2E7BC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9" w:history="1">
        <w:r w:rsidRPr="002E7BCE">
          <w:rPr>
            <w:rFonts w:ascii="Times New Roman" w:hAnsi="Times New Roman" w:cs="Times New Roman"/>
            <w:sz w:val="24"/>
            <w:szCs w:val="24"/>
          </w:rPr>
          <w:t>п.п. 2 п. 1 ст. 14 гл. 3</w:t>
        </w:r>
      </w:hyperlink>
      <w:r w:rsidRPr="002E7B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ст. 62 Устава Поедугинского сельского поселения Совет депутатов Поедугинского сельского поселения РЕШАЕТ:</w:t>
      </w:r>
    </w:p>
    <w:p w:rsidR="002E7BCE" w:rsidRPr="002E7BCE" w:rsidRDefault="002E7BCE" w:rsidP="00020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639" w:rsidRPr="002E7BCE" w:rsidRDefault="00533CF7" w:rsidP="00533C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BCE">
        <w:rPr>
          <w:rFonts w:ascii="Times New Roman" w:hAnsi="Times New Roman" w:cs="Times New Roman"/>
          <w:sz w:val="24"/>
          <w:szCs w:val="24"/>
        </w:rPr>
        <w:t>Пункт 2 статьи 3 изложить в следующей редакции</w:t>
      </w:r>
      <w:proofErr w:type="gramStart"/>
      <w:r w:rsidRPr="002E7B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778C" w:rsidRPr="002E7BCE" w:rsidRDefault="00533CF7" w:rsidP="00F0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BCE">
        <w:rPr>
          <w:rFonts w:ascii="Times New Roman" w:hAnsi="Times New Roman" w:cs="Times New Roman"/>
          <w:sz w:val="24"/>
          <w:szCs w:val="24"/>
        </w:rPr>
        <w:t>«2).</w:t>
      </w:r>
      <w:r w:rsidRPr="002E7BCE">
        <w:rPr>
          <w:sz w:val="24"/>
          <w:szCs w:val="24"/>
        </w:rPr>
        <w:t xml:space="preserve"> </w:t>
      </w:r>
      <w:r w:rsidRPr="002E7BCE">
        <w:rPr>
          <w:rFonts w:ascii="Times New Roman" w:hAnsi="Times New Roman" w:cs="Times New Roman"/>
          <w:sz w:val="24"/>
          <w:szCs w:val="24"/>
        </w:rPr>
        <w:t>В случае возникновения</w:t>
      </w:r>
      <w:r w:rsidR="00F0778C" w:rsidRPr="002E7BCE">
        <w:rPr>
          <w:rFonts w:ascii="Times New Roman" w:hAnsi="Times New Roman" w:cs="Times New Roman"/>
          <w:sz w:val="24"/>
          <w:szCs w:val="24"/>
        </w:rPr>
        <w:t>,</w:t>
      </w:r>
      <w:r w:rsidRPr="002E7BCE">
        <w:rPr>
          <w:rFonts w:ascii="Times New Roman" w:hAnsi="Times New Roman" w:cs="Times New Roman"/>
          <w:sz w:val="24"/>
          <w:szCs w:val="24"/>
        </w:rPr>
        <w:t xml:space="preserve"> до окончания налогового периода</w:t>
      </w:r>
      <w:r w:rsidR="00F0778C" w:rsidRPr="002E7BCE">
        <w:rPr>
          <w:rFonts w:ascii="Times New Roman" w:hAnsi="Times New Roman" w:cs="Times New Roman"/>
          <w:sz w:val="24"/>
          <w:szCs w:val="24"/>
        </w:rPr>
        <w:t>,</w:t>
      </w:r>
      <w:r w:rsidRPr="002E7BCE">
        <w:rPr>
          <w:rFonts w:ascii="Times New Roman" w:hAnsi="Times New Roman" w:cs="Times New Roman"/>
          <w:sz w:val="24"/>
          <w:szCs w:val="24"/>
        </w:rPr>
        <w:t xml:space="preserve"> права на уменьшение налоговой базы налогоплательщиками представляются документы, подтверждающие возникновение данного права, в </w:t>
      </w:r>
      <w:r w:rsidR="00F0778C" w:rsidRPr="002E7BCE">
        <w:rPr>
          <w:rFonts w:ascii="Times New Roman" w:hAnsi="Times New Roman" w:cs="Times New Roman"/>
          <w:sz w:val="24"/>
          <w:szCs w:val="24"/>
        </w:rPr>
        <w:t>срок не позднее 1 февраля года, следующего за истекшим налоговым периодом».</w:t>
      </w:r>
    </w:p>
    <w:p w:rsidR="002E7BCE" w:rsidRPr="002E7BCE" w:rsidRDefault="002E7BCE" w:rsidP="00F0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78C" w:rsidRPr="002E7BCE" w:rsidRDefault="00F0778C" w:rsidP="00F077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CE">
        <w:rPr>
          <w:rFonts w:ascii="Times New Roman" w:hAnsi="Times New Roman" w:cs="Times New Roman"/>
          <w:sz w:val="24"/>
          <w:szCs w:val="24"/>
        </w:rPr>
        <w:t>Пункт 2 статьи 5 изложить в следующей редакции:</w:t>
      </w:r>
    </w:p>
    <w:p w:rsidR="00F0778C" w:rsidRPr="002E7BCE" w:rsidRDefault="00F0778C" w:rsidP="00F0778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BCE">
        <w:rPr>
          <w:rFonts w:ascii="Times New Roman" w:hAnsi="Times New Roman" w:cs="Times New Roman"/>
          <w:sz w:val="24"/>
          <w:szCs w:val="24"/>
        </w:rPr>
        <w:t xml:space="preserve">«2. Налогоплательщики - </w:t>
      </w:r>
      <w:proofErr w:type="gramStart"/>
      <w:r w:rsidRPr="002E7BCE">
        <w:rPr>
          <w:rFonts w:ascii="Times New Roman" w:hAnsi="Times New Roman" w:cs="Times New Roman"/>
          <w:sz w:val="24"/>
          <w:szCs w:val="24"/>
        </w:rPr>
        <w:t>физические лица, не являющиеся индивидуальными предпринимателями уплачивают</w:t>
      </w:r>
      <w:proofErr w:type="gramEnd"/>
      <w:r w:rsidRPr="002E7BCE">
        <w:rPr>
          <w:rFonts w:ascii="Times New Roman" w:hAnsi="Times New Roman" w:cs="Times New Roman"/>
          <w:sz w:val="24"/>
          <w:szCs w:val="24"/>
        </w:rPr>
        <w:t xml:space="preserve"> налог в соответствии с пунктом 1 статьи 397 Налогового Кодекса Российской Федерации».</w:t>
      </w:r>
    </w:p>
    <w:p w:rsidR="00F0778C" w:rsidRPr="002E7BCE" w:rsidRDefault="00F0778C" w:rsidP="00F0778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CE" w:rsidRDefault="00F0778C" w:rsidP="002E7B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CE">
        <w:rPr>
          <w:rFonts w:ascii="Times New Roman" w:hAnsi="Times New Roman" w:cs="Times New Roman"/>
          <w:sz w:val="24"/>
          <w:szCs w:val="24"/>
        </w:rPr>
        <w:t xml:space="preserve">Решение разместить в местах определенных статьей 87  Устава Поедугинского     </w:t>
      </w:r>
    </w:p>
    <w:p w:rsidR="002E7BCE" w:rsidRDefault="002E7BCE" w:rsidP="002E7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опубликовать в газете «Новая жизнь»,</w:t>
      </w:r>
      <w:r w:rsidRPr="0012372C">
        <w:rPr>
          <w:rFonts w:ascii="Times New Roman" w:hAnsi="Times New Roman"/>
          <w:sz w:val="28"/>
          <w:szCs w:val="28"/>
        </w:rPr>
        <w:t xml:space="preserve"> </w:t>
      </w:r>
      <w:r w:rsidRPr="0012372C">
        <w:rPr>
          <w:rFonts w:ascii="Times New Roman" w:hAnsi="Times New Roman" w:cs="Times New Roman"/>
          <w:sz w:val="24"/>
          <w:szCs w:val="24"/>
        </w:rPr>
        <w:t xml:space="preserve">разместить на </w:t>
      </w:r>
    </w:p>
    <w:p w:rsidR="002E7BCE" w:rsidRPr="0012372C" w:rsidRDefault="002E7BCE" w:rsidP="002E7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72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12372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2372C">
        <w:rPr>
          <w:rFonts w:ascii="Times New Roman" w:hAnsi="Times New Roman" w:cs="Times New Roman"/>
          <w:sz w:val="24"/>
          <w:szCs w:val="24"/>
        </w:rPr>
        <w:t xml:space="preserve"> Поедугинского сельского поселения.</w:t>
      </w:r>
    </w:p>
    <w:p w:rsidR="002E7BCE" w:rsidRDefault="002E7BCE" w:rsidP="002E7BCE">
      <w:pPr>
        <w:pStyle w:val="ConsNormal"/>
        <w:widowControl/>
        <w:ind w:left="60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BCE" w:rsidRDefault="002E7BCE" w:rsidP="002E7B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2249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(обнародования) и распространяется на </w:t>
      </w:r>
      <w:proofErr w:type="gramStart"/>
      <w:r w:rsidRPr="00E2249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E22493">
        <w:rPr>
          <w:rFonts w:ascii="Times New Roman" w:hAnsi="Times New Roman" w:cs="Times New Roman"/>
          <w:sz w:val="24"/>
          <w:szCs w:val="24"/>
        </w:rPr>
        <w:t xml:space="preserve"> возникшие с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2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7BCE" w:rsidRDefault="002E7BCE" w:rsidP="002E7B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BCE" w:rsidRPr="00223014" w:rsidRDefault="002E7BCE" w:rsidP="002E7B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230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0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301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223014">
        <w:rPr>
          <w:rFonts w:ascii="Times New Roman" w:hAnsi="Times New Roman"/>
          <w:sz w:val="24"/>
          <w:szCs w:val="24"/>
        </w:rPr>
        <w:t>ешения возложить на постоянную комиссию по бюджету и целевым бюджетным фондам, налогам и экономическому развитию МО «Поедугинское сельское поселение»   (председатель Никитин А.М.).</w:t>
      </w:r>
    </w:p>
    <w:p w:rsidR="002E7BCE" w:rsidRPr="00223014" w:rsidRDefault="002E7BCE" w:rsidP="002E7BCE">
      <w:pPr>
        <w:pStyle w:val="a3"/>
        <w:rPr>
          <w:rFonts w:ascii="Times New Roman" w:hAnsi="Times New Roman"/>
          <w:sz w:val="24"/>
          <w:szCs w:val="24"/>
        </w:rPr>
      </w:pPr>
    </w:p>
    <w:p w:rsidR="002E7BCE" w:rsidRDefault="002E7BCE" w:rsidP="002E7BCE">
      <w:pPr>
        <w:pStyle w:val="a3"/>
        <w:rPr>
          <w:rFonts w:ascii="Times New Roman" w:hAnsi="Times New Roman"/>
          <w:sz w:val="24"/>
          <w:szCs w:val="24"/>
        </w:rPr>
      </w:pPr>
      <w:r w:rsidRPr="00223014">
        <w:rPr>
          <w:rFonts w:ascii="Times New Roman" w:hAnsi="Times New Roman"/>
          <w:sz w:val="24"/>
          <w:szCs w:val="24"/>
        </w:rPr>
        <w:t xml:space="preserve"> </w:t>
      </w:r>
    </w:p>
    <w:p w:rsidR="002E7BCE" w:rsidRPr="00223014" w:rsidRDefault="002E7BCE" w:rsidP="002E7BCE">
      <w:pPr>
        <w:pStyle w:val="a3"/>
        <w:rPr>
          <w:rFonts w:ascii="Times New Roman" w:hAnsi="Times New Roman"/>
          <w:sz w:val="24"/>
          <w:szCs w:val="24"/>
        </w:rPr>
      </w:pPr>
    </w:p>
    <w:p w:rsidR="002E7BCE" w:rsidRPr="00223014" w:rsidRDefault="002E7BCE" w:rsidP="002E7BCE">
      <w:pPr>
        <w:pStyle w:val="a3"/>
        <w:rPr>
          <w:rFonts w:ascii="Times New Roman" w:hAnsi="Times New Roman"/>
          <w:sz w:val="24"/>
          <w:szCs w:val="24"/>
        </w:rPr>
      </w:pPr>
      <w:r w:rsidRPr="0022301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33CF7" w:rsidRPr="00533CF7" w:rsidRDefault="002E7BCE" w:rsidP="002E7BCE">
      <w:pPr>
        <w:rPr>
          <w:rFonts w:ascii="Times New Roman" w:hAnsi="Times New Roman" w:cs="Times New Roman"/>
          <w:sz w:val="28"/>
          <w:szCs w:val="28"/>
        </w:rPr>
      </w:pPr>
      <w:r w:rsidRPr="00223014">
        <w:rPr>
          <w:rFonts w:ascii="Times New Roman" w:hAnsi="Times New Roman"/>
          <w:sz w:val="24"/>
          <w:szCs w:val="24"/>
        </w:rPr>
        <w:t>Поедугинского сельского поселения</w:t>
      </w:r>
      <w:r w:rsidRPr="00223014">
        <w:rPr>
          <w:sz w:val="24"/>
          <w:szCs w:val="24"/>
        </w:rPr>
        <w:t xml:space="preserve">                                                          </w:t>
      </w:r>
      <w:r w:rsidRPr="00223014">
        <w:rPr>
          <w:rFonts w:ascii="Times New Roman" w:hAnsi="Times New Roman"/>
          <w:sz w:val="24"/>
          <w:szCs w:val="24"/>
        </w:rPr>
        <w:t>А.В.</w:t>
      </w:r>
      <w:r w:rsidR="001E2B6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23014">
        <w:rPr>
          <w:rFonts w:ascii="Times New Roman" w:hAnsi="Times New Roman"/>
          <w:sz w:val="24"/>
          <w:szCs w:val="24"/>
        </w:rPr>
        <w:t xml:space="preserve">Рогожников. </w:t>
      </w:r>
    </w:p>
    <w:sectPr w:rsidR="00533CF7" w:rsidRPr="00533CF7" w:rsidSect="002E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ADB"/>
    <w:multiLevelType w:val="hybridMultilevel"/>
    <w:tmpl w:val="C470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352C"/>
    <w:multiLevelType w:val="hybridMultilevel"/>
    <w:tmpl w:val="447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639"/>
    <w:rsid w:val="00020639"/>
    <w:rsid w:val="001E2B6B"/>
    <w:rsid w:val="002E7BCE"/>
    <w:rsid w:val="00533CF7"/>
    <w:rsid w:val="00E97AC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6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33CF7"/>
    <w:pPr>
      <w:ind w:left="720"/>
      <w:contextualSpacing/>
    </w:pPr>
  </w:style>
  <w:style w:type="paragraph" w:customStyle="1" w:styleId="ConsNormal">
    <w:name w:val="ConsNormal"/>
    <w:rsid w:val="002E7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117E3D8B1EB5D443B46B895213331174C840EB9656DC380C841DA4CEC20394896800d8A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C0117E3D8B1EB5D443B46B895213331174C840EB9656DC380C841DA4CEC2039489680Dd8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0117E3D8B1EB5D443B46B895213331174CA47EB9056DC380C841DA4CEC203948968098805103AdC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2014-08-27T10:24:00Z</dcterms:created>
  <dcterms:modified xsi:type="dcterms:W3CDTF">2014-09-05T05:57:00Z</dcterms:modified>
</cp:coreProperties>
</file>