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B" w:rsidRDefault="00B75D1B" w:rsidP="00B75D1B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B75D1B" w:rsidRDefault="00B75D1B" w:rsidP="00B75D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B75D1B" w:rsidRDefault="00B75D1B" w:rsidP="00B75D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5D1B" w:rsidRDefault="00B75D1B" w:rsidP="00B75D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06BE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906BEA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="00906B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2014                                                                                        </w:t>
      </w:r>
      <w:r w:rsidR="00C44FA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06BEA">
        <w:rPr>
          <w:rFonts w:ascii="Times New Roman" w:hAnsi="Times New Roman"/>
          <w:b/>
          <w:sz w:val="28"/>
          <w:szCs w:val="28"/>
        </w:rPr>
        <w:t xml:space="preserve">41 </w:t>
      </w:r>
    </w:p>
    <w:p w:rsidR="00C44FAA" w:rsidRDefault="00C44FAA" w:rsidP="00B75D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25.12.2013 № 20</w:t>
      </w:r>
      <w:r w:rsidR="00C44F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бюджете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на 2014 год и </w:t>
      </w:r>
    </w:p>
    <w:p w:rsidR="00B75D1B" w:rsidRDefault="00B75D1B" w:rsidP="00B75D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2015 и 2016 годов»</w:t>
      </w:r>
    </w:p>
    <w:p w:rsidR="00B75D1B" w:rsidRDefault="00B75D1B" w:rsidP="000075D2">
      <w:pPr>
        <w:jc w:val="both"/>
        <w:rPr>
          <w:rFonts w:ascii="Calibri" w:hAnsi="Calibri"/>
        </w:rPr>
      </w:pPr>
    </w:p>
    <w:p w:rsidR="00B75D1B" w:rsidRDefault="000075D2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5D1B">
        <w:rPr>
          <w:rFonts w:ascii="Times New Roman" w:hAnsi="Times New Roman"/>
          <w:sz w:val="28"/>
          <w:szCs w:val="28"/>
        </w:rPr>
        <w:t>В соответствии со ст.34 Решения Совета депутатов от 23.11.2011г. № 133 «Об утверждении Положения о бюджетном процессе в муниципальном образовании «Поедугинское сельское поселение»</w:t>
      </w:r>
      <w:r w:rsidR="00C44FAA">
        <w:rPr>
          <w:rFonts w:ascii="Times New Roman" w:hAnsi="Times New Roman"/>
          <w:sz w:val="28"/>
          <w:szCs w:val="28"/>
        </w:rPr>
        <w:t xml:space="preserve"> </w:t>
      </w:r>
      <w:r w:rsidR="00B75D1B">
        <w:rPr>
          <w:rFonts w:ascii="Times New Roman" w:hAnsi="Times New Roman"/>
          <w:sz w:val="28"/>
          <w:szCs w:val="28"/>
        </w:rPr>
        <w:t>Совет депутатов РЕШАЕТ: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25.12.2013 г. № 20«О бюджете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2014 год и на  плановый период 2015 и 2016 годов» следующие изменения и дополнения: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Пункт 1 статьи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 Утвердить основные характеристики бюджета поселения на 2014 год: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сумме __,__ тыс. рублей;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сумме __,__ тыс. рублей.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сумме __,__ тыс.</w:t>
      </w:r>
      <w:r w:rsidR="006E16A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рублей.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Утвердить объем поступлений из источников внутреннего финансирования дефицита бюджета поселения за счет изменения остатков средств на счетах бюджета поселения в сумме  __,__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ублей.» </w:t>
      </w:r>
    </w:p>
    <w:p w:rsidR="00B75D1B" w:rsidRDefault="00B75D1B" w:rsidP="000075D2">
      <w:pPr>
        <w:pStyle w:val="a6"/>
        <w:suppressAutoHyphens/>
        <w:spacing w:line="360" w:lineRule="exact"/>
        <w:ind w:firstLine="0"/>
        <w:rPr>
          <w:szCs w:val="28"/>
        </w:rPr>
      </w:pPr>
      <w:r>
        <w:rPr>
          <w:szCs w:val="28"/>
        </w:rPr>
        <w:t xml:space="preserve">          1.2.  В таблицу приложения 1 внести изменения согласно приложению 1 к настоящему решению.</w:t>
      </w:r>
    </w:p>
    <w:p w:rsidR="00B75D1B" w:rsidRDefault="00B75D1B" w:rsidP="000075D2">
      <w:pPr>
        <w:pStyle w:val="a6"/>
        <w:suppressAutoHyphens/>
        <w:spacing w:line="360" w:lineRule="exact"/>
        <w:ind w:firstLine="0"/>
        <w:rPr>
          <w:szCs w:val="28"/>
        </w:rPr>
      </w:pPr>
      <w:r>
        <w:rPr>
          <w:szCs w:val="28"/>
        </w:rPr>
        <w:t xml:space="preserve">          1.3. В таблицу приложения 3 внести изменения согласно приложению 2 к настоящему решению.</w:t>
      </w:r>
    </w:p>
    <w:p w:rsidR="00B75D1B" w:rsidRDefault="00B75D1B" w:rsidP="000075D2">
      <w:pPr>
        <w:pStyle w:val="a6"/>
        <w:suppressAutoHyphens/>
        <w:spacing w:line="360" w:lineRule="exact"/>
        <w:ind w:firstLine="0"/>
        <w:rPr>
          <w:szCs w:val="28"/>
        </w:rPr>
      </w:pP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В таблицу приложения 5 внести изменения согласно приложению 3 к настоящему решению.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 В таблицу приложения 11 внести изменения согласно приложению 4 к настоящему решению.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 В таблицу приложения 20 внести изменения согласно приложению 5 к настоящему решению.</w:t>
      </w:r>
    </w:p>
    <w:p w:rsidR="00B75D1B" w:rsidRDefault="00B75D1B" w:rsidP="000075D2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и целевым бюджетным фондам, налогам и экономическому развитию МО «Поедугинское сельское поселение»   (председатель Никитин А.М.).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D1B" w:rsidRDefault="00B75D1B" w:rsidP="00007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75D1B" w:rsidRDefault="00B75D1B" w:rsidP="000075D2">
      <w:pPr>
        <w:jc w:val="both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А.В.</w:t>
      </w:r>
      <w:r w:rsidR="00C44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Рогожников. </w:t>
      </w:r>
    </w:p>
    <w:p w:rsidR="00B75D1B" w:rsidRDefault="00B75D1B" w:rsidP="000075D2">
      <w:pPr>
        <w:jc w:val="both"/>
      </w:pPr>
    </w:p>
    <w:p w:rsidR="00B75D1B" w:rsidRDefault="00B75D1B" w:rsidP="000075D2">
      <w:pPr>
        <w:jc w:val="both"/>
      </w:pPr>
    </w:p>
    <w:p w:rsidR="00B75D1B" w:rsidRDefault="00B75D1B" w:rsidP="000075D2">
      <w:pPr>
        <w:jc w:val="both"/>
      </w:pPr>
    </w:p>
    <w:p w:rsidR="00454024" w:rsidRDefault="00454024" w:rsidP="000075D2">
      <w:pPr>
        <w:jc w:val="both"/>
      </w:pPr>
    </w:p>
    <w:sectPr w:rsidR="004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1B"/>
    <w:rsid w:val="000075D2"/>
    <w:rsid w:val="00454024"/>
    <w:rsid w:val="006E16AE"/>
    <w:rsid w:val="00906BEA"/>
    <w:rsid w:val="00B75D1B"/>
    <w:rsid w:val="00C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75D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акта Знак"/>
    <w:basedOn w:val="a0"/>
    <w:link w:val="a6"/>
    <w:locked/>
    <w:rsid w:val="00B75D1B"/>
    <w:rPr>
      <w:rFonts w:ascii="Times New Roman" w:hAnsi="Times New Roman" w:cs="Times New Roman"/>
      <w:sz w:val="28"/>
      <w:szCs w:val="24"/>
    </w:rPr>
  </w:style>
  <w:style w:type="paragraph" w:customStyle="1" w:styleId="a6">
    <w:name w:val="Текст акта"/>
    <w:link w:val="a5"/>
    <w:rsid w:val="00B75D1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75D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акта Знак"/>
    <w:basedOn w:val="a0"/>
    <w:link w:val="a6"/>
    <w:locked/>
    <w:rsid w:val="00B75D1B"/>
    <w:rPr>
      <w:rFonts w:ascii="Times New Roman" w:hAnsi="Times New Roman" w:cs="Times New Roman"/>
      <w:sz w:val="28"/>
      <w:szCs w:val="24"/>
    </w:rPr>
  </w:style>
  <w:style w:type="paragraph" w:customStyle="1" w:styleId="a6">
    <w:name w:val="Текст акта"/>
    <w:link w:val="a5"/>
    <w:rsid w:val="00B75D1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2014-06-18T05:23:00Z</cp:lastPrinted>
  <dcterms:created xsi:type="dcterms:W3CDTF">2014-06-23T04:28:00Z</dcterms:created>
  <dcterms:modified xsi:type="dcterms:W3CDTF">2014-06-26T07:37:00Z</dcterms:modified>
</cp:coreProperties>
</file>