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6F" w:rsidRPr="0018237C" w:rsidRDefault="008E366F" w:rsidP="008E366F">
      <w:pPr>
        <w:pStyle w:val="1"/>
        <w:jc w:val="center"/>
        <w:rPr>
          <w:b/>
          <w:color w:val="000000"/>
        </w:rPr>
      </w:pPr>
      <w:r w:rsidRPr="0018237C">
        <w:rPr>
          <w:b/>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7pt">
            <v:imagedata r:id="rId6" o:title="Герб"/>
          </v:shape>
        </w:pict>
      </w:r>
    </w:p>
    <w:p w:rsidR="008E366F" w:rsidRPr="0018237C" w:rsidRDefault="008E366F" w:rsidP="008E366F">
      <w:pPr>
        <w:pStyle w:val="1"/>
        <w:jc w:val="center"/>
        <w:rPr>
          <w:b/>
          <w:color w:val="000000"/>
          <w:lang w:val="en-US"/>
        </w:rPr>
      </w:pPr>
    </w:p>
    <w:p w:rsidR="008E366F" w:rsidRPr="0018237C" w:rsidRDefault="008E366F" w:rsidP="008E366F">
      <w:pPr>
        <w:pStyle w:val="1"/>
        <w:jc w:val="center"/>
        <w:rPr>
          <w:b/>
          <w:bCs/>
          <w:color w:val="000000"/>
        </w:rPr>
      </w:pPr>
      <w:r w:rsidRPr="0018237C">
        <w:rPr>
          <w:b/>
          <w:bCs/>
          <w:color w:val="000000"/>
          <w:lang w:val="en-US"/>
        </w:rPr>
        <w:t>C</w:t>
      </w:r>
      <w:r w:rsidRPr="0018237C">
        <w:rPr>
          <w:b/>
          <w:bCs/>
          <w:color w:val="000000"/>
        </w:rPr>
        <w:t>ОВЕТ ДЕПУТАТОВ</w:t>
      </w:r>
    </w:p>
    <w:p w:rsidR="008E366F" w:rsidRPr="0018237C" w:rsidRDefault="008E366F" w:rsidP="008E366F">
      <w:pPr>
        <w:pStyle w:val="1"/>
        <w:jc w:val="center"/>
        <w:rPr>
          <w:b/>
          <w:bCs/>
          <w:color w:val="000000"/>
        </w:rPr>
      </w:pPr>
      <w:r w:rsidRPr="0018237C">
        <w:rPr>
          <w:b/>
          <w:bCs/>
          <w:color w:val="000000"/>
        </w:rPr>
        <w:t>КЛЮЧЕВСКОГО СЕЛЬСКОГО ПОСЕЛЕНИЯ</w:t>
      </w:r>
    </w:p>
    <w:p w:rsidR="008E366F" w:rsidRPr="0018237C" w:rsidRDefault="008E366F" w:rsidP="008E366F">
      <w:pPr>
        <w:pStyle w:val="1"/>
        <w:jc w:val="center"/>
        <w:rPr>
          <w:b/>
          <w:bCs/>
          <w:color w:val="000000"/>
        </w:rPr>
      </w:pPr>
      <w:r w:rsidRPr="0018237C">
        <w:rPr>
          <w:b/>
          <w:bCs/>
          <w:color w:val="000000"/>
        </w:rPr>
        <w:t>СУКСУНСКОГО  МУНИЦИПАЛЬНОГО РАЙОНА</w:t>
      </w:r>
    </w:p>
    <w:p w:rsidR="008E366F" w:rsidRPr="0018237C" w:rsidRDefault="008E366F" w:rsidP="008E366F">
      <w:pPr>
        <w:pStyle w:val="1"/>
        <w:jc w:val="center"/>
        <w:rPr>
          <w:b/>
          <w:bCs/>
          <w:color w:val="000000"/>
        </w:rPr>
      </w:pPr>
      <w:r w:rsidRPr="0018237C">
        <w:rPr>
          <w:b/>
          <w:bCs/>
          <w:color w:val="000000"/>
        </w:rPr>
        <w:t>ПЕРМСКОГО КРАЯ</w:t>
      </w:r>
    </w:p>
    <w:p w:rsidR="008E366F" w:rsidRPr="0018237C" w:rsidRDefault="008E366F" w:rsidP="008E366F">
      <w:pPr>
        <w:pStyle w:val="1"/>
        <w:jc w:val="center"/>
        <w:rPr>
          <w:b/>
          <w:bCs/>
          <w:color w:val="000000"/>
        </w:rPr>
      </w:pPr>
    </w:p>
    <w:p w:rsidR="008E366F" w:rsidRPr="0018237C" w:rsidRDefault="008E366F" w:rsidP="008E366F">
      <w:pPr>
        <w:pStyle w:val="1"/>
        <w:jc w:val="center"/>
        <w:rPr>
          <w:b/>
          <w:color w:val="000000"/>
        </w:rPr>
      </w:pPr>
      <w:r w:rsidRPr="0018237C">
        <w:rPr>
          <w:b/>
          <w:color w:val="000000"/>
        </w:rPr>
        <w:t>РЕШЕНИЕ</w:t>
      </w:r>
    </w:p>
    <w:p w:rsidR="008E366F" w:rsidRPr="0018237C" w:rsidRDefault="008E366F" w:rsidP="008E366F">
      <w:pPr>
        <w:pStyle w:val="1"/>
        <w:jc w:val="center"/>
        <w:rPr>
          <w:b/>
          <w:color w:val="000000"/>
        </w:rPr>
      </w:pPr>
    </w:p>
    <w:p w:rsidR="008E366F" w:rsidRPr="0018237C" w:rsidRDefault="001B758C" w:rsidP="008E366F">
      <w:pPr>
        <w:pStyle w:val="1"/>
        <w:rPr>
          <w:color w:val="000000"/>
        </w:rPr>
      </w:pPr>
      <w:r>
        <w:rPr>
          <w:color w:val="000000"/>
        </w:rPr>
        <w:t>26.12.2016г</w:t>
      </w:r>
      <w:r w:rsidR="008E366F" w:rsidRPr="0018237C">
        <w:rPr>
          <w:b/>
          <w:color w:val="000000"/>
        </w:rPr>
        <w:tab/>
      </w:r>
      <w:r w:rsidR="008E366F" w:rsidRPr="0018237C">
        <w:rPr>
          <w:b/>
          <w:color w:val="000000"/>
        </w:rPr>
        <w:tab/>
      </w:r>
      <w:r w:rsidR="008E366F" w:rsidRPr="0018237C">
        <w:rPr>
          <w:b/>
          <w:color w:val="000000"/>
        </w:rPr>
        <w:tab/>
      </w:r>
      <w:r w:rsidR="008E366F" w:rsidRPr="0018237C">
        <w:rPr>
          <w:b/>
          <w:color w:val="000000"/>
        </w:rPr>
        <w:tab/>
      </w:r>
      <w:r w:rsidR="008E366F" w:rsidRPr="0018237C">
        <w:rPr>
          <w:b/>
          <w:color w:val="000000"/>
        </w:rPr>
        <w:tab/>
      </w:r>
      <w:r w:rsidR="008E366F" w:rsidRPr="0018237C">
        <w:rPr>
          <w:b/>
          <w:color w:val="000000"/>
        </w:rPr>
        <w:tab/>
      </w:r>
      <w:r w:rsidR="008E366F" w:rsidRPr="0018237C">
        <w:rPr>
          <w:b/>
          <w:color w:val="000000"/>
        </w:rPr>
        <w:tab/>
      </w:r>
      <w:r w:rsidR="008E366F" w:rsidRPr="0018237C">
        <w:rPr>
          <w:b/>
          <w:color w:val="000000"/>
        </w:rPr>
        <w:tab/>
      </w:r>
      <w:r w:rsidR="008E366F" w:rsidRPr="0018237C">
        <w:rPr>
          <w:b/>
          <w:color w:val="000000"/>
        </w:rPr>
        <w:tab/>
      </w:r>
      <w:r w:rsidR="008E366F" w:rsidRPr="0018237C">
        <w:rPr>
          <w:b/>
          <w:color w:val="000000"/>
        </w:rPr>
        <w:tab/>
      </w:r>
      <w:r w:rsidR="00D648B0">
        <w:rPr>
          <w:b/>
          <w:color w:val="000000"/>
        </w:rPr>
        <w:tab/>
      </w:r>
      <w:r w:rsidR="008E366F" w:rsidRPr="0018237C">
        <w:rPr>
          <w:color w:val="000000"/>
        </w:rPr>
        <w:t xml:space="preserve">№ </w:t>
      </w:r>
      <w:r w:rsidR="00FE3CDB">
        <w:rPr>
          <w:color w:val="000000"/>
        </w:rPr>
        <w:t>170</w:t>
      </w:r>
    </w:p>
    <w:p w:rsidR="00D648B0" w:rsidRDefault="00D648B0" w:rsidP="00D648B0">
      <w:pPr>
        <w:jc w:val="both"/>
        <w:rPr>
          <w:b/>
          <w:color w:val="000000"/>
        </w:rPr>
      </w:pPr>
    </w:p>
    <w:p w:rsidR="008E366F" w:rsidRPr="0018237C" w:rsidRDefault="008E366F" w:rsidP="00D648B0">
      <w:pPr>
        <w:jc w:val="both"/>
        <w:rPr>
          <w:b/>
          <w:color w:val="000000"/>
        </w:rPr>
      </w:pPr>
      <w:r w:rsidRPr="0018237C">
        <w:rPr>
          <w:b/>
          <w:color w:val="000000"/>
        </w:rPr>
        <w:t>О внесении изменений и дополнений</w:t>
      </w:r>
    </w:p>
    <w:p w:rsidR="008E366F" w:rsidRPr="0018237C" w:rsidRDefault="008E366F" w:rsidP="00D648B0">
      <w:pPr>
        <w:jc w:val="both"/>
        <w:rPr>
          <w:b/>
          <w:color w:val="000000"/>
        </w:rPr>
      </w:pPr>
      <w:r w:rsidRPr="0018237C">
        <w:rPr>
          <w:b/>
          <w:color w:val="000000"/>
        </w:rPr>
        <w:t>в Устав Ключевского</w:t>
      </w:r>
      <w:r w:rsidRPr="0018237C">
        <w:rPr>
          <w:b/>
          <w:i/>
          <w:color w:val="000000"/>
        </w:rPr>
        <w:t xml:space="preserve"> </w:t>
      </w:r>
      <w:r w:rsidRPr="0018237C">
        <w:rPr>
          <w:b/>
          <w:color w:val="000000"/>
        </w:rPr>
        <w:t>сельского поселения</w:t>
      </w:r>
    </w:p>
    <w:p w:rsidR="008E366F" w:rsidRPr="0018237C" w:rsidRDefault="008E366F" w:rsidP="00D648B0">
      <w:pPr>
        <w:jc w:val="both"/>
        <w:rPr>
          <w:b/>
          <w:color w:val="000000"/>
        </w:rPr>
      </w:pPr>
      <w:r w:rsidRPr="0018237C">
        <w:rPr>
          <w:b/>
          <w:color w:val="000000"/>
        </w:rPr>
        <w:t>Суксунского муниципального района</w:t>
      </w:r>
    </w:p>
    <w:p w:rsidR="008E366F" w:rsidRPr="0018237C" w:rsidRDefault="008E366F" w:rsidP="00D648B0">
      <w:pPr>
        <w:jc w:val="both"/>
        <w:rPr>
          <w:b/>
          <w:color w:val="000000"/>
        </w:rPr>
      </w:pPr>
      <w:r w:rsidRPr="0018237C">
        <w:rPr>
          <w:b/>
          <w:color w:val="000000"/>
        </w:rPr>
        <w:t>Пермского края</w:t>
      </w:r>
      <w:r w:rsidR="00014A84" w:rsidRPr="0018237C">
        <w:rPr>
          <w:b/>
          <w:color w:val="000000"/>
        </w:rPr>
        <w:t xml:space="preserve"> </w:t>
      </w:r>
    </w:p>
    <w:p w:rsidR="008E366F" w:rsidRPr="0018237C" w:rsidRDefault="008E366F" w:rsidP="008E366F">
      <w:pPr>
        <w:ind w:firstLine="567"/>
        <w:jc w:val="both"/>
        <w:rPr>
          <w:color w:val="000000"/>
          <w:sz w:val="22"/>
          <w:szCs w:val="22"/>
        </w:rPr>
      </w:pPr>
    </w:p>
    <w:p w:rsidR="00FE3CDB" w:rsidRDefault="008E366F" w:rsidP="008E366F">
      <w:pPr>
        <w:ind w:firstLine="708"/>
        <w:jc w:val="both"/>
        <w:rPr>
          <w:color w:val="000000"/>
        </w:rPr>
      </w:pPr>
      <w:r w:rsidRPr="0018237C">
        <w:rPr>
          <w:color w:val="000000"/>
        </w:rPr>
        <w:t>В соответствии с Федеральным законом от 06.10.2003 № 131-ФЗ «Об общих принципах организации местного самоуправления в Российской Федерации»</w:t>
      </w:r>
      <w:r w:rsidR="00FE3CDB">
        <w:rPr>
          <w:color w:val="000000"/>
        </w:rPr>
        <w:t>,</w:t>
      </w:r>
    </w:p>
    <w:p w:rsidR="00FE3CDB" w:rsidRDefault="008E366F" w:rsidP="00FE3CDB">
      <w:pPr>
        <w:jc w:val="both"/>
        <w:rPr>
          <w:color w:val="000000"/>
        </w:rPr>
      </w:pPr>
      <w:r w:rsidRPr="0018237C">
        <w:rPr>
          <w:color w:val="000000"/>
        </w:rPr>
        <w:t xml:space="preserve"> </w:t>
      </w:r>
    </w:p>
    <w:p w:rsidR="008E366F" w:rsidRDefault="008E366F" w:rsidP="00FE3CDB">
      <w:pPr>
        <w:jc w:val="both"/>
        <w:rPr>
          <w:color w:val="000000"/>
        </w:rPr>
      </w:pPr>
      <w:r w:rsidRPr="0018237C">
        <w:rPr>
          <w:color w:val="000000"/>
        </w:rPr>
        <w:t>Совет депутатов Ключевского сельского поселения</w:t>
      </w:r>
      <w:r w:rsidR="00FE3CDB">
        <w:rPr>
          <w:color w:val="000000"/>
        </w:rPr>
        <w:t xml:space="preserve"> </w:t>
      </w:r>
      <w:r w:rsidRPr="0018237C">
        <w:rPr>
          <w:color w:val="000000"/>
        </w:rPr>
        <w:t>РЕШАЕТ:</w:t>
      </w:r>
    </w:p>
    <w:p w:rsidR="00D648B0" w:rsidRPr="0018237C" w:rsidRDefault="00D648B0" w:rsidP="008E366F">
      <w:pPr>
        <w:ind w:firstLine="708"/>
        <w:jc w:val="center"/>
        <w:rPr>
          <w:b/>
          <w:color w:val="000000"/>
        </w:rPr>
      </w:pPr>
    </w:p>
    <w:p w:rsidR="008E366F" w:rsidRPr="0018237C" w:rsidRDefault="008E366F" w:rsidP="008E366F">
      <w:pPr>
        <w:ind w:firstLine="709"/>
        <w:jc w:val="both"/>
        <w:rPr>
          <w:i/>
          <w:color w:val="000000"/>
        </w:rPr>
      </w:pPr>
      <w:r w:rsidRPr="0018237C">
        <w:rPr>
          <w:color w:val="000000"/>
        </w:rPr>
        <w:t>1. Принять решение о внесении изменений в Устав Ключевского сельского поселения</w:t>
      </w:r>
      <w:r w:rsidR="003B630C" w:rsidRPr="0018237C">
        <w:rPr>
          <w:color w:val="000000"/>
        </w:rPr>
        <w:t>, утвержденн</w:t>
      </w:r>
      <w:r w:rsidR="00D648B0">
        <w:rPr>
          <w:color w:val="000000"/>
        </w:rPr>
        <w:t>ый</w:t>
      </w:r>
      <w:r w:rsidR="003B630C" w:rsidRPr="0018237C">
        <w:rPr>
          <w:color w:val="000000"/>
        </w:rPr>
        <w:t xml:space="preserve"> Советом депутатов Ключевского сельского поселения Суксунского муниципального района Пермского края от 19.12.2013г № 37 </w:t>
      </w:r>
      <w:r w:rsidR="00D648B0">
        <w:rPr>
          <w:color w:val="000000"/>
        </w:rPr>
        <w:t>(</w:t>
      </w:r>
      <w:r w:rsidR="003B630C" w:rsidRPr="0018237C">
        <w:rPr>
          <w:color w:val="000000"/>
        </w:rPr>
        <w:t>с изменениями от 05.02.2015г</w:t>
      </w:r>
      <w:r w:rsidR="00D648B0">
        <w:rPr>
          <w:color w:val="000000"/>
        </w:rPr>
        <w:t>, от 25.05.2015г)</w:t>
      </w:r>
      <w:r w:rsidR="003B630C" w:rsidRPr="0018237C">
        <w:rPr>
          <w:color w:val="000000"/>
        </w:rPr>
        <w:t>,</w:t>
      </w:r>
      <w:r w:rsidRPr="0018237C">
        <w:rPr>
          <w:color w:val="000000"/>
        </w:rPr>
        <w:t xml:space="preserve"> согласно приложению к настоящему решению.</w:t>
      </w:r>
    </w:p>
    <w:p w:rsidR="008E366F" w:rsidRPr="0018237C" w:rsidRDefault="008E366F" w:rsidP="008E366F">
      <w:pPr>
        <w:autoSpaceDE w:val="0"/>
        <w:autoSpaceDN w:val="0"/>
        <w:adjustRightInd w:val="0"/>
        <w:ind w:firstLine="709"/>
        <w:jc w:val="both"/>
        <w:rPr>
          <w:color w:val="000000"/>
        </w:rPr>
      </w:pPr>
      <w:r w:rsidRPr="0018237C">
        <w:rPr>
          <w:color w:val="000000"/>
        </w:rPr>
        <w:t>2. Настоящее решение вступает в силу со дня его официального опубликования (обнародования) после государственной регистрации решения.</w:t>
      </w:r>
    </w:p>
    <w:p w:rsidR="008E366F" w:rsidRPr="0018237C" w:rsidRDefault="008E366F" w:rsidP="008E366F">
      <w:pPr>
        <w:autoSpaceDE w:val="0"/>
        <w:autoSpaceDN w:val="0"/>
        <w:adjustRightInd w:val="0"/>
        <w:ind w:firstLine="709"/>
        <w:jc w:val="both"/>
        <w:rPr>
          <w:color w:val="000000"/>
        </w:rPr>
      </w:pPr>
      <w:proofErr w:type="gramStart"/>
      <w:r w:rsidRPr="0018237C">
        <w:rPr>
          <w:color w:val="000000"/>
        </w:rPr>
        <w:t>Положения, изменяющие порядок избрания главы муниципального образования, применяются после истечения срока полномочий главы Ключевского сельского поселения, избранного до дня вступления в силу Закона Пермского края от 24.03.2015 № 458-ПК «О внесении изменений в Закон Пермского края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proofErr w:type="gramEnd"/>
    </w:p>
    <w:p w:rsidR="008E366F" w:rsidRPr="0018237C" w:rsidRDefault="008E366F" w:rsidP="008E366F">
      <w:pPr>
        <w:autoSpaceDE w:val="0"/>
        <w:autoSpaceDN w:val="0"/>
        <w:adjustRightInd w:val="0"/>
        <w:ind w:firstLine="709"/>
        <w:jc w:val="both"/>
        <w:rPr>
          <w:color w:val="000000"/>
        </w:rPr>
      </w:pPr>
      <w:r w:rsidRPr="0018237C">
        <w:rPr>
          <w:color w:val="000000"/>
        </w:rPr>
        <w:t>Положения, изменяющие перечень полномочий главы Ключевского сельского поселения применяются только к главе Ключевского сельского поселения, избранному после вступления в силу соответствующего решения.</w:t>
      </w:r>
    </w:p>
    <w:p w:rsidR="008E366F" w:rsidRPr="0018237C" w:rsidRDefault="008E366F" w:rsidP="008E366F">
      <w:pPr>
        <w:autoSpaceDE w:val="0"/>
        <w:autoSpaceDN w:val="0"/>
        <w:adjustRightInd w:val="0"/>
        <w:ind w:firstLine="709"/>
        <w:jc w:val="both"/>
        <w:rPr>
          <w:i/>
          <w:color w:val="000000"/>
        </w:rPr>
      </w:pPr>
      <w:r w:rsidRPr="0018237C">
        <w:rPr>
          <w:color w:val="000000"/>
        </w:rPr>
        <w:t>3. Главе Ключевского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3B630C" w:rsidRPr="0018237C" w:rsidRDefault="003B630C" w:rsidP="008E366F">
      <w:pPr>
        <w:pStyle w:val="ConsPlusNonformat"/>
        <w:widowControl/>
        <w:rPr>
          <w:rFonts w:ascii="Times New Roman" w:hAnsi="Times New Roman" w:cs="Times New Roman"/>
          <w:color w:val="000000"/>
          <w:sz w:val="24"/>
          <w:szCs w:val="24"/>
        </w:rPr>
      </w:pPr>
    </w:p>
    <w:p w:rsidR="003B630C" w:rsidRPr="0018237C" w:rsidRDefault="003B630C" w:rsidP="008E366F">
      <w:pPr>
        <w:pStyle w:val="ConsPlusNonformat"/>
        <w:widowControl/>
        <w:rPr>
          <w:rFonts w:ascii="Times New Roman" w:hAnsi="Times New Roman" w:cs="Times New Roman"/>
          <w:color w:val="000000"/>
          <w:sz w:val="24"/>
          <w:szCs w:val="24"/>
        </w:rPr>
      </w:pPr>
    </w:p>
    <w:p w:rsidR="003B630C" w:rsidRPr="0018237C" w:rsidRDefault="003B630C" w:rsidP="008E366F">
      <w:pPr>
        <w:pStyle w:val="ConsPlusNonformat"/>
        <w:widowControl/>
        <w:rPr>
          <w:rFonts w:ascii="Times New Roman" w:hAnsi="Times New Roman" w:cs="Times New Roman"/>
          <w:color w:val="000000"/>
          <w:sz w:val="24"/>
          <w:szCs w:val="24"/>
        </w:rPr>
      </w:pPr>
    </w:p>
    <w:p w:rsidR="003B630C" w:rsidRPr="0018237C" w:rsidRDefault="003B630C" w:rsidP="008E366F">
      <w:pPr>
        <w:pStyle w:val="ConsPlusNonformat"/>
        <w:widowControl/>
        <w:rPr>
          <w:rFonts w:ascii="Times New Roman" w:hAnsi="Times New Roman" w:cs="Times New Roman"/>
          <w:color w:val="000000"/>
          <w:sz w:val="24"/>
          <w:szCs w:val="24"/>
        </w:rPr>
      </w:pPr>
    </w:p>
    <w:p w:rsidR="008E366F" w:rsidRPr="0018237C" w:rsidRDefault="008E366F" w:rsidP="008E366F">
      <w:pPr>
        <w:pStyle w:val="ConsPlusNonformat"/>
        <w:widowControl/>
        <w:rPr>
          <w:rFonts w:ascii="Times New Roman" w:hAnsi="Times New Roman" w:cs="Times New Roman"/>
          <w:color w:val="000000"/>
          <w:sz w:val="24"/>
          <w:szCs w:val="24"/>
        </w:rPr>
      </w:pPr>
      <w:r w:rsidRPr="0018237C">
        <w:rPr>
          <w:rFonts w:ascii="Times New Roman" w:hAnsi="Times New Roman" w:cs="Times New Roman"/>
          <w:color w:val="000000"/>
          <w:sz w:val="24"/>
          <w:szCs w:val="24"/>
        </w:rPr>
        <w:t>Глава сельского поселения –</w:t>
      </w:r>
    </w:p>
    <w:p w:rsidR="008E366F" w:rsidRPr="0018237C" w:rsidRDefault="008E366F" w:rsidP="008E366F">
      <w:pPr>
        <w:pStyle w:val="ConsPlusNonformat"/>
        <w:widowControl/>
        <w:rPr>
          <w:rFonts w:ascii="Times New Roman" w:hAnsi="Times New Roman" w:cs="Times New Roman"/>
          <w:color w:val="000000"/>
          <w:sz w:val="24"/>
          <w:szCs w:val="24"/>
        </w:rPr>
      </w:pPr>
      <w:r w:rsidRPr="0018237C">
        <w:rPr>
          <w:rFonts w:ascii="Times New Roman" w:hAnsi="Times New Roman" w:cs="Times New Roman"/>
          <w:color w:val="000000"/>
          <w:sz w:val="24"/>
          <w:szCs w:val="24"/>
        </w:rPr>
        <w:t xml:space="preserve">Председатель Совета депутатов </w:t>
      </w:r>
    </w:p>
    <w:p w:rsidR="008E366F" w:rsidRPr="0018237C" w:rsidRDefault="008E366F" w:rsidP="008E366F">
      <w:pPr>
        <w:pStyle w:val="ConsPlusNonformat"/>
        <w:widowControl/>
        <w:rPr>
          <w:rFonts w:ascii="Times New Roman" w:hAnsi="Times New Roman" w:cs="Times New Roman"/>
          <w:color w:val="000000"/>
          <w:sz w:val="24"/>
          <w:szCs w:val="24"/>
        </w:rPr>
      </w:pPr>
      <w:r w:rsidRPr="0018237C">
        <w:rPr>
          <w:rFonts w:ascii="Times New Roman" w:hAnsi="Times New Roman" w:cs="Times New Roman"/>
          <w:color w:val="000000"/>
          <w:sz w:val="24"/>
          <w:szCs w:val="24"/>
        </w:rPr>
        <w:t>Ключевского сельского поселения</w:t>
      </w:r>
      <w:r w:rsidRPr="0018237C">
        <w:rPr>
          <w:rFonts w:ascii="Times New Roman" w:hAnsi="Times New Roman" w:cs="Times New Roman"/>
          <w:color w:val="000000"/>
          <w:sz w:val="24"/>
          <w:szCs w:val="24"/>
        </w:rPr>
        <w:tab/>
      </w:r>
      <w:r w:rsidRPr="0018237C">
        <w:rPr>
          <w:rFonts w:ascii="Times New Roman" w:hAnsi="Times New Roman" w:cs="Times New Roman"/>
          <w:color w:val="000000"/>
          <w:sz w:val="24"/>
          <w:szCs w:val="24"/>
        </w:rPr>
        <w:tab/>
      </w:r>
      <w:r w:rsidRPr="0018237C">
        <w:rPr>
          <w:rFonts w:ascii="Times New Roman" w:hAnsi="Times New Roman" w:cs="Times New Roman"/>
          <w:color w:val="000000"/>
          <w:sz w:val="24"/>
          <w:szCs w:val="24"/>
        </w:rPr>
        <w:tab/>
      </w:r>
      <w:r w:rsidRPr="0018237C">
        <w:rPr>
          <w:rFonts w:ascii="Times New Roman" w:hAnsi="Times New Roman" w:cs="Times New Roman"/>
          <w:color w:val="000000"/>
          <w:sz w:val="24"/>
          <w:szCs w:val="24"/>
        </w:rPr>
        <w:tab/>
        <w:t xml:space="preserve">          Н.Ф. Коряков</w:t>
      </w:r>
    </w:p>
    <w:p w:rsidR="008E366F" w:rsidRPr="0018237C" w:rsidRDefault="008E366F" w:rsidP="008E366F">
      <w:pPr>
        <w:rPr>
          <w:color w:val="000000"/>
        </w:rPr>
      </w:pPr>
    </w:p>
    <w:p w:rsidR="008E366F" w:rsidRPr="001B758C" w:rsidRDefault="008E366F" w:rsidP="001B758C">
      <w:pPr>
        <w:pStyle w:val="1"/>
        <w:jc w:val="right"/>
        <w:rPr>
          <w:rFonts w:eastAsia="Calibri"/>
          <w:sz w:val="24"/>
          <w:lang w:eastAsia="en-US"/>
        </w:rPr>
      </w:pPr>
      <w:r w:rsidRPr="001B758C">
        <w:rPr>
          <w:rFonts w:eastAsia="Calibri"/>
          <w:sz w:val="24"/>
          <w:lang w:eastAsia="en-US"/>
        </w:rPr>
        <w:lastRenderedPageBreak/>
        <w:t xml:space="preserve">Приложение </w:t>
      </w:r>
    </w:p>
    <w:p w:rsidR="008E366F" w:rsidRPr="001B758C" w:rsidRDefault="008E366F" w:rsidP="001B758C">
      <w:pPr>
        <w:pStyle w:val="1"/>
        <w:jc w:val="right"/>
        <w:rPr>
          <w:rFonts w:eastAsia="Calibri"/>
          <w:sz w:val="24"/>
          <w:lang w:eastAsia="en-US"/>
        </w:rPr>
      </w:pPr>
      <w:r w:rsidRPr="001B758C">
        <w:rPr>
          <w:rFonts w:eastAsia="Calibri"/>
          <w:sz w:val="24"/>
          <w:lang w:eastAsia="en-US"/>
        </w:rPr>
        <w:t>к Решению Совета депутатов</w:t>
      </w:r>
    </w:p>
    <w:p w:rsidR="008E366F" w:rsidRPr="001B758C" w:rsidRDefault="008E366F" w:rsidP="001B758C">
      <w:pPr>
        <w:pStyle w:val="1"/>
        <w:jc w:val="right"/>
        <w:rPr>
          <w:rFonts w:eastAsia="Calibri"/>
          <w:sz w:val="24"/>
          <w:lang w:eastAsia="en-US"/>
        </w:rPr>
      </w:pPr>
      <w:r w:rsidRPr="001B758C">
        <w:rPr>
          <w:rFonts w:eastAsia="Calibri"/>
          <w:sz w:val="24"/>
          <w:lang w:eastAsia="en-US"/>
        </w:rPr>
        <w:t xml:space="preserve"> Ключевского сельского поселения</w:t>
      </w:r>
    </w:p>
    <w:p w:rsidR="008E366F" w:rsidRPr="001B758C" w:rsidRDefault="008E366F" w:rsidP="001B758C">
      <w:pPr>
        <w:pStyle w:val="1"/>
        <w:jc w:val="right"/>
        <w:rPr>
          <w:rFonts w:eastAsia="Calibri"/>
          <w:sz w:val="24"/>
          <w:lang w:eastAsia="en-US"/>
        </w:rPr>
      </w:pPr>
      <w:r w:rsidRPr="001B758C">
        <w:rPr>
          <w:rFonts w:eastAsia="Calibri"/>
          <w:sz w:val="24"/>
          <w:lang w:eastAsia="en-US"/>
        </w:rPr>
        <w:t xml:space="preserve">От </w:t>
      </w:r>
      <w:r w:rsidR="001B758C">
        <w:rPr>
          <w:rFonts w:eastAsia="Calibri"/>
          <w:sz w:val="24"/>
          <w:lang w:eastAsia="en-US"/>
        </w:rPr>
        <w:t>26</w:t>
      </w:r>
      <w:r w:rsidR="00BA4F70" w:rsidRPr="001B758C">
        <w:rPr>
          <w:rFonts w:eastAsia="Calibri"/>
          <w:sz w:val="24"/>
          <w:lang w:eastAsia="en-US"/>
        </w:rPr>
        <w:t>.</w:t>
      </w:r>
      <w:r w:rsidR="001B758C">
        <w:rPr>
          <w:rFonts w:eastAsia="Calibri"/>
          <w:sz w:val="24"/>
          <w:lang w:eastAsia="en-US"/>
        </w:rPr>
        <w:t>12</w:t>
      </w:r>
      <w:r w:rsidR="00BA4F70" w:rsidRPr="001B758C">
        <w:rPr>
          <w:rFonts w:eastAsia="Calibri"/>
          <w:sz w:val="24"/>
          <w:lang w:eastAsia="en-US"/>
        </w:rPr>
        <w:t>.201</w:t>
      </w:r>
      <w:r w:rsidR="001B758C">
        <w:rPr>
          <w:rFonts w:eastAsia="Calibri"/>
          <w:sz w:val="24"/>
          <w:lang w:eastAsia="en-US"/>
        </w:rPr>
        <w:t>6</w:t>
      </w:r>
      <w:r w:rsidR="00BA4F70" w:rsidRPr="001B758C">
        <w:rPr>
          <w:rFonts w:eastAsia="Calibri"/>
          <w:sz w:val="24"/>
          <w:lang w:eastAsia="en-US"/>
        </w:rPr>
        <w:t xml:space="preserve"> г </w:t>
      </w:r>
      <w:r w:rsidRPr="001B758C">
        <w:rPr>
          <w:rFonts w:eastAsia="Calibri"/>
          <w:sz w:val="24"/>
          <w:lang w:eastAsia="en-US"/>
        </w:rPr>
        <w:t xml:space="preserve"> № </w:t>
      </w:r>
      <w:r w:rsidR="00FE3CDB">
        <w:rPr>
          <w:rFonts w:eastAsia="Calibri"/>
          <w:sz w:val="24"/>
          <w:lang w:eastAsia="en-US"/>
        </w:rPr>
        <w:t>170</w:t>
      </w:r>
    </w:p>
    <w:p w:rsidR="001B758C" w:rsidRDefault="001B758C" w:rsidP="001B758C">
      <w:pPr>
        <w:pStyle w:val="1"/>
        <w:jc w:val="both"/>
      </w:pPr>
    </w:p>
    <w:p w:rsidR="001B758C" w:rsidRPr="00C553B7" w:rsidRDefault="001B758C" w:rsidP="001B758C">
      <w:pPr>
        <w:pStyle w:val="1"/>
        <w:tabs>
          <w:tab w:val="clear" w:pos="1665"/>
          <w:tab w:val="left" w:pos="567"/>
        </w:tabs>
        <w:jc w:val="both"/>
      </w:pPr>
      <w:r>
        <w:tab/>
      </w:r>
      <w:r w:rsidRPr="00C553B7">
        <w:t>1. Внести  в Устав Ключевского сельского поселения, утвержденный решением Совета депут</w:t>
      </w:r>
      <w:r w:rsidRPr="00C553B7">
        <w:t>а</w:t>
      </w:r>
      <w:r w:rsidRPr="00C553B7">
        <w:t>тов Ключевского сельского поселения Суксунского муниципального района Пермского края от  19.12.2013 № 37 (с изменениями, утв. Решением Совета депутатов от 05.02.2015г № 99</w:t>
      </w:r>
      <w:r w:rsidR="00FE3CDB">
        <w:t>, от 25.05.2015г № 112</w:t>
      </w:r>
      <w:r w:rsidRPr="00C553B7">
        <w:t>), следующие изменения:</w:t>
      </w:r>
    </w:p>
    <w:p w:rsidR="001B758C" w:rsidRDefault="001B758C" w:rsidP="001B758C">
      <w:pPr>
        <w:pStyle w:val="1"/>
        <w:jc w:val="both"/>
        <w:rPr>
          <w:b/>
        </w:rPr>
      </w:pPr>
      <w:r>
        <w:rPr>
          <w:b/>
        </w:rPr>
        <w:tab/>
      </w:r>
    </w:p>
    <w:p w:rsidR="001B758C" w:rsidRPr="0096288A" w:rsidRDefault="001B758C" w:rsidP="001B758C">
      <w:pPr>
        <w:pStyle w:val="1"/>
        <w:tabs>
          <w:tab w:val="clear" w:pos="1665"/>
          <w:tab w:val="left" w:pos="567"/>
        </w:tabs>
        <w:jc w:val="both"/>
        <w:rPr>
          <w:b/>
        </w:rPr>
      </w:pPr>
      <w:r>
        <w:rPr>
          <w:b/>
        </w:rPr>
        <w:tab/>
      </w:r>
      <w:r w:rsidRPr="0096288A">
        <w:rPr>
          <w:b/>
        </w:rPr>
        <w:t xml:space="preserve">1.1. Статью 2 </w:t>
      </w:r>
      <w:r>
        <w:rPr>
          <w:b/>
        </w:rPr>
        <w:t>«Границы Ключевского сельского поселения»</w:t>
      </w:r>
      <w:r w:rsidRPr="0096288A">
        <w:rPr>
          <w:b/>
        </w:rPr>
        <w:t xml:space="preserve"> дополнить пунктом 3 и пунктом 4 следующего содержания:</w:t>
      </w:r>
    </w:p>
    <w:p w:rsidR="001B758C" w:rsidRPr="00C553B7" w:rsidRDefault="001B758C" w:rsidP="001B758C">
      <w:pPr>
        <w:pStyle w:val="1"/>
        <w:tabs>
          <w:tab w:val="clear" w:pos="1665"/>
          <w:tab w:val="left" w:pos="567"/>
        </w:tabs>
        <w:jc w:val="both"/>
        <w:rPr>
          <w:color w:val="000000"/>
        </w:rPr>
      </w:pPr>
      <w:r>
        <w:rPr>
          <w:color w:val="000000"/>
          <w:bdr w:val="none" w:sz="0" w:space="0" w:color="auto" w:frame="1"/>
        </w:rPr>
        <w:tab/>
      </w:r>
      <w:r w:rsidRPr="00C553B7">
        <w:rPr>
          <w:color w:val="000000"/>
          <w:bdr w:val="none" w:sz="0" w:space="0" w:color="auto" w:frame="1"/>
        </w:rPr>
        <w:t xml:space="preserve">3. </w:t>
      </w:r>
      <w:proofErr w:type="gramStart"/>
      <w:r w:rsidRPr="00C553B7">
        <w:rPr>
          <w:color w:val="000000"/>
          <w:bdr w:val="none" w:sz="0" w:space="0" w:color="auto" w:frame="1"/>
        </w:rPr>
        <w:t>В состав поселения входят территории следующих населенных пунктов</w:t>
      </w:r>
      <w:r w:rsidRPr="00C553B7">
        <w:rPr>
          <w:rFonts w:ascii="Tahoma" w:hAnsi="Tahoma" w:cs="Tahoma"/>
          <w:color w:val="000000"/>
        </w:rPr>
        <w:t>: </w:t>
      </w:r>
      <w:r w:rsidRPr="00C553B7">
        <w:t>село Ключи, деревня Полько, деревня Шахарово, село Брехово, деревня Осинцово, деревня Говырино, деревня Усть-Лог, село Тис, деревня Мартьяново, деревня Ярушино, село Торговище, деревня Агафонково, деревня Бердыкаево, деревня Чистяково, деревня Чекарда, деревня Юлаево, село Сыра, деревня Ларичи, деревня Пастухово, деревня Елесино, деревня Копорушки, деревня Набоки, деревня Балаши.</w:t>
      </w:r>
      <w:proofErr w:type="gramEnd"/>
      <w:r w:rsidRPr="00C553B7">
        <w:t xml:space="preserve"> Всего 23 </w:t>
      </w:r>
      <w:proofErr w:type="gramStart"/>
      <w:r w:rsidRPr="00C553B7">
        <w:t>населенных</w:t>
      </w:r>
      <w:proofErr w:type="gramEnd"/>
      <w:r w:rsidRPr="00C553B7">
        <w:t xml:space="preserve"> пункта.</w:t>
      </w:r>
    </w:p>
    <w:p w:rsidR="001B758C" w:rsidRPr="00C553B7" w:rsidRDefault="001B758C" w:rsidP="001B758C">
      <w:pPr>
        <w:pStyle w:val="1"/>
        <w:tabs>
          <w:tab w:val="clear" w:pos="1665"/>
          <w:tab w:val="left" w:pos="567"/>
        </w:tabs>
        <w:jc w:val="both"/>
        <w:rPr>
          <w:color w:val="000000"/>
        </w:rPr>
      </w:pPr>
      <w:r>
        <w:rPr>
          <w:color w:val="000000"/>
          <w:bdr w:val="none" w:sz="0" w:space="0" w:color="auto" w:frame="1"/>
        </w:rPr>
        <w:tab/>
      </w:r>
      <w:r w:rsidRPr="00C553B7">
        <w:rPr>
          <w:color w:val="000000"/>
          <w:bdr w:val="none" w:sz="0" w:space="0" w:color="auto" w:frame="1"/>
        </w:rPr>
        <w:t>4. Административным центром поселения является</w:t>
      </w:r>
      <w:r w:rsidRPr="00C553B7">
        <w:rPr>
          <w:rFonts w:ascii="Tahoma" w:hAnsi="Tahoma" w:cs="Tahoma"/>
          <w:color w:val="000000"/>
        </w:rPr>
        <w:t> </w:t>
      </w:r>
      <w:r w:rsidRPr="00C553B7">
        <w:rPr>
          <w:color w:val="000000"/>
        </w:rPr>
        <w:t>село Ключи</w:t>
      </w:r>
    </w:p>
    <w:p w:rsidR="001B758C" w:rsidRDefault="001B758C" w:rsidP="001B758C">
      <w:pPr>
        <w:pStyle w:val="1"/>
        <w:tabs>
          <w:tab w:val="clear" w:pos="1665"/>
          <w:tab w:val="left" w:pos="567"/>
        </w:tabs>
        <w:jc w:val="both"/>
        <w:rPr>
          <w:b/>
        </w:rPr>
      </w:pPr>
      <w:r>
        <w:rPr>
          <w:b/>
        </w:rPr>
        <w:tab/>
      </w:r>
    </w:p>
    <w:p w:rsidR="001B758C" w:rsidRPr="0096288A" w:rsidRDefault="001B758C" w:rsidP="001B758C">
      <w:pPr>
        <w:pStyle w:val="1"/>
        <w:tabs>
          <w:tab w:val="clear" w:pos="1665"/>
          <w:tab w:val="left" w:pos="567"/>
        </w:tabs>
        <w:jc w:val="both"/>
        <w:rPr>
          <w:b/>
        </w:rPr>
      </w:pPr>
      <w:r>
        <w:rPr>
          <w:b/>
        </w:rPr>
        <w:tab/>
      </w:r>
      <w:r w:rsidRPr="0096288A">
        <w:rPr>
          <w:b/>
        </w:rPr>
        <w:t xml:space="preserve">1.2. Пункт 17 части 1 статьи 3 </w:t>
      </w:r>
      <w:r>
        <w:rPr>
          <w:b/>
        </w:rPr>
        <w:t xml:space="preserve">«Вопросы местного значения» </w:t>
      </w:r>
      <w:r w:rsidRPr="0096288A">
        <w:rPr>
          <w:b/>
        </w:rPr>
        <w:t xml:space="preserve">изложить в </w:t>
      </w:r>
      <w:r>
        <w:rPr>
          <w:b/>
        </w:rPr>
        <w:t xml:space="preserve">следующей </w:t>
      </w:r>
      <w:r w:rsidRPr="0096288A">
        <w:rPr>
          <w:b/>
        </w:rPr>
        <w:t>редакции:</w:t>
      </w:r>
    </w:p>
    <w:p w:rsidR="001B758C" w:rsidRPr="00C553B7" w:rsidRDefault="001B758C" w:rsidP="001B758C">
      <w:pPr>
        <w:pStyle w:val="1"/>
        <w:tabs>
          <w:tab w:val="clear" w:pos="1665"/>
        </w:tabs>
        <w:jc w:val="both"/>
      </w:pPr>
      <w:r>
        <w:tab/>
      </w:r>
      <w:r w:rsidRPr="00C553B7">
        <w:t xml:space="preserve">17) </w:t>
      </w:r>
      <w:r w:rsidRPr="00C553B7">
        <w:rPr>
          <w:color w:val="000000"/>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758C" w:rsidRDefault="001B758C" w:rsidP="001B758C">
      <w:pPr>
        <w:pStyle w:val="1"/>
        <w:tabs>
          <w:tab w:val="clear" w:pos="1665"/>
          <w:tab w:val="left" w:pos="567"/>
        </w:tabs>
        <w:jc w:val="both"/>
        <w:rPr>
          <w:b/>
        </w:rPr>
      </w:pPr>
      <w:r>
        <w:rPr>
          <w:b/>
        </w:rPr>
        <w:tab/>
      </w:r>
    </w:p>
    <w:p w:rsidR="001B758C" w:rsidRPr="0096288A" w:rsidRDefault="001B758C" w:rsidP="001B758C">
      <w:pPr>
        <w:pStyle w:val="1"/>
        <w:tabs>
          <w:tab w:val="clear" w:pos="1665"/>
          <w:tab w:val="left" w:pos="567"/>
        </w:tabs>
        <w:jc w:val="both"/>
        <w:rPr>
          <w:b/>
        </w:rPr>
      </w:pPr>
      <w:r>
        <w:rPr>
          <w:b/>
        </w:rPr>
        <w:tab/>
      </w:r>
      <w:r w:rsidRPr="0096288A">
        <w:rPr>
          <w:b/>
        </w:rPr>
        <w:t xml:space="preserve">1.3. Пункт 20 части 1 статьи 3 </w:t>
      </w:r>
      <w:r>
        <w:rPr>
          <w:b/>
        </w:rPr>
        <w:t xml:space="preserve">«Вопросы местного значения» </w:t>
      </w:r>
      <w:r w:rsidRPr="0096288A">
        <w:rPr>
          <w:b/>
        </w:rPr>
        <w:t xml:space="preserve">изложить в </w:t>
      </w:r>
      <w:r>
        <w:rPr>
          <w:b/>
        </w:rPr>
        <w:t xml:space="preserve">следующей </w:t>
      </w:r>
      <w:r w:rsidRPr="0096288A">
        <w:rPr>
          <w:b/>
        </w:rPr>
        <w:t>редакции:</w:t>
      </w:r>
    </w:p>
    <w:p w:rsidR="001B758C" w:rsidRPr="00C553B7" w:rsidRDefault="001B758C" w:rsidP="001B758C">
      <w:pPr>
        <w:pStyle w:val="1"/>
        <w:tabs>
          <w:tab w:val="clear" w:pos="1665"/>
          <w:tab w:val="left" w:pos="567"/>
        </w:tabs>
        <w:jc w:val="both"/>
      </w:pPr>
      <w:r>
        <w:tab/>
      </w:r>
      <w:r w:rsidRPr="00C553B7">
        <w:t xml:space="preserve">20) </w:t>
      </w:r>
      <w:r w:rsidRPr="00C553B7">
        <w:rPr>
          <w:color w:val="000000"/>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p>
    <w:p w:rsidR="001B758C" w:rsidRDefault="001B758C" w:rsidP="001B758C">
      <w:pPr>
        <w:pStyle w:val="1"/>
        <w:jc w:val="both"/>
        <w:rPr>
          <w:b/>
        </w:rPr>
      </w:pPr>
      <w:r>
        <w:rPr>
          <w:b/>
        </w:rPr>
        <w:tab/>
      </w:r>
    </w:p>
    <w:p w:rsidR="001B758C" w:rsidRPr="007A245D" w:rsidRDefault="001B758C" w:rsidP="001B758C">
      <w:pPr>
        <w:pStyle w:val="1"/>
        <w:tabs>
          <w:tab w:val="clear" w:pos="1665"/>
          <w:tab w:val="left" w:pos="567"/>
        </w:tabs>
        <w:jc w:val="both"/>
        <w:rPr>
          <w:b/>
        </w:rPr>
      </w:pPr>
      <w:r>
        <w:rPr>
          <w:b/>
        </w:rPr>
        <w:tab/>
        <w:t xml:space="preserve">1.4. </w:t>
      </w:r>
      <w:r w:rsidRPr="007A245D">
        <w:rPr>
          <w:b/>
        </w:rPr>
        <w:t xml:space="preserve">Пункт 24 части 1 статьи 3 </w:t>
      </w:r>
      <w:r>
        <w:rPr>
          <w:b/>
        </w:rPr>
        <w:t xml:space="preserve">«Вопросы местного значения» </w:t>
      </w:r>
      <w:r w:rsidRPr="007A245D">
        <w:rPr>
          <w:b/>
        </w:rPr>
        <w:t>исключить</w:t>
      </w:r>
      <w:r>
        <w:rPr>
          <w:b/>
        </w:rPr>
        <w:t>. Пункты 25-32 считать соответственно пунктами 24-31</w:t>
      </w:r>
    </w:p>
    <w:p w:rsidR="001B758C" w:rsidRDefault="001B758C" w:rsidP="001B758C">
      <w:pPr>
        <w:pStyle w:val="1"/>
        <w:jc w:val="both"/>
        <w:rPr>
          <w:b/>
        </w:rPr>
      </w:pPr>
      <w:r>
        <w:rPr>
          <w:b/>
        </w:rPr>
        <w:tab/>
      </w:r>
    </w:p>
    <w:p w:rsidR="001B758C" w:rsidRPr="0096288A" w:rsidRDefault="001B758C" w:rsidP="001B758C">
      <w:pPr>
        <w:pStyle w:val="1"/>
        <w:tabs>
          <w:tab w:val="clear" w:pos="1665"/>
          <w:tab w:val="left" w:pos="567"/>
        </w:tabs>
        <w:jc w:val="both"/>
        <w:rPr>
          <w:b/>
        </w:rPr>
      </w:pPr>
      <w:r>
        <w:rPr>
          <w:b/>
        </w:rPr>
        <w:tab/>
      </w:r>
      <w:r w:rsidRPr="0096288A">
        <w:rPr>
          <w:b/>
        </w:rPr>
        <w:t>1.</w:t>
      </w:r>
      <w:r>
        <w:rPr>
          <w:b/>
        </w:rPr>
        <w:t>5</w:t>
      </w:r>
      <w:r w:rsidRPr="0096288A">
        <w:rPr>
          <w:b/>
        </w:rPr>
        <w:t xml:space="preserve">. </w:t>
      </w:r>
      <w:r>
        <w:rPr>
          <w:b/>
        </w:rPr>
        <w:t>Часть 1 с</w:t>
      </w:r>
      <w:r w:rsidRPr="0096288A">
        <w:rPr>
          <w:b/>
        </w:rPr>
        <w:t>тать</w:t>
      </w:r>
      <w:r>
        <w:rPr>
          <w:b/>
        </w:rPr>
        <w:t>и</w:t>
      </w:r>
      <w:r w:rsidRPr="0096288A">
        <w:rPr>
          <w:b/>
        </w:rPr>
        <w:t xml:space="preserve"> 4 </w:t>
      </w:r>
      <w:r>
        <w:rPr>
          <w:b/>
        </w:rPr>
        <w:t xml:space="preserve">«Права органов местного самоуправления Ключевского сельского поселения на решение вопросов, не отнесенных к вопросам местного значения Ключевского сельского поселения» </w:t>
      </w:r>
      <w:r w:rsidRPr="0096288A">
        <w:rPr>
          <w:b/>
        </w:rPr>
        <w:t xml:space="preserve"> дополнить пунктами 13 и 14 следующего содержания:</w:t>
      </w:r>
    </w:p>
    <w:p w:rsidR="001B758C" w:rsidRPr="00C553B7" w:rsidRDefault="001B758C" w:rsidP="001B758C">
      <w:pPr>
        <w:pStyle w:val="1"/>
        <w:tabs>
          <w:tab w:val="clear" w:pos="1665"/>
          <w:tab w:val="left" w:pos="567"/>
        </w:tabs>
        <w:jc w:val="both"/>
        <w:rPr>
          <w:rFonts w:ascii="Tahoma" w:hAnsi="Tahoma" w:cs="Tahoma"/>
          <w:color w:val="000000"/>
        </w:rPr>
      </w:pPr>
      <w:r>
        <w:tab/>
      </w:r>
      <w:r w:rsidRPr="00C553B7">
        <w:t xml:space="preserve">13) </w:t>
      </w:r>
      <w:r w:rsidRPr="00C553B7">
        <w:rPr>
          <w:color w:val="000000"/>
          <w:bdr w:val="none" w:sz="0" w:space="0" w:color="auto" w:frame="1"/>
        </w:rPr>
        <w:t xml:space="preserve"> осуществление мероприятий по отлову и содержанию безнадзорных животных, обитающих на территории поселения;</w:t>
      </w:r>
    </w:p>
    <w:p w:rsidR="001B758C" w:rsidRPr="00C553B7" w:rsidRDefault="001B758C" w:rsidP="001B758C">
      <w:pPr>
        <w:pStyle w:val="1"/>
        <w:tabs>
          <w:tab w:val="clear" w:pos="1665"/>
          <w:tab w:val="left" w:pos="567"/>
        </w:tabs>
        <w:jc w:val="both"/>
        <w:rPr>
          <w:color w:val="000000"/>
        </w:rPr>
      </w:pPr>
      <w:r>
        <w:rPr>
          <w:color w:val="000000"/>
        </w:rPr>
        <w:lastRenderedPageBreak/>
        <w:tab/>
      </w:r>
      <w:r w:rsidRPr="00C553B7">
        <w:rPr>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B758C" w:rsidRDefault="001B758C" w:rsidP="001B758C">
      <w:pPr>
        <w:pStyle w:val="1"/>
        <w:jc w:val="both"/>
      </w:pPr>
    </w:p>
    <w:p w:rsidR="001B758C" w:rsidRPr="0096288A" w:rsidRDefault="001B758C" w:rsidP="001B758C">
      <w:pPr>
        <w:pStyle w:val="1"/>
        <w:tabs>
          <w:tab w:val="clear" w:pos="1665"/>
          <w:tab w:val="left" w:pos="567"/>
        </w:tabs>
        <w:jc w:val="both"/>
        <w:rPr>
          <w:b/>
        </w:rPr>
      </w:pPr>
      <w:r>
        <w:rPr>
          <w:b/>
        </w:rPr>
        <w:tab/>
      </w:r>
      <w:r w:rsidRPr="0096288A">
        <w:rPr>
          <w:b/>
        </w:rPr>
        <w:t>1.</w:t>
      </w:r>
      <w:r>
        <w:rPr>
          <w:b/>
        </w:rPr>
        <w:t>6</w:t>
      </w:r>
      <w:r w:rsidRPr="0096288A">
        <w:rPr>
          <w:b/>
        </w:rPr>
        <w:t>. Подпункт 4.3</w:t>
      </w:r>
      <w:r>
        <w:rPr>
          <w:b/>
        </w:rPr>
        <w:t>.</w:t>
      </w:r>
      <w:r w:rsidRPr="0096288A">
        <w:rPr>
          <w:b/>
        </w:rPr>
        <w:t xml:space="preserve"> пункта 4 части 1 статьи 5 </w:t>
      </w:r>
      <w:r>
        <w:rPr>
          <w:b/>
        </w:rPr>
        <w:t>«Полномочия органов местного самоуправления по решению вопросов местного значения»</w:t>
      </w:r>
      <w:r w:rsidRPr="0096288A">
        <w:rPr>
          <w:b/>
        </w:rPr>
        <w:t xml:space="preserve"> изложить в </w:t>
      </w:r>
      <w:r>
        <w:rPr>
          <w:b/>
        </w:rPr>
        <w:t xml:space="preserve"> следующей </w:t>
      </w:r>
      <w:r w:rsidRPr="0096288A">
        <w:rPr>
          <w:b/>
        </w:rPr>
        <w:t xml:space="preserve">редакции: </w:t>
      </w:r>
    </w:p>
    <w:p w:rsidR="001B758C" w:rsidRDefault="001B758C" w:rsidP="001B758C">
      <w:pPr>
        <w:pStyle w:val="1"/>
        <w:tabs>
          <w:tab w:val="clear" w:pos="1665"/>
          <w:tab w:val="left" w:pos="567"/>
        </w:tabs>
        <w:jc w:val="both"/>
      </w:pPr>
      <w:r>
        <w:tab/>
        <w:t xml:space="preserve">4.3. </w:t>
      </w:r>
      <w:r w:rsidRPr="0016573F">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r>
        <w:t xml:space="preserve"> </w:t>
      </w:r>
    </w:p>
    <w:p w:rsidR="001B758C" w:rsidRPr="00276E32" w:rsidRDefault="001B758C" w:rsidP="001B758C">
      <w:pPr>
        <w:pStyle w:val="1"/>
        <w:jc w:val="both"/>
      </w:pPr>
    </w:p>
    <w:p w:rsidR="001B758C" w:rsidRPr="0096288A" w:rsidRDefault="001B758C" w:rsidP="001B758C">
      <w:pPr>
        <w:pStyle w:val="1"/>
        <w:tabs>
          <w:tab w:val="clear" w:pos="1665"/>
          <w:tab w:val="left" w:pos="567"/>
        </w:tabs>
        <w:jc w:val="both"/>
        <w:rPr>
          <w:b/>
        </w:rPr>
      </w:pPr>
      <w:r>
        <w:rPr>
          <w:b/>
        </w:rPr>
        <w:tab/>
      </w:r>
      <w:r w:rsidRPr="0096288A">
        <w:rPr>
          <w:b/>
        </w:rPr>
        <w:t>1.</w:t>
      </w:r>
      <w:r>
        <w:rPr>
          <w:b/>
        </w:rPr>
        <w:t>7</w:t>
      </w:r>
      <w:r w:rsidRPr="0096288A">
        <w:rPr>
          <w:b/>
        </w:rPr>
        <w:t xml:space="preserve">.  Пункт 8 части 1 статьи 5 </w:t>
      </w:r>
      <w:r>
        <w:rPr>
          <w:b/>
        </w:rPr>
        <w:t xml:space="preserve">«Полномочия органов местного самоуправления по решению вопросов местного значения» </w:t>
      </w:r>
      <w:r w:rsidRPr="0096288A">
        <w:rPr>
          <w:b/>
        </w:rPr>
        <w:t>дополнить словами</w:t>
      </w:r>
      <w:proofErr w:type="gramStart"/>
      <w:r w:rsidRPr="0096288A">
        <w:rPr>
          <w:b/>
        </w:rPr>
        <w:t>:</w:t>
      </w:r>
      <w:proofErr w:type="gramEnd"/>
    </w:p>
    <w:p w:rsidR="001B758C" w:rsidRPr="00C553B7" w:rsidRDefault="001B758C" w:rsidP="001B758C">
      <w:pPr>
        <w:pStyle w:val="1"/>
        <w:tabs>
          <w:tab w:val="clear" w:pos="1665"/>
          <w:tab w:val="left" w:pos="567"/>
        </w:tabs>
        <w:jc w:val="both"/>
      </w:pPr>
      <w:r>
        <w:tab/>
      </w:r>
      <w:r w:rsidRPr="00C553B7">
        <w:t xml:space="preserve">… , организация подготовки кадров для муниципальной </w:t>
      </w:r>
      <w:r w:rsidRPr="00C553B7">
        <w:rPr>
          <w:color w:val="000000"/>
          <w:shd w:val="clear" w:color="auto" w:fill="FFFFFF"/>
        </w:rPr>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758C" w:rsidRPr="00C553B7" w:rsidRDefault="001B758C" w:rsidP="001B758C">
      <w:pPr>
        <w:pStyle w:val="1"/>
        <w:jc w:val="both"/>
      </w:pPr>
    </w:p>
    <w:p w:rsidR="001B758C" w:rsidRPr="0096288A" w:rsidRDefault="001B758C" w:rsidP="001B758C">
      <w:pPr>
        <w:pStyle w:val="1"/>
        <w:tabs>
          <w:tab w:val="clear" w:pos="1665"/>
          <w:tab w:val="left" w:pos="567"/>
        </w:tabs>
        <w:jc w:val="both"/>
        <w:rPr>
          <w:b/>
        </w:rPr>
      </w:pPr>
      <w:r>
        <w:rPr>
          <w:b/>
        </w:rPr>
        <w:tab/>
      </w:r>
      <w:r w:rsidRPr="0096288A">
        <w:rPr>
          <w:b/>
        </w:rPr>
        <w:t>1.</w:t>
      </w:r>
      <w:r>
        <w:rPr>
          <w:b/>
        </w:rPr>
        <w:t>8</w:t>
      </w:r>
      <w:r w:rsidRPr="0096288A">
        <w:rPr>
          <w:b/>
        </w:rPr>
        <w:t xml:space="preserve">. Пункт 4 части 3 статьи 11 </w:t>
      </w:r>
      <w:r>
        <w:rPr>
          <w:b/>
        </w:rPr>
        <w:t xml:space="preserve">«Публичные слушания» </w:t>
      </w:r>
      <w:r w:rsidRPr="0096288A">
        <w:rPr>
          <w:b/>
        </w:rPr>
        <w:t xml:space="preserve">изложить в </w:t>
      </w:r>
      <w:r>
        <w:rPr>
          <w:b/>
        </w:rPr>
        <w:t>следующей редакции</w:t>
      </w:r>
      <w:r w:rsidRPr="0096288A">
        <w:rPr>
          <w:b/>
        </w:rPr>
        <w:t>:</w:t>
      </w:r>
    </w:p>
    <w:p w:rsidR="001B758C" w:rsidRPr="00D517B3" w:rsidRDefault="001B758C" w:rsidP="001B758C">
      <w:pPr>
        <w:pStyle w:val="1"/>
        <w:tabs>
          <w:tab w:val="clear" w:pos="1665"/>
          <w:tab w:val="left" w:pos="567"/>
        </w:tabs>
        <w:jc w:val="both"/>
      </w:pPr>
      <w:r>
        <w:tab/>
        <w:t>4. Вопросы о преобразовании муниципального образования, за исключением случаев, если в соответствии со статьей 13 Федерального закона от 06.10.2003г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758C" w:rsidRPr="00C553B7" w:rsidRDefault="001B758C" w:rsidP="001B758C">
      <w:pPr>
        <w:pStyle w:val="1"/>
        <w:tabs>
          <w:tab w:val="clear" w:pos="1665"/>
          <w:tab w:val="left" w:pos="567"/>
        </w:tabs>
        <w:jc w:val="both"/>
      </w:pPr>
    </w:p>
    <w:p w:rsidR="001B758C" w:rsidRPr="0096288A" w:rsidRDefault="001B758C" w:rsidP="001B758C">
      <w:pPr>
        <w:pStyle w:val="1"/>
        <w:tabs>
          <w:tab w:val="clear" w:pos="1665"/>
          <w:tab w:val="left" w:pos="567"/>
        </w:tabs>
        <w:jc w:val="both"/>
        <w:rPr>
          <w:b/>
        </w:rPr>
      </w:pPr>
      <w:r>
        <w:rPr>
          <w:b/>
        </w:rPr>
        <w:tab/>
      </w:r>
      <w:r w:rsidRPr="0096288A">
        <w:rPr>
          <w:b/>
        </w:rPr>
        <w:t>1.</w:t>
      </w:r>
      <w:r>
        <w:rPr>
          <w:b/>
        </w:rPr>
        <w:t>9</w:t>
      </w:r>
      <w:r w:rsidRPr="0096288A">
        <w:rPr>
          <w:b/>
        </w:rPr>
        <w:t xml:space="preserve">. Часть 4 статьи 14 </w:t>
      </w:r>
      <w:r>
        <w:rPr>
          <w:b/>
        </w:rPr>
        <w:t>«Опрос граждан»</w:t>
      </w:r>
      <w:r w:rsidRPr="0096288A">
        <w:rPr>
          <w:b/>
        </w:rPr>
        <w:t xml:space="preserve"> изложить в </w:t>
      </w:r>
      <w:r>
        <w:rPr>
          <w:b/>
        </w:rPr>
        <w:t>следующей</w:t>
      </w:r>
      <w:r w:rsidRPr="0096288A">
        <w:rPr>
          <w:b/>
        </w:rPr>
        <w:t xml:space="preserve"> редакции:</w:t>
      </w:r>
    </w:p>
    <w:p w:rsidR="001B758C" w:rsidRPr="00C91173" w:rsidRDefault="001B758C" w:rsidP="001B758C">
      <w:pPr>
        <w:pStyle w:val="1"/>
        <w:tabs>
          <w:tab w:val="clear" w:pos="1665"/>
          <w:tab w:val="left" w:pos="567"/>
        </w:tabs>
        <w:jc w:val="both"/>
        <w:rPr>
          <w:szCs w:val="28"/>
        </w:rPr>
      </w:pPr>
      <w:r>
        <w:tab/>
        <w:t xml:space="preserve">4. </w:t>
      </w:r>
      <w:r w:rsidRPr="008244EC">
        <w:t xml:space="preserve">Порядок назначения и проведения опроса граждан определяется нормативными правовыми актами Совета депутатов </w:t>
      </w:r>
      <w:r>
        <w:t>Ключевского</w:t>
      </w:r>
      <w:r w:rsidRPr="008244EC">
        <w:rPr>
          <w:b/>
        </w:rPr>
        <w:t xml:space="preserve"> </w:t>
      </w:r>
      <w:r w:rsidRPr="008244EC">
        <w:t>сельского поселения в соответствии с законом Пермского края</w:t>
      </w:r>
      <w:r>
        <w:rPr>
          <w:szCs w:val="28"/>
        </w:rPr>
        <w:t>.</w:t>
      </w:r>
    </w:p>
    <w:p w:rsidR="001B758C" w:rsidRDefault="001B758C" w:rsidP="001B758C">
      <w:pPr>
        <w:pStyle w:val="1"/>
        <w:tabs>
          <w:tab w:val="clear" w:pos="1665"/>
          <w:tab w:val="left" w:pos="567"/>
        </w:tabs>
        <w:jc w:val="both"/>
        <w:rPr>
          <w:b/>
          <w:bCs/>
          <w:szCs w:val="28"/>
        </w:rPr>
      </w:pPr>
    </w:p>
    <w:p w:rsidR="001B758C" w:rsidRPr="004A7C6C" w:rsidRDefault="001B758C" w:rsidP="001B758C">
      <w:pPr>
        <w:pStyle w:val="1"/>
        <w:tabs>
          <w:tab w:val="clear" w:pos="1665"/>
          <w:tab w:val="left" w:pos="567"/>
        </w:tabs>
        <w:jc w:val="both"/>
      </w:pPr>
      <w:r>
        <w:rPr>
          <w:b/>
          <w:bCs/>
        </w:rPr>
        <w:tab/>
        <w:t xml:space="preserve">1.10. </w:t>
      </w:r>
      <w:r w:rsidRPr="004A7C6C">
        <w:rPr>
          <w:b/>
          <w:bCs/>
        </w:rPr>
        <w:t xml:space="preserve">Статью 18 «Совет депутатов </w:t>
      </w:r>
      <w:r w:rsidRPr="004A7C6C">
        <w:rPr>
          <w:b/>
        </w:rPr>
        <w:t>Ключевского</w:t>
      </w:r>
      <w:r w:rsidRPr="004A7C6C">
        <w:t xml:space="preserve"> </w:t>
      </w:r>
      <w:r w:rsidRPr="004A7C6C">
        <w:rPr>
          <w:b/>
          <w:bCs/>
        </w:rPr>
        <w:t xml:space="preserve">сельского поселения» изложить в следующей редакции:  </w:t>
      </w:r>
    </w:p>
    <w:p w:rsidR="001B758C" w:rsidRPr="004A7C6C" w:rsidRDefault="001B758C" w:rsidP="001B758C">
      <w:pPr>
        <w:pStyle w:val="1"/>
        <w:tabs>
          <w:tab w:val="clear" w:pos="1665"/>
          <w:tab w:val="left" w:pos="567"/>
        </w:tabs>
        <w:jc w:val="both"/>
      </w:pPr>
      <w:r>
        <w:tab/>
      </w:r>
      <w:r w:rsidRPr="004A7C6C">
        <w:t>1. Совет депутатов Ключевского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p>
    <w:p w:rsidR="001B758C" w:rsidRPr="004A7C6C" w:rsidRDefault="001B758C" w:rsidP="001B758C">
      <w:pPr>
        <w:pStyle w:val="1"/>
        <w:tabs>
          <w:tab w:val="clear" w:pos="1665"/>
          <w:tab w:val="left" w:pos="567"/>
        </w:tabs>
        <w:jc w:val="both"/>
      </w:pPr>
      <w:r w:rsidRPr="004A7C6C">
        <w:t>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p>
    <w:p w:rsidR="001B758C" w:rsidRPr="004A7C6C" w:rsidRDefault="001B758C" w:rsidP="001B758C">
      <w:pPr>
        <w:pStyle w:val="1"/>
        <w:tabs>
          <w:tab w:val="clear" w:pos="1665"/>
          <w:tab w:val="left" w:pos="567"/>
        </w:tabs>
        <w:jc w:val="both"/>
      </w:pPr>
      <w:r>
        <w:tab/>
      </w:r>
      <w:r w:rsidRPr="004A7C6C">
        <w:t xml:space="preserve">2. Заседание Совета депутатов сельского поселения не может считаться правомочным, если на нем присутствует менее 50 процентов от числа избранных </w:t>
      </w:r>
      <w:r w:rsidRPr="004A7C6C">
        <w:lastRenderedPageBreak/>
        <w:t>депутатов. Заседания Совета депутатов сельского поселения проводятся не реже одного раза в три месяца.</w:t>
      </w:r>
    </w:p>
    <w:p w:rsidR="001B758C" w:rsidRPr="004A7C6C" w:rsidRDefault="001B758C" w:rsidP="001B758C">
      <w:pPr>
        <w:pStyle w:val="1"/>
        <w:tabs>
          <w:tab w:val="clear" w:pos="1665"/>
          <w:tab w:val="left" w:pos="567"/>
        </w:tabs>
        <w:jc w:val="both"/>
        <w:rPr>
          <w:i/>
          <w:iCs/>
          <w:color w:val="FF0000"/>
        </w:rPr>
      </w:pPr>
      <w:r>
        <w:tab/>
      </w:r>
      <w:r w:rsidRPr="004A7C6C">
        <w:t>3. Вновь избранный Совет депутатов сельского поселения собирается на первое заседание на не позднее 30 дней со дня избрания Совета депутатов сельского поселения в правомочном составе.</w:t>
      </w:r>
    </w:p>
    <w:p w:rsidR="001B758C" w:rsidRPr="004A7C6C" w:rsidRDefault="001B758C" w:rsidP="001B758C">
      <w:pPr>
        <w:pStyle w:val="1"/>
        <w:tabs>
          <w:tab w:val="clear" w:pos="1665"/>
          <w:tab w:val="left" w:pos="567"/>
        </w:tabs>
        <w:jc w:val="both"/>
      </w:pPr>
      <w:r>
        <w:tab/>
      </w:r>
      <w:r w:rsidRPr="004A7C6C">
        <w:t xml:space="preserve">При совпадении </w:t>
      </w:r>
      <w:proofErr w:type="gramStart"/>
      <w:r w:rsidRPr="004A7C6C">
        <w:t>дня первого заседания Совета депутатов сельского поселения</w:t>
      </w:r>
      <w:proofErr w:type="gramEnd"/>
      <w:r w:rsidRPr="004A7C6C">
        <w:t xml:space="preserve">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1B758C" w:rsidRPr="004A7C6C" w:rsidRDefault="001B758C" w:rsidP="001B758C">
      <w:pPr>
        <w:pStyle w:val="1"/>
        <w:tabs>
          <w:tab w:val="clear" w:pos="1665"/>
          <w:tab w:val="left" w:pos="567"/>
        </w:tabs>
        <w:jc w:val="both"/>
      </w:pPr>
      <w:r>
        <w:tab/>
      </w:r>
      <w:r w:rsidRPr="004A7C6C">
        <w:t>Первое заседание Совета депутатов Ключевского сельского поселения нового созыва открывается и ведется старейшим по возрасту депутатом. На первом заседании Совета депутатов Ключевского сельского поселения избирается председатель Совета депутатов Ключевского сельского поселения.</w:t>
      </w:r>
    </w:p>
    <w:p w:rsidR="001B758C" w:rsidRPr="004A7C6C" w:rsidRDefault="001B758C" w:rsidP="001B758C">
      <w:pPr>
        <w:pStyle w:val="1"/>
        <w:tabs>
          <w:tab w:val="clear" w:pos="1665"/>
          <w:tab w:val="left" w:pos="567"/>
        </w:tabs>
        <w:jc w:val="both"/>
        <w:rPr>
          <w:color w:val="FF0000"/>
        </w:rPr>
      </w:pPr>
      <w:r>
        <w:tab/>
      </w:r>
      <w:r w:rsidRPr="004A7C6C">
        <w:t xml:space="preserve">4. Совет депутатов сельского поселения состоит из 12 депутатов, избираемых на муниципальных выборах. </w:t>
      </w:r>
    </w:p>
    <w:p w:rsidR="001B758C" w:rsidRPr="004A7C6C" w:rsidRDefault="001B758C" w:rsidP="001B758C">
      <w:pPr>
        <w:pStyle w:val="1"/>
        <w:tabs>
          <w:tab w:val="clear" w:pos="1665"/>
          <w:tab w:val="left" w:pos="567"/>
        </w:tabs>
        <w:jc w:val="both"/>
      </w:pPr>
      <w:r>
        <w:tab/>
      </w:r>
      <w:r w:rsidRPr="004A7C6C">
        <w:t>5. Совет депутатов сельского поселения обладает правами юридического лица.</w:t>
      </w:r>
    </w:p>
    <w:p w:rsidR="001B758C" w:rsidRPr="004A7C6C" w:rsidRDefault="001B758C" w:rsidP="001B758C">
      <w:pPr>
        <w:pStyle w:val="1"/>
        <w:tabs>
          <w:tab w:val="clear" w:pos="1665"/>
          <w:tab w:val="left" w:pos="567"/>
        </w:tabs>
        <w:jc w:val="both"/>
      </w:pPr>
      <w:r w:rsidRPr="004A7C6C">
        <w:t>Совет депутатов сельского поселения подотчетен и подконтролен непосредственно населению Ключевского сельского поселения.</w:t>
      </w:r>
    </w:p>
    <w:p w:rsidR="001B758C" w:rsidRPr="004A7C6C" w:rsidRDefault="001B758C" w:rsidP="001B758C">
      <w:pPr>
        <w:pStyle w:val="1"/>
        <w:tabs>
          <w:tab w:val="clear" w:pos="1665"/>
          <w:tab w:val="left" w:pos="567"/>
        </w:tabs>
        <w:jc w:val="both"/>
      </w:pPr>
      <w:r>
        <w:rPr>
          <w:spacing w:val="-1"/>
        </w:rPr>
        <w:tab/>
      </w:r>
      <w:r w:rsidRPr="004A7C6C">
        <w:rPr>
          <w:spacing w:val="-1"/>
        </w:rPr>
        <w:t xml:space="preserve">6. Организацию деятельности Совета депутатов сельского поселения осуществляет председатель Совета депутатов </w:t>
      </w:r>
      <w:r w:rsidRPr="004A7C6C">
        <w:t xml:space="preserve">Ключевского </w:t>
      </w:r>
      <w:r w:rsidRPr="004A7C6C">
        <w:rPr>
          <w:spacing w:val="-1"/>
        </w:rPr>
        <w:t>сельского поселения.</w:t>
      </w:r>
    </w:p>
    <w:p w:rsidR="001B758C" w:rsidRPr="004A7C6C" w:rsidRDefault="001B758C" w:rsidP="001B758C">
      <w:pPr>
        <w:pStyle w:val="1"/>
        <w:tabs>
          <w:tab w:val="clear" w:pos="1665"/>
          <w:tab w:val="left" w:pos="567"/>
        </w:tabs>
        <w:jc w:val="both"/>
      </w:pPr>
      <w:r>
        <w:tab/>
      </w:r>
      <w:r w:rsidRPr="004A7C6C">
        <w:t>7. В исключительной компетенции Совета депутатов сельского поселения находятся:</w:t>
      </w:r>
    </w:p>
    <w:p w:rsidR="001B758C" w:rsidRPr="004A7C6C" w:rsidRDefault="001B758C" w:rsidP="001B758C">
      <w:pPr>
        <w:pStyle w:val="1"/>
        <w:tabs>
          <w:tab w:val="clear" w:pos="1665"/>
          <w:tab w:val="left" w:pos="567"/>
        </w:tabs>
        <w:jc w:val="both"/>
      </w:pPr>
      <w:r>
        <w:tab/>
      </w:r>
      <w:r w:rsidRPr="004A7C6C">
        <w:t>1) принятие устава Ключевского сельского поселения и внесение в него изменений и дополнений;</w:t>
      </w:r>
    </w:p>
    <w:p w:rsidR="001B758C" w:rsidRPr="004A7C6C" w:rsidRDefault="001B758C" w:rsidP="001B758C">
      <w:pPr>
        <w:pStyle w:val="1"/>
        <w:tabs>
          <w:tab w:val="clear" w:pos="1665"/>
          <w:tab w:val="left" w:pos="567"/>
        </w:tabs>
        <w:jc w:val="both"/>
      </w:pPr>
      <w:r>
        <w:tab/>
      </w:r>
      <w:r w:rsidRPr="004A7C6C">
        <w:t>2) утверждение бюджета Ключевского сельского поселения и отчета о его исполнении;</w:t>
      </w:r>
    </w:p>
    <w:p w:rsidR="001B758C" w:rsidRPr="004A7C6C" w:rsidRDefault="001B758C" w:rsidP="001B758C">
      <w:pPr>
        <w:pStyle w:val="1"/>
        <w:tabs>
          <w:tab w:val="clear" w:pos="1665"/>
          <w:tab w:val="left" w:pos="567"/>
        </w:tabs>
        <w:jc w:val="both"/>
      </w:pPr>
      <w:r>
        <w:tab/>
      </w:r>
      <w:r w:rsidRPr="004A7C6C">
        <w:t>3) установление, изменение и отмена местных налогов и сборов в соответствии с законодательством Российской Федерации о налогах и сборах;</w:t>
      </w:r>
    </w:p>
    <w:p w:rsidR="001B758C" w:rsidRPr="004A7C6C" w:rsidRDefault="001B758C" w:rsidP="001B758C">
      <w:pPr>
        <w:pStyle w:val="1"/>
        <w:tabs>
          <w:tab w:val="clear" w:pos="1665"/>
          <w:tab w:val="left" w:pos="567"/>
        </w:tabs>
        <w:jc w:val="both"/>
      </w:pPr>
      <w:r>
        <w:tab/>
      </w:r>
      <w:r w:rsidRPr="004A7C6C">
        <w:t>4) принятие планов и программ развития Ключевского сельского поселения, утверждение отчетов об их исполнении;</w:t>
      </w:r>
    </w:p>
    <w:p w:rsidR="001B758C" w:rsidRPr="004A7C6C" w:rsidRDefault="001B758C" w:rsidP="001B758C">
      <w:pPr>
        <w:pStyle w:val="1"/>
        <w:tabs>
          <w:tab w:val="clear" w:pos="1665"/>
          <w:tab w:val="left" w:pos="567"/>
        </w:tabs>
        <w:jc w:val="both"/>
      </w:pPr>
      <w:r>
        <w:tab/>
      </w:r>
      <w:r w:rsidRPr="004A7C6C">
        <w:t>5) определение порядка управления и распоряжения имуществом, находящимся в муниципальной собственности;</w:t>
      </w:r>
    </w:p>
    <w:p w:rsidR="001B758C" w:rsidRPr="004A7C6C" w:rsidRDefault="001B758C" w:rsidP="001B758C">
      <w:pPr>
        <w:pStyle w:val="1"/>
        <w:tabs>
          <w:tab w:val="clear" w:pos="1665"/>
          <w:tab w:val="left" w:pos="567"/>
        </w:tabs>
        <w:jc w:val="both"/>
      </w:pPr>
      <w:r>
        <w:tab/>
      </w:r>
      <w:r w:rsidRPr="004A7C6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758C" w:rsidRPr="004A7C6C" w:rsidRDefault="001B758C" w:rsidP="001B758C">
      <w:pPr>
        <w:pStyle w:val="1"/>
        <w:tabs>
          <w:tab w:val="clear" w:pos="1665"/>
          <w:tab w:val="left" w:pos="567"/>
        </w:tabs>
        <w:jc w:val="both"/>
      </w:pPr>
      <w:r>
        <w:tab/>
      </w:r>
      <w:r w:rsidRPr="004A7C6C">
        <w:t>7) определение порядка участия Ключевского сельского поселения в организациях межмуниципального сотрудничества;</w:t>
      </w:r>
    </w:p>
    <w:p w:rsidR="001B758C" w:rsidRPr="004A7C6C" w:rsidRDefault="001B758C" w:rsidP="001B758C">
      <w:pPr>
        <w:pStyle w:val="1"/>
        <w:tabs>
          <w:tab w:val="clear" w:pos="1665"/>
          <w:tab w:val="left" w:pos="567"/>
        </w:tabs>
        <w:jc w:val="both"/>
      </w:pPr>
      <w:r>
        <w:tab/>
      </w:r>
      <w:r w:rsidRPr="004A7C6C">
        <w:t>8) определение порядка материально-технического и организационного обеспечения деятельности органов местного самоуправления;</w:t>
      </w:r>
    </w:p>
    <w:p w:rsidR="001B758C" w:rsidRPr="004A7C6C" w:rsidRDefault="001B758C" w:rsidP="001B758C">
      <w:pPr>
        <w:pStyle w:val="1"/>
        <w:tabs>
          <w:tab w:val="clear" w:pos="1665"/>
          <w:tab w:val="left" w:pos="567"/>
        </w:tabs>
        <w:jc w:val="both"/>
      </w:pPr>
      <w:r>
        <w:tab/>
      </w:r>
      <w:r w:rsidRPr="004A7C6C">
        <w:t xml:space="preserve">9) </w:t>
      </w:r>
      <w:proofErr w:type="gramStart"/>
      <w:r w:rsidRPr="004A7C6C">
        <w:t>контроль за</w:t>
      </w:r>
      <w:proofErr w:type="gramEnd"/>
      <w:r w:rsidRPr="004A7C6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758C" w:rsidRPr="004A7C6C" w:rsidRDefault="001B758C" w:rsidP="001B758C">
      <w:pPr>
        <w:pStyle w:val="1"/>
        <w:tabs>
          <w:tab w:val="clear" w:pos="1665"/>
          <w:tab w:val="left" w:pos="567"/>
        </w:tabs>
        <w:jc w:val="both"/>
      </w:pPr>
      <w:r>
        <w:lastRenderedPageBreak/>
        <w:tab/>
      </w:r>
      <w:r w:rsidRPr="004A7C6C">
        <w:t>10) принятие решения об удалении главы Ключевского сельского поселения в отставку.</w:t>
      </w:r>
    </w:p>
    <w:p w:rsidR="001B758C" w:rsidRPr="004A7C6C" w:rsidRDefault="001B758C" w:rsidP="001B758C">
      <w:pPr>
        <w:pStyle w:val="1"/>
        <w:tabs>
          <w:tab w:val="clear" w:pos="1665"/>
        </w:tabs>
        <w:jc w:val="both"/>
      </w:pPr>
      <w:r>
        <w:tab/>
      </w:r>
      <w:r w:rsidRPr="004A7C6C">
        <w:t>8. К иным полномочиям Совета депутатов относятся:</w:t>
      </w:r>
    </w:p>
    <w:p w:rsidR="001B758C" w:rsidRPr="004A7C6C" w:rsidRDefault="001B758C" w:rsidP="001B758C">
      <w:pPr>
        <w:pStyle w:val="1"/>
        <w:tabs>
          <w:tab w:val="clear" w:pos="1665"/>
        </w:tabs>
        <w:jc w:val="both"/>
      </w:pPr>
      <w:r>
        <w:tab/>
      </w:r>
      <w:r w:rsidRPr="004A7C6C">
        <w:t>1) принятие, предусмотренных настоящим Уставом, решений, связанных с преобразованием муниципального образования, изменением границ Ключевского сельского поселения;</w:t>
      </w:r>
    </w:p>
    <w:p w:rsidR="001B758C" w:rsidRPr="004A7C6C" w:rsidRDefault="001B758C" w:rsidP="001B758C">
      <w:pPr>
        <w:pStyle w:val="1"/>
        <w:tabs>
          <w:tab w:val="clear" w:pos="1665"/>
        </w:tabs>
        <w:jc w:val="both"/>
      </w:pPr>
      <w:r>
        <w:tab/>
      </w:r>
      <w:r w:rsidRPr="004A7C6C">
        <w:t>2) установление официальных символов муниципального образования;</w:t>
      </w:r>
    </w:p>
    <w:p w:rsidR="001B758C" w:rsidRPr="004A7C6C" w:rsidRDefault="001B758C" w:rsidP="001B758C">
      <w:pPr>
        <w:pStyle w:val="1"/>
        <w:tabs>
          <w:tab w:val="clear" w:pos="1665"/>
        </w:tabs>
        <w:jc w:val="both"/>
      </w:pPr>
      <w:r>
        <w:tab/>
      </w:r>
      <w:r w:rsidRPr="004A7C6C">
        <w:t>3) принятие решений о назначении муниципальных выборов, местного референдума;</w:t>
      </w:r>
    </w:p>
    <w:p w:rsidR="001B758C" w:rsidRPr="004A7C6C" w:rsidRDefault="001B758C" w:rsidP="001B758C">
      <w:pPr>
        <w:pStyle w:val="1"/>
        <w:tabs>
          <w:tab w:val="clear" w:pos="1665"/>
        </w:tabs>
        <w:jc w:val="both"/>
      </w:pPr>
      <w:r>
        <w:tab/>
      </w:r>
      <w:r w:rsidRPr="004A7C6C">
        <w:t>4) назначение и определение порядка проведения собраний граждан, конференций граждан (собрание делегатов);</w:t>
      </w:r>
    </w:p>
    <w:p w:rsidR="001B758C" w:rsidRPr="004A7C6C" w:rsidRDefault="001B758C" w:rsidP="001B758C">
      <w:pPr>
        <w:pStyle w:val="1"/>
        <w:tabs>
          <w:tab w:val="clear" w:pos="1665"/>
        </w:tabs>
        <w:jc w:val="both"/>
      </w:pPr>
      <w:r>
        <w:tab/>
      </w:r>
      <w:r w:rsidRPr="004A7C6C">
        <w:t>5) назначение в соответствии с настоящим Уставом публичных слушаний и опросов граждан, а также определение порядка проведения таких опросов в соответствии с Законом Пермского края, слушаний;</w:t>
      </w:r>
    </w:p>
    <w:p w:rsidR="001B758C" w:rsidRPr="004A7C6C" w:rsidRDefault="001B758C" w:rsidP="001B758C">
      <w:pPr>
        <w:pStyle w:val="1"/>
        <w:tabs>
          <w:tab w:val="clear" w:pos="1665"/>
        </w:tabs>
        <w:jc w:val="both"/>
      </w:pPr>
      <w:r>
        <w:tab/>
      </w:r>
      <w:r w:rsidRPr="004A7C6C">
        <w:t>6) утверждение Регламента Совета депутатов;</w:t>
      </w:r>
    </w:p>
    <w:p w:rsidR="001B758C" w:rsidRPr="004A7C6C" w:rsidRDefault="001B758C" w:rsidP="001B758C">
      <w:pPr>
        <w:pStyle w:val="1"/>
        <w:tabs>
          <w:tab w:val="clear" w:pos="1665"/>
        </w:tabs>
        <w:jc w:val="both"/>
      </w:pPr>
      <w:r>
        <w:tab/>
      </w:r>
      <w:r w:rsidRPr="004A7C6C">
        <w:t>7) избрание главы Ключевского сельского поселения из числа кандидатов, представленных конкурсной комиссией по результатам конкурса;</w:t>
      </w:r>
    </w:p>
    <w:p w:rsidR="001B758C" w:rsidRPr="004A7C6C" w:rsidRDefault="001B758C" w:rsidP="001B758C">
      <w:pPr>
        <w:pStyle w:val="1"/>
        <w:tabs>
          <w:tab w:val="clear" w:pos="1665"/>
        </w:tabs>
        <w:jc w:val="both"/>
      </w:pPr>
      <w:r>
        <w:tab/>
      </w:r>
      <w:r w:rsidRPr="004A7C6C">
        <w:t>8)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1B758C" w:rsidRPr="004A7C6C" w:rsidRDefault="001B758C" w:rsidP="001B758C">
      <w:pPr>
        <w:pStyle w:val="1"/>
        <w:tabs>
          <w:tab w:val="clear" w:pos="1665"/>
        </w:tabs>
        <w:jc w:val="both"/>
      </w:pPr>
      <w:r>
        <w:tab/>
      </w:r>
      <w:r w:rsidRPr="004A7C6C">
        <w:t>9) определение порядка приватизации муниципального имущества в соответствии с федеральным законодательством;</w:t>
      </w:r>
    </w:p>
    <w:p w:rsidR="001B758C" w:rsidRPr="004A7C6C" w:rsidRDefault="001B758C" w:rsidP="001B758C">
      <w:pPr>
        <w:pStyle w:val="1"/>
        <w:tabs>
          <w:tab w:val="clear" w:pos="1665"/>
        </w:tabs>
        <w:jc w:val="both"/>
      </w:pPr>
      <w:r>
        <w:tab/>
      </w:r>
      <w:r w:rsidRPr="004A7C6C">
        <w:t>10) осуществление права законодательной инициативы в Законодательном Собрании Пермского края;</w:t>
      </w:r>
    </w:p>
    <w:p w:rsidR="001B758C" w:rsidRPr="004A7C6C" w:rsidRDefault="001B758C" w:rsidP="001B758C">
      <w:pPr>
        <w:pStyle w:val="1"/>
        <w:tabs>
          <w:tab w:val="clear" w:pos="1665"/>
        </w:tabs>
        <w:jc w:val="both"/>
      </w:pPr>
      <w:r>
        <w:tab/>
      </w:r>
      <w:r w:rsidRPr="004A7C6C">
        <w:t>11) заслушивание ежегодных отчетов главы Ключевского сельского поселения о результатах его деятельности, деятельности администрации Ключевского сельского поселения и иных подведомственных главе Ключевского сельского поселения органов местного самоуправления, в том числе о решении вопросов, поставленных Советом депутатов сельского поселения.</w:t>
      </w:r>
    </w:p>
    <w:p w:rsidR="001B758C" w:rsidRPr="004A7C6C" w:rsidRDefault="001B758C" w:rsidP="001B758C">
      <w:pPr>
        <w:pStyle w:val="1"/>
        <w:tabs>
          <w:tab w:val="clear" w:pos="1665"/>
        </w:tabs>
        <w:jc w:val="both"/>
      </w:pPr>
      <w:r>
        <w:tab/>
      </w:r>
      <w:r w:rsidRPr="004A7C6C">
        <w:t>12) осуществление иных полномочий, отнесенных к ведению Совета депутатов федеральным законодательством, законодательством Пермского края, уставом Ключевского сельского поселения.</w:t>
      </w:r>
    </w:p>
    <w:p w:rsidR="001B758C" w:rsidRPr="004A7C6C" w:rsidRDefault="001B758C" w:rsidP="001B758C">
      <w:pPr>
        <w:pStyle w:val="1"/>
        <w:tabs>
          <w:tab w:val="clear" w:pos="1665"/>
        </w:tabs>
        <w:jc w:val="both"/>
        <w:rPr>
          <w:spacing w:val="-1"/>
        </w:rPr>
      </w:pPr>
      <w:r>
        <w:rPr>
          <w:spacing w:val="-1"/>
        </w:rPr>
        <w:tab/>
      </w:r>
      <w:r w:rsidRPr="004A7C6C">
        <w:rPr>
          <w:spacing w:val="-1"/>
        </w:rPr>
        <w:t xml:space="preserve">9.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w:t>
      </w:r>
      <w:r w:rsidRPr="004A7C6C">
        <w:t xml:space="preserve">Ключевского </w:t>
      </w:r>
      <w:r w:rsidRPr="004A7C6C">
        <w:rPr>
          <w:spacing w:val="-1"/>
        </w:rPr>
        <w:t xml:space="preserve">сельского поселения, могут быть внесены на рассмотрение Совета депутатов сельского поселения только по инициативе главы </w:t>
      </w:r>
      <w:r w:rsidRPr="004A7C6C">
        <w:t xml:space="preserve">Ключевского </w:t>
      </w:r>
      <w:r w:rsidRPr="004A7C6C">
        <w:rPr>
          <w:spacing w:val="-1"/>
        </w:rPr>
        <w:t xml:space="preserve">сельского поселения или при наличии заключения главы </w:t>
      </w:r>
      <w:r w:rsidRPr="004A7C6C">
        <w:t xml:space="preserve">Ключевского </w:t>
      </w:r>
      <w:r w:rsidRPr="004A7C6C">
        <w:rPr>
          <w:spacing w:val="-1"/>
        </w:rPr>
        <w:t>сельского поселения.</w:t>
      </w:r>
    </w:p>
    <w:p w:rsidR="001B758C" w:rsidRPr="004A7C6C" w:rsidRDefault="001B758C" w:rsidP="001B758C">
      <w:pPr>
        <w:pStyle w:val="1"/>
        <w:tabs>
          <w:tab w:val="clear" w:pos="1665"/>
        </w:tabs>
        <w:jc w:val="both"/>
        <w:rPr>
          <w:spacing w:val="-1"/>
        </w:rPr>
      </w:pPr>
      <w:r>
        <w:rPr>
          <w:spacing w:val="-1"/>
        </w:rPr>
        <w:tab/>
      </w:r>
      <w:r w:rsidRPr="004A7C6C">
        <w:rPr>
          <w:spacing w:val="-1"/>
        </w:rPr>
        <w:t>10. 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1B758C" w:rsidRPr="004A7C6C" w:rsidRDefault="001B758C" w:rsidP="001B758C">
      <w:pPr>
        <w:pStyle w:val="1"/>
        <w:tabs>
          <w:tab w:val="clear" w:pos="1665"/>
        </w:tabs>
        <w:ind w:firstLine="708"/>
        <w:jc w:val="both"/>
        <w:rPr>
          <w:spacing w:val="-1"/>
        </w:rPr>
      </w:pPr>
      <w:r w:rsidRPr="004A7C6C">
        <w:rPr>
          <w:spacing w:val="-1"/>
        </w:rPr>
        <w:lastRenderedPageBreak/>
        <w:t xml:space="preserve">11. Расходы на обеспечение деятельности Совета депутатов сельского поселения предусматриваются в бюджете </w:t>
      </w:r>
      <w:r w:rsidRPr="004A7C6C">
        <w:t xml:space="preserve">Ключевского </w:t>
      </w:r>
      <w:r w:rsidRPr="004A7C6C">
        <w:rPr>
          <w:spacing w:val="-1"/>
        </w:rPr>
        <w:t>сельского поселения отдельной строкой в соответствии с классификацией расходов бюджетов Российской Федерации.</w:t>
      </w:r>
    </w:p>
    <w:p w:rsidR="001B758C" w:rsidRPr="004A7C6C" w:rsidRDefault="001B758C" w:rsidP="001B758C">
      <w:pPr>
        <w:pStyle w:val="1"/>
        <w:tabs>
          <w:tab w:val="clear" w:pos="1665"/>
          <w:tab w:val="left" w:pos="567"/>
        </w:tabs>
        <w:jc w:val="both"/>
        <w:rPr>
          <w:spacing w:val="-1"/>
        </w:rPr>
      </w:pPr>
      <w:r>
        <w:rPr>
          <w:spacing w:val="-1"/>
        </w:rPr>
        <w:tab/>
      </w:r>
      <w:r w:rsidRPr="004A7C6C">
        <w:rPr>
          <w:spacing w:val="-1"/>
        </w:rPr>
        <w:t xml:space="preserve">Управление и (или) распоряжение Советом депутатов сельского поселения или отдельными депутатами (группами депутатов) в какой бы то </w:t>
      </w:r>
      <w:proofErr w:type="gramStart"/>
      <w:r w:rsidRPr="004A7C6C">
        <w:rPr>
          <w:spacing w:val="-1"/>
        </w:rPr>
        <w:t xml:space="preserve">ни было форме средствами бюджета </w:t>
      </w:r>
      <w:r w:rsidRPr="004A7C6C">
        <w:t xml:space="preserve">Ключевского </w:t>
      </w:r>
      <w:r w:rsidRPr="004A7C6C">
        <w:rPr>
          <w:spacing w:val="-1"/>
        </w:rPr>
        <w:t>сельского поселения в процессе его исполнения не допускаются</w:t>
      </w:r>
      <w:proofErr w:type="gramEnd"/>
      <w:r w:rsidRPr="004A7C6C">
        <w:rPr>
          <w:spacing w:val="-1"/>
        </w:rPr>
        <w:t>, за исключением средств бюджета (Наименование) сельского поселения, направляемых на обеспечение деятельности Совета депутатов сельского поселения и депутатов.</w:t>
      </w:r>
    </w:p>
    <w:p w:rsidR="001B758C" w:rsidRPr="004A7C6C" w:rsidRDefault="001B758C" w:rsidP="001B758C">
      <w:pPr>
        <w:pStyle w:val="1"/>
        <w:tabs>
          <w:tab w:val="clear" w:pos="1665"/>
        </w:tabs>
        <w:jc w:val="both"/>
        <w:rPr>
          <w:spacing w:val="-1"/>
        </w:rPr>
      </w:pPr>
      <w:r>
        <w:rPr>
          <w:spacing w:val="-1"/>
        </w:rPr>
        <w:tab/>
      </w:r>
      <w:r w:rsidRPr="004A7C6C">
        <w:rPr>
          <w:spacing w:val="-1"/>
        </w:rPr>
        <w:t>12. Полномочия Совета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сельского поселения также прекращаются:</w:t>
      </w:r>
    </w:p>
    <w:p w:rsidR="001B758C" w:rsidRPr="004A7C6C" w:rsidRDefault="001B758C" w:rsidP="001B758C">
      <w:pPr>
        <w:pStyle w:val="1"/>
        <w:tabs>
          <w:tab w:val="clear" w:pos="1665"/>
        </w:tabs>
        <w:jc w:val="both"/>
        <w:rPr>
          <w:spacing w:val="-1"/>
        </w:rPr>
      </w:pPr>
      <w:r>
        <w:rPr>
          <w:spacing w:val="-1"/>
        </w:rPr>
        <w:tab/>
      </w:r>
      <w:r w:rsidRPr="004A7C6C">
        <w:rPr>
          <w:spacing w:val="-1"/>
        </w:rPr>
        <w:t xml:space="preserve">1) в случае принятия указанным органом решения о самороспуске. </w:t>
      </w:r>
    </w:p>
    <w:p w:rsidR="001B758C" w:rsidRPr="004A7C6C" w:rsidRDefault="001B758C" w:rsidP="001B758C">
      <w:pPr>
        <w:pStyle w:val="1"/>
        <w:tabs>
          <w:tab w:val="clear" w:pos="1665"/>
        </w:tabs>
        <w:jc w:val="both"/>
      </w:pPr>
      <w:r w:rsidRPr="004A7C6C">
        <w:t>Решение о самороспуске принимается Советом депутатов сельского поселения большинством в две трети голосов от установленной численности депутатов Совета депутатов сельского поселения.</w:t>
      </w:r>
    </w:p>
    <w:p w:rsidR="001B758C" w:rsidRPr="004A7C6C" w:rsidRDefault="001B758C" w:rsidP="001B758C">
      <w:pPr>
        <w:pStyle w:val="1"/>
        <w:tabs>
          <w:tab w:val="clear" w:pos="1665"/>
        </w:tabs>
        <w:jc w:val="both"/>
      </w:pPr>
      <w:r>
        <w:tab/>
      </w:r>
      <w:r w:rsidRPr="004A7C6C">
        <w:t>2) в случае вступления в силу решения Пермского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1B758C" w:rsidRPr="004A7C6C" w:rsidRDefault="001B758C" w:rsidP="001B758C">
      <w:pPr>
        <w:pStyle w:val="1"/>
        <w:tabs>
          <w:tab w:val="clear" w:pos="1665"/>
        </w:tabs>
        <w:jc w:val="both"/>
      </w:pPr>
      <w:r>
        <w:tab/>
      </w:r>
      <w:r w:rsidRPr="004A7C6C">
        <w:t>3) в случае преобразования Ключевского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Ключевского сельского поселения;</w:t>
      </w:r>
    </w:p>
    <w:p w:rsidR="001B758C" w:rsidRPr="004A7C6C" w:rsidRDefault="001B758C" w:rsidP="001B758C">
      <w:pPr>
        <w:pStyle w:val="1"/>
        <w:tabs>
          <w:tab w:val="clear" w:pos="1665"/>
        </w:tabs>
        <w:jc w:val="both"/>
      </w:pPr>
      <w:r>
        <w:tab/>
      </w:r>
      <w:r w:rsidRPr="004A7C6C">
        <w:t>4) в случае утраты поселением статуса муниципального образования в связи с его объединением с городским округом;</w:t>
      </w:r>
    </w:p>
    <w:p w:rsidR="001B758C" w:rsidRPr="004A7C6C" w:rsidRDefault="001B758C" w:rsidP="001B758C">
      <w:pPr>
        <w:pStyle w:val="1"/>
        <w:tabs>
          <w:tab w:val="clear" w:pos="1665"/>
        </w:tabs>
        <w:jc w:val="both"/>
      </w:pPr>
      <w:r>
        <w:tab/>
      </w:r>
      <w:r w:rsidRPr="004A7C6C">
        <w:t>5) в случае увеличения численности избирателей Ключевского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758C" w:rsidRPr="004A7C6C" w:rsidRDefault="001B758C" w:rsidP="001B758C">
      <w:pPr>
        <w:pStyle w:val="1"/>
        <w:tabs>
          <w:tab w:val="clear" w:pos="1665"/>
        </w:tabs>
        <w:jc w:val="both"/>
      </w:pPr>
      <w:r>
        <w:tab/>
      </w:r>
      <w:r w:rsidRPr="004A7C6C">
        <w:t>13. Досрочное прекращение полномочий Совета депутатов сельского поселения влечет досрочное прекращение полномочий его депутатов.</w:t>
      </w:r>
    </w:p>
    <w:p w:rsidR="001B758C" w:rsidRPr="004A7C6C" w:rsidRDefault="001B758C" w:rsidP="001B758C">
      <w:pPr>
        <w:pStyle w:val="1"/>
        <w:tabs>
          <w:tab w:val="clear" w:pos="1665"/>
        </w:tabs>
        <w:jc w:val="both"/>
      </w:pPr>
      <w:r>
        <w:tab/>
      </w:r>
      <w:r w:rsidRPr="004A7C6C">
        <w:t>14.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1B758C" w:rsidRPr="004A7C6C" w:rsidRDefault="001B758C" w:rsidP="001B758C">
      <w:pPr>
        <w:pStyle w:val="1"/>
        <w:tabs>
          <w:tab w:val="clear" w:pos="1665"/>
        </w:tabs>
        <w:jc w:val="both"/>
      </w:pPr>
      <w:r>
        <w:tab/>
      </w:r>
      <w:r w:rsidRPr="004A7C6C">
        <w:t xml:space="preserve">15.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7" w:history="1">
        <w:r w:rsidRPr="004A7C6C">
          <w:t>частью 3</w:t>
        </w:r>
      </w:hyperlink>
      <w:r w:rsidRPr="004A7C6C">
        <w:t xml:space="preserve"> статьи 35.1 Федерального закона от 06.10.2003 № </w:t>
      </w:r>
      <w:r w:rsidRPr="004A7C6C">
        <w:lastRenderedPageBreak/>
        <w:t xml:space="preserve">131-ФЗ «Об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от 06.10.2003 № 131-ФЗ «Об общих принципах организации местного самоуправления в Российской Федерации». </w:t>
      </w:r>
    </w:p>
    <w:p w:rsidR="001B758C" w:rsidRPr="004A7C6C" w:rsidRDefault="001B758C" w:rsidP="001B758C">
      <w:pPr>
        <w:pStyle w:val="1"/>
        <w:jc w:val="both"/>
      </w:pPr>
    </w:p>
    <w:p w:rsidR="001B758C" w:rsidRPr="003470C9" w:rsidRDefault="001B758C" w:rsidP="00E96DB8">
      <w:pPr>
        <w:pStyle w:val="1"/>
        <w:tabs>
          <w:tab w:val="clear" w:pos="1665"/>
          <w:tab w:val="left" w:pos="567"/>
        </w:tabs>
        <w:jc w:val="both"/>
        <w:rPr>
          <w:b/>
        </w:rPr>
      </w:pPr>
      <w:r>
        <w:rPr>
          <w:b/>
        </w:rPr>
        <w:tab/>
      </w:r>
      <w:r w:rsidRPr="0096288A">
        <w:rPr>
          <w:b/>
        </w:rPr>
        <w:t>1.1</w:t>
      </w:r>
      <w:r>
        <w:rPr>
          <w:b/>
        </w:rPr>
        <w:t>1</w:t>
      </w:r>
      <w:r w:rsidRPr="0096288A">
        <w:rPr>
          <w:b/>
        </w:rPr>
        <w:t xml:space="preserve">. </w:t>
      </w:r>
      <w:r w:rsidRPr="003470C9">
        <w:rPr>
          <w:b/>
        </w:rPr>
        <w:t xml:space="preserve">Статью 19 </w:t>
      </w:r>
      <w:r>
        <w:rPr>
          <w:b/>
        </w:rPr>
        <w:t>«Глава Ключевского сельского поселения»</w:t>
      </w:r>
      <w:r w:rsidRPr="003470C9">
        <w:rPr>
          <w:b/>
        </w:rPr>
        <w:t xml:space="preserve"> изложить в следующей редакции:</w:t>
      </w:r>
    </w:p>
    <w:p w:rsidR="001B758C" w:rsidRPr="00FF282B" w:rsidRDefault="001B758C" w:rsidP="00E96DB8">
      <w:pPr>
        <w:pStyle w:val="1"/>
        <w:tabs>
          <w:tab w:val="clear" w:pos="1665"/>
          <w:tab w:val="left" w:pos="567"/>
        </w:tabs>
        <w:jc w:val="both"/>
      </w:pPr>
      <w:r>
        <w:tab/>
      </w:r>
      <w:r w:rsidRPr="00FF282B">
        <w:t>1. Глава Ключевского сельского поселения является высшим должностным лицом Ключевского 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B758C" w:rsidRPr="00FF282B" w:rsidRDefault="001B758C" w:rsidP="00E96DB8">
      <w:pPr>
        <w:pStyle w:val="1"/>
        <w:tabs>
          <w:tab w:val="clear" w:pos="1665"/>
          <w:tab w:val="left" w:pos="567"/>
        </w:tabs>
        <w:jc w:val="both"/>
        <w:rPr>
          <w:rFonts w:eastAsia="Calibri"/>
          <w:lang w:eastAsia="en-US"/>
        </w:rPr>
      </w:pPr>
      <w:r>
        <w:rPr>
          <w:rFonts w:eastAsia="Calibri"/>
          <w:lang w:eastAsia="en-US"/>
        </w:rPr>
        <w:tab/>
      </w:r>
      <w:r w:rsidRPr="00FF282B">
        <w:rPr>
          <w:rFonts w:eastAsia="Calibri"/>
          <w:lang w:eastAsia="en-US"/>
        </w:rPr>
        <w:t xml:space="preserve">Глава Ключевского </w:t>
      </w:r>
      <w:r w:rsidRPr="00FF282B">
        <w:t xml:space="preserve">сельского поселения </w:t>
      </w:r>
      <w:r w:rsidRPr="00FF282B">
        <w:rPr>
          <w:rFonts w:eastAsia="Calibri"/>
          <w:lang w:eastAsia="en-US"/>
        </w:rPr>
        <w:t>возглавляет местную администрацию.</w:t>
      </w:r>
    </w:p>
    <w:p w:rsidR="001B758C" w:rsidRPr="00FF282B" w:rsidRDefault="001B758C" w:rsidP="00E96DB8">
      <w:pPr>
        <w:pStyle w:val="1"/>
        <w:tabs>
          <w:tab w:val="clear" w:pos="1665"/>
          <w:tab w:val="left" w:pos="567"/>
        </w:tabs>
        <w:jc w:val="both"/>
        <w:rPr>
          <w:i/>
          <w:color w:val="FF0000"/>
        </w:rPr>
      </w:pPr>
      <w:r>
        <w:tab/>
      </w:r>
      <w:r w:rsidRPr="00FF282B">
        <w:t>Глава Ключевского сельского поселения осуществляет свои полномочия на постоянной основе.</w:t>
      </w:r>
    </w:p>
    <w:p w:rsidR="001B758C" w:rsidRPr="004A7C6C" w:rsidRDefault="001B758C" w:rsidP="00E96DB8">
      <w:pPr>
        <w:pStyle w:val="1"/>
        <w:tabs>
          <w:tab w:val="clear" w:pos="1665"/>
          <w:tab w:val="left" w:pos="567"/>
        </w:tabs>
        <w:jc w:val="both"/>
        <w:rPr>
          <w:rFonts w:eastAsia="Calibri"/>
          <w:lang w:eastAsia="en-US"/>
        </w:rPr>
      </w:pPr>
      <w:r>
        <w:tab/>
      </w:r>
      <w:r w:rsidRPr="004A7C6C">
        <w:t xml:space="preserve">2. </w:t>
      </w:r>
      <w:r w:rsidRPr="004A7C6C">
        <w:rPr>
          <w:rFonts w:eastAsia="Calibri"/>
          <w:lang w:eastAsia="en-US"/>
        </w:rPr>
        <w:t xml:space="preserve">Глава </w:t>
      </w:r>
      <w:r w:rsidRPr="004A7C6C">
        <w:t>Ключевского сельского поселения</w:t>
      </w:r>
      <w:r w:rsidRPr="004A7C6C">
        <w:rPr>
          <w:rFonts w:eastAsia="Calibri"/>
          <w:lang w:eastAsia="en-US"/>
        </w:rPr>
        <w:t xml:space="preserve"> избирается </w:t>
      </w:r>
      <w:r w:rsidRPr="004A7C6C">
        <w:rPr>
          <w:bCs/>
        </w:rPr>
        <w:t>Советом депутатов Ключевского сельского поселения</w:t>
      </w:r>
      <w:r w:rsidRPr="004A7C6C">
        <w:rPr>
          <w:rFonts w:eastAsia="Calibri"/>
          <w:lang w:eastAsia="en-US"/>
        </w:rPr>
        <w:t xml:space="preserve"> из числа кандидатов, представленных конкурсной комиссией по результатам конкурса.</w:t>
      </w:r>
    </w:p>
    <w:p w:rsidR="001B758C" w:rsidRPr="004A7C6C" w:rsidRDefault="001B758C" w:rsidP="00E96DB8">
      <w:pPr>
        <w:pStyle w:val="1"/>
        <w:tabs>
          <w:tab w:val="clear" w:pos="1665"/>
          <w:tab w:val="left" w:pos="567"/>
        </w:tabs>
        <w:jc w:val="both"/>
        <w:rPr>
          <w:bCs/>
        </w:rPr>
      </w:pPr>
      <w:r>
        <w:rPr>
          <w:rFonts w:eastAsia="Calibri"/>
          <w:lang w:eastAsia="en-US"/>
        </w:rPr>
        <w:tab/>
      </w:r>
      <w:r w:rsidRPr="004A7C6C">
        <w:rPr>
          <w:rFonts w:eastAsia="Calibri"/>
          <w:lang w:eastAsia="en-US"/>
        </w:rPr>
        <w:t xml:space="preserve">Порядок проведения конкурса по отбору кандидатур на должность главы муниципального образования устанавливается </w:t>
      </w:r>
      <w:r w:rsidRPr="004A7C6C">
        <w:rPr>
          <w:bCs/>
        </w:rPr>
        <w:t>Советом депутатов Ключевского сельского поселения.</w:t>
      </w:r>
    </w:p>
    <w:p w:rsidR="001B758C" w:rsidRPr="00FF282B" w:rsidRDefault="001B758C" w:rsidP="00E96DB8">
      <w:pPr>
        <w:pStyle w:val="1"/>
        <w:tabs>
          <w:tab w:val="clear" w:pos="1665"/>
          <w:tab w:val="left" w:pos="567"/>
        </w:tabs>
        <w:jc w:val="both"/>
      </w:pPr>
      <w:r>
        <w:tab/>
      </w:r>
      <w:r w:rsidRPr="00FF282B">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F282B">
        <w:t>позднее</w:t>
      </w:r>
      <w:proofErr w:type="gramEnd"/>
      <w:r w:rsidRPr="00FF282B">
        <w:t xml:space="preserve"> чем за 20 дней до дня проведения конкурса.</w:t>
      </w:r>
    </w:p>
    <w:p w:rsidR="001B758C" w:rsidRPr="00FF282B" w:rsidRDefault="001B758C" w:rsidP="00E96DB8">
      <w:pPr>
        <w:pStyle w:val="1"/>
        <w:tabs>
          <w:tab w:val="clear" w:pos="1665"/>
          <w:tab w:val="left" w:pos="567"/>
        </w:tabs>
        <w:jc w:val="both"/>
        <w:rPr>
          <w:bCs/>
        </w:rPr>
      </w:pPr>
      <w:r>
        <w:rPr>
          <w:bCs/>
        </w:rPr>
        <w:tab/>
      </w:r>
      <w:r w:rsidRPr="00FF282B">
        <w:rPr>
          <w:bCs/>
        </w:rPr>
        <w:t>Общее число членов конкурсной комиссии в Ключевском сельском поселении устанавливается Советом депутатов Ключевского сельского поселения.</w:t>
      </w:r>
    </w:p>
    <w:p w:rsidR="001B758C" w:rsidRPr="00FF282B" w:rsidRDefault="001B758C" w:rsidP="00E96DB8">
      <w:pPr>
        <w:pStyle w:val="1"/>
        <w:tabs>
          <w:tab w:val="clear" w:pos="1665"/>
          <w:tab w:val="left" w:pos="567"/>
        </w:tabs>
        <w:jc w:val="both"/>
        <w:rPr>
          <w:bCs/>
        </w:rPr>
      </w:pPr>
      <w:r>
        <w:tab/>
      </w:r>
      <w:r w:rsidRPr="00FF282B">
        <w:t>Половина членов конкурсной комиссии назначается Советом депутатов Ключевского сельского поселения, а другая половина - главой соответствующего муниципального района.</w:t>
      </w:r>
    </w:p>
    <w:p w:rsidR="001B758C" w:rsidRPr="00FF282B" w:rsidRDefault="001B758C" w:rsidP="00E96DB8">
      <w:pPr>
        <w:pStyle w:val="1"/>
        <w:tabs>
          <w:tab w:val="clear" w:pos="1665"/>
          <w:tab w:val="left" w:pos="567"/>
        </w:tabs>
        <w:jc w:val="both"/>
      </w:pPr>
      <w:r>
        <w:tab/>
      </w:r>
      <w:proofErr w:type="gramStart"/>
      <w:r w:rsidRPr="00FF282B">
        <w:t>Кандидатом на должность главы Ключевского сельского поселения</w:t>
      </w:r>
      <w:r w:rsidRPr="00FF282B">
        <w:rPr>
          <w:rFonts w:eastAsia="Calibri"/>
          <w:lang w:eastAsia="en-US"/>
        </w:rPr>
        <w:t xml:space="preserve"> </w:t>
      </w:r>
      <w:r w:rsidRPr="00FF282B">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B758C" w:rsidRPr="00FF282B" w:rsidRDefault="001B758C" w:rsidP="00E96DB8">
      <w:pPr>
        <w:pStyle w:val="1"/>
        <w:tabs>
          <w:tab w:val="clear" w:pos="1665"/>
          <w:tab w:val="left" w:pos="567"/>
        </w:tabs>
        <w:jc w:val="both"/>
      </w:pPr>
      <w:r>
        <w:tab/>
      </w:r>
      <w:r w:rsidRPr="00FF282B">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Ключевского сельского поселения</w:t>
      </w:r>
      <w:r w:rsidRPr="00FF282B">
        <w:rPr>
          <w:rFonts w:eastAsia="Calibri"/>
          <w:lang w:eastAsia="en-US"/>
        </w:rPr>
        <w:t xml:space="preserve"> </w:t>
      </w:r>
      <w:r w:rsidRPr="00FF282B">
        <w:t>полномочий по решению вопросов местного значения.</w:t>
      </w:r>
    </w:p>
    <w:p w:rsidR="001B758C" w:rsidRPr="00FF282B" w:rsidRDefault="001B758C" w:rsidP="00E96DB8">
      <w:pPr>
        <w:pStyle w:val="1"/>
        <w:tabs>
          <w:tab w:val="clear" w:pos="1665"/>
          <w:tab w:val="left" w:pos="567"/>
        </w:tabs>
        <w:jc w:val="both"/>
      </w:pPr>
      <w:r w:rsidRPr="00FF282B">
        <w:lastRenderedPageBreak/>
        <w:t xml:space="preserve">Совету депутатов </w:t>
      </w:r>
      <w:r w:rsidRPr="00FF282B">
        <w:rPr>
          <w:bCs/>
        </w:rPr>
        <w:t>Ключевского сельского поселения</w:t>
      </w:r>
      <w:r w:rsidRPr="00FF282B">
        <w:t xml:space="preserve"> для проведения голосования по кандидатурам на должность главы сельского поселения</w:t>
      </w:r>
      <w:r w:rsidRPr="00FF282B">
        <w:rPr>
          <w:rFonts w:eastAsia="Calibri"/>
          <w:lang w:eastAsia="en-US"/>
        </w:rPr>
        <w:t xml:space="preserve"> </w:t>
      </w:r>
      <w:r w:rsidRPr="00FF282B">
        <w:t>представляется не менее двух зарегистрированных конкурсной комиссией кандидатов.</w:t>
      </w:r>
    </w:p>
    <w:p w:rsidR="001B758C" w:rsidRPr="00FF282B" w:rsidRDefault="001B758C" w:rsidP="00E96DB8">
      <w:pPr>
        <w:pStyle w:val="1"/>
        <w:tabs>
          <w:tab w:val="clear" w:pos="1665"/>
          <w:tab w:val="left" w:pos="567"/>
        </w:tabs>
        <w:jc w:val="both"/>
        <w:rPr>
          <w:color w:val="99CC00"/>
        </w:rPr>
      </w:pPr>
      <w:r>
        <w:tab/>
      </w:r>
      <w:r w:rsidRPr="00FF282B">
        <w:t>Срок полномочий главы Ключевского сельского поселения составляет 5 лет</w:t>
      </w:r>
      <w:r w:rsidRPr="00FF282B">
        <w:rPr>
          <w:color w:val="99CC00"/>
        </w:rPr>
        <w:t xml:space="preserve">. </w:t>
      </w:r>
    </w:p>
    <w:p w:rsidR="001B758C" w:rsidRPr="00FF282B" w:rsidRDefault="001B758C" w:rsidP="00E96DB8">
      <w:pPr>
        <w:pStyle w:val="1"/>
        <w:tabs>
          <w:tab w:val="clear" w:pos="1665"/>
          <w:tab w:val="left" w:pos="567"/>
        </w:tabs>
        <w:jc w:val="both"/>
        <w:rPr>
          <w:iCs/>
        </w:rPr>
      </w:pPr>
      <w:r>
        <w:rPr>
          <w:iCs/>
        </w:rPr>
        <w:tab/>
      </w:r>
      <w:r w:rsidRPr="00FF282B">
        <w:rPr>
          <w:iCs/>
        </w:rPr>
        <w:t>Полномочия главы Ключевского сельского поселения начинаются со дня его вступления в должность и прекращаются в день вступления в должность вновь избранного главы Ключевского сельского поселения.</w:t>
      </w:r>
    </w:p>
    <w:p w:rsidR="001B758C" w:rsidRPr="00FF282B" w:rsidRDefault="001B758C" w:rsidP="00E96DB8">
      <w:pPr>
        <w:pStyle w:val="1"/>
        <w:tabs>
          <w:tab w:val="clear" w:pos="1665"/>
          <w:tab w:val="left" w:pos="567"/>
        </w:tabs>
        <w:jc w:val="both"/>
        <w:rPr>
          <w:rFonts w:eastAsia="Calibri"/>
          <w:lang w:eastAsia="en-US"/>
        </w:rPr>
      </w:pPr>
      <w:r w:rsidRPr="00FF282B">
        <w:rPr>
          <w:rFonts w:eastAsia="Calibri"/>
          <w:lang w:eastAsia="en-US"/>
        </w:rPr>
        <w:t xml:space="preserve">Днём вступления в должность главы </w:t>
      </w:r>
      <w:r w:rsidRPr="00FF282B">
        <w:t>Ключевского сельского поселения</w:t>
      </w:r>
      <w:r w:rsidRPr="00FF282B">
        <w:rPr>
          <w:rFonts w:eastAsia="Calibri"/>
          <w:lang w:eastAsia="en-US"/>
        </w:rPr>
        <w:t xml:space="preserve"> является день, следующий за днём его избрания.</w:t>
      </w:r>
    </w:p>
    <w:p w:rsidR="001B758C" w:rsidRPr="00FF282B" w:rsidRDefault="001B758C" w:rsidP="00E96DB8">
      <w:pPr>
        <w:pStyle w:val="1"/>
        <w:tabs>
          <w:tab w:val="clear" w:pos="1665"/>
          <w:tab w:val="left" w:pos="567"/>
        </w:tabs>
        <w:jc w:val="both"/>
      </w:pPr>
      <w:r>
        <w:tab/>
      </w:r>
      <w:r w:rsidRPr="00FF282B">
        <w:t>3. Глава Ключевского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1B758C" w:rsidRPr="00FF282B" w:rsidRDefault="001B758C" w:rsidP="00E96DB8">
      <w:pPr>
        <w:pStyle w:val="1"/>
        <w:tabs>
          <w:tab w:val="clear" w:pos="1665"/>
          <w:tab w:val="left" w:pos="567"/>
        </w:tabs>
        <w:jc w:val="both"/>
      </w:pPr>
      <w:r>
        <w:tab/>
      </w:r>
      <w:r w:rsidRPr="00FF282B">
        <w:t>1) представляет Ключевское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Ключевского сельского поселения;</w:t>
      </w:r>
    </w:p>
    <w:p w:rsidR="001B758C" w:rsidRPr="00FF282B" w:rsidRDefault="001B758C" w:rsidP="00E96DB8">
      <w:pPr>
        <w:pStyle w:val="1"/>
        <w:tabs>
          <w:tab w:val="clear" w:pos="1665"/>
          <w:tab w:val="left" w:pos="567"/>
        </w:tabs>
        <w:jc w:val="both"/>
      </w:pPr>
      <w:r>
        <w:tab/>
      </w:r>
      <w:r w:rsidRPr="00FF282B">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1B758C" w:rsidRPr="00FF282B" w:rsidRDefault="001B758C" w:rsidP="00E96DB8">
      <w:pPr>
        <w:pStyle w:val="1"/>
        <w:tabs>
          <w:tab w:val="clear" w:pos="1665"/>
          <w:tab w:val="left" w:pos="567"/>
        </w:tabs>
        <w:jc w:val="both"/>
      </w:pPr>
      <w:r>
        <w:tab/>
      </w:r>
      <w:r w:rsidRPr="00FF282B">
        <w:t>3) издает в пределах своих полномочий правовые акты;</w:t>
      </w:r>
    </w:p>
    <w:p w:rsidR="001B758C" w:rsidRPr="00FF282B" w:rsidRDefault="001B758C" w:rsidP="00E96DB8">
      <w:pPr>
        <w:pStyle w:val="1"/>
        <w:tabs>
          <w:tab w:val="clear" w:pos="1665"/>
          <w:tab w:val="left" w:pos="567"/>
        </w:tabs>
        <w:jc w:val="both"/>
      </w:pPr>
      <w:r>
        <w:tab/>
      </w:r>
      <w:r w:rsidRPr="00FF282B">
        <w:t>4) вправе требовать созыва внеочередного заседания Совета депутатов сельского поселения;</w:t>
      </w:r>
    </w:p>
    <w:p w:rsidR="001B758C" w:rsidRPr="00FF282B" w:rsidRDefault="001B758C" w:rsidP="00E96DB8">
      <w:pPr>
        <w:pStyle w:val="1"/>
        <w:tabs>
          <w:tab w:val="clear" w:pos="1665"/>
          <w:tab w:val="left" w:pos="567"/>
        </w:tabs>
        <w:jc w:val="both"/>
      </w:pPr>
      <w:r>
        <w:tab/>
      </w:r>
      <w:r w:rsidRPr="00FF282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1B758C" w:rsidRPr="00FF282B" w:rsidRDefault="001B758C" w:rsidP="00E96DB8">
      <w:pPr>
        <w:pStyle w:val="1"/>
        <w:tabs>
          <w:tab w:val="clear" w:pos="1665"/>
          <w:tab w:val="left" w:pos="567"/>
        </w:tabs>
        <w:jc w:val="both"/>
      </w:pPr>
      <w:r>
        <w:tab/>
      </w:r>
      <w:r w:rsidRPr="00FF282B">
        <w:t>6)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B758C" w:rsidRPr="00FF282B" w:rsidRDefault="001B758C" w:rsidP="00E96DB8">
      <w:pPr>
        <w:pStyle w:val="1"/>
        <w:tabs>
          <w:tab w:val="clear" w:pos="1665"/>
          <w:tab w:val="left" w:pos="567"/>
        </w:tabs>
        <w:jc w:val="both"/>
      </w:pPr>
      <w:r>
        <w:tab/>
      </w:r>
      <w:r w:rsidRPr="00FF282B">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1B758C" w:rsidRPr="00FF282B" w:rsidRDefault="001B758C" w:rsidP="00E96DB8">
      <w:pPr>
        <w:pStyle w:val="1"/>
        <w:tabs>
          <w:tab w:val="clear" w:pos="1665"/>
          <w:tab w:val="left" w:pos="567"/>
        </w:tabs>
        <w:jc w:val="both"/>
      </w:pPr>
      <w:r>
        <w:tab/>
      </w:r>
      <w:r w:rsidRPr="00FF282B">
        <w:t>Глава Ключевского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Ключевского сельского поселения.</w:t>
      </w:r>
    </w:p>
    <w:p w:rsidR="001B758C" w:rsidRPr="00FF282B" w:rsidRDefault="001B758C" w:rsidP="00E96DB8">
      <w:pPr>
        <w:pStyle w:val="1"/>
        <w:tabs>
          <w:tab w:val="clear" w:pos="1665"/>
          <w:tab w:val="left" w:pos="567"/>
        </w:tabs>
        <w:jc w:val="both"/>
      </w:pPr>
      <w:r>
        <w:tab/>
      </w:r>
      <w:r w:rsidRPr="00FF282B">
        <w:t xml:space="preserve">4. Глава Ключевского сельского поселения </w:t>
      </w:r>
      <w:proofErr w:type="gramStart"/>
      <w:r w:rsidRPr="00FF282B">
        <w:t>подконтролен</w:t>
      </w:r>
      <w:proofErr w:type="gramEnd"/>
      <w:r w:rsidRPr="00FF282B">
        <w:t xml:space="preserve"> и подотчетен населению и Совету депутатов сельского поселения.</w:t>
      </w:r>
    </w:p>
    <w:p w:rsidR="001B758C" w:rsidRPr="00FF282B" w:rsidRDefault="001B758C" w:rsidP="00E96DB8">
      <w:pPr>
        <w:pStyle w:val="1"/>
        <w:tabs>
          <w:tab w:val="clear" w:pos="1665"/>
          <w:tab w:val="left" w:pos="567"/>
        </w:tabs>
        <w:jc w:val="both"/>
      </w:pPr>
      <w:r>
        <w:tab/>
      </w:r>
      <w:r w:rsidRPr="00FF282B">
        <w:t>Глава Ключевского сельского поселения представляет Совету депутатов Ключевского сельского поселения ежегодные отчеты о результатах своей деятельности, деятельности администрации Ключевского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1B758C" w:rsidRPr="00FF282B" w:rsidRDefault="001B758C" w:rsidP="00E96DB8">
      <w:pPr>
        <w:pStyle w:val="1"/>
        <w:tabs>
          <w:tab w:val="clear" w:pos="1665"/>
          <w:tab w:val="left" w:pos="567"/>
        </w:tabs>
        <w:jc w:val="both"/>
      </w:pPr>
      <w:r>
        <w:lastRenderedPageBreak/>
        <w:tab/>
      </w:r>
      <w:r w:rsidRPr="00FF282B">
        <w:t>5. Глава Ключевского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B758C" w:rsidRPr="00FF282B" w:rsidRDefault="00E96DB8" w:rsidP="00E96DB8">
      <w:pPr>
        <w:pStyle w:val="1"/>
        <w:tabs>
          <w:tab w:val="clear" w:pos="1665"/>
          <w:tab w:val="left" w:pos="567"/>
        </w:tabs>
        <w:jc w:val="both"/>
      </w:pPr>
      <w:r>
        <w:tab/>
      </w:r>
      <w:proofErr w:type="gramStart"/>
      <w:r w:rsidR="001B758C" w:rsidRPr="00FF282B">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001B758C" w:rsidRPr="00FF282B">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58C" w:rsidRPr="00FF282B" w:rsidRDefault="00E96DB8" w:rsidP="00E96DB8">
      <w:pPr>
        <w:pStyle w:val="1"/>
        <w:tabs>
          <w:tab w:val="clear" w:pos="1665"/>
          <w:tab w:val="left" w:pos="567"/>
        </w:tabs>
        <w:jc w:val="both"/>
      </w:pPr>
      <w:r>
        <w:tab/>
      </w:r>
      <w:r w:rsidR="001B758C" w:rsidRPr="00FF282B">
        <w:t>6. Полномочия главы Ключевского сельского поселения прекращаются досрочно в случае:</w:t>
      </w:r>
    </w:p>
    <w:p w:rsidR="001B758C" w:rsidRPr="00FF282B" w:rsidRDefault="00E96DB8" w:rsidP="00E96DB8">
      <w:pPr>
        <w:pStyle w:val="1"/>
        <w:tabs>
          <w:tab w:val="clear" w:pos="1665"/>
          <w:tab w:val="left" w:pos="567"/>
        </w:tabs>
        <w:jc w:val="both"/>
      </w:pPr>
      <w:r>
        <w:tab/>
      </w:r>
      <w:r w:rsidR="001B758C" w:rsidRPr="00FF282B">
        <w:t>1) смерти;</w:t>
      </w:r>
    </w:p>
    <w:p w:rsidR="001B758C" w:rsidRPr="00FF282B" w:rsidRDefault="00E96DB8" w:rsidP="00E96DB8">
      <w:pPr>
        <w:pStyle w:val="1"/>
        <w:tabs>
          <w:tab w:val="clear" w:pos="1665"/>
          <w:tab w:val="left" w:pos="567"/>
        </w:tabs>
        <w:jc w:val="both"/>
      </w:pPr>
      <w:r>
        <w:tab/>
      </w:r>
      <w:r w:rsidR="001B758C" w:rsidRPr="00FF282B">
        <w:t>2) отставки по собственному желанию;</w:t>
      </w:r>
    </w:p>
    <w:p w:rsidR="001B758C" w:rsidRPr="00FF282B" w:rsidRDefault="00E96DB8" w:rsidP="00E96DB8">
      <w:pPr>
        <w:pStyle w:val="1"/>
        <w:tabs>
          <w:tab w:val="clear" w:pos="1665"/>
          <w:tab w:val="left" w:pos="567"/>
        </w:tabs>
        <w:jc w:val="both"/>
      </w:pPr>
      <w:r>
        <w:tab/>
      </w:r>
      <w:r w:rsidR="001B758C" w:rsidRPr="00FF282B">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1B758C" w:rsidRPr="00FF282B" w:rsidRDefault="00E96DB8" w:rsidP="00E96DB8">
      <w:pPr>
        <w:pStyle w:val="1"/>
        <w:tabs>
          <w:tab w:val="clear" w:pos="1665"/>
          <w:tab w:val="left" w:pos="567"/>
        </w:tabs>
        <w:jc w:val="both"/>
      </w:pPr>
      <w:r>
        <w:tab/>
      </w:r>
      <w:r w:rsidR="001B758C" w:rsidRPr="00FF282B">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B758C" w:rsidRPr="00FF282B" w:rsidRDefault="00E96DB8" w:rsidP="00E96DB8">
      <w:pPr>
        <w:pStyle w:val="1"/>
        <w:tabs>
          <w:tab w:val="clear" w:pos="1665"/>
          <w:tab w:val="left" w:pos="567"/>
        </w:tabs>
        <w:jc w:val="both"/>
      </w:pPr>
      <w:r>
        <w:tab/>
      </w:r>
      <w:r w:rsidR="001B758C" w:rsidRPr="00FF282B">
        <w:t>5) признания судом недееспособным или ограниченно дееспособным;</w:t>
      </w:r>
    </w:p>
    <w:p w:rsidR="001B758C" w:rsidRPr="00FF282B" w:rsidRDefault="00E96DB8" w:rsidP="00E96DB8">
      <w:pPr>
        <w:pStyle w:val="1"/>
        <w:tabs>
          <w:tab w:val="clear" w:pos="1665"/>
          <w:tab w:val="left" w:pos="567"/>
        </w:tabs>
        <w:jc w:val="both"/>
      </w:pPr>
      <w:r>
        <w:tab/>
      </w:r>
      <w:r w:rsidR="001B758C" w:rsidRPr="00FF282B">
        <w:t>6) признания судом безвестно отсутствующим или объявления умершим;</w:t>
      </w:r>
    </w:p>
    <w:p w:rsidR="001B758C" w:rsidRPr="00FF282B" w:rsidRDefault="00E96DB8" w:rsidP="00E96DB8">
      <w:pPr>
        <w:pStyle w:val="1"/>
        <w:tabs>
          <w:tab w:val="clear" w:pos="1665"/>
          <w:tab w:val="left" w:pos="567"/>
        </w:tabs>
        <w:jc w:val="both"/>
      </w:pPr>
      <w:r>
        <w:tab/>
      </w:r>
      <w:r w:rsidR="001B758C" w:rsidRPr="00FF282B">
        <w:t>7) вступления в отношении его в законную силу обвинительного приговора суда;</w:t>
      </w:r>
    </w:p>
    <w:p w:rsidR="001B758C" w:rsidRPr="00FF282B" w:rsidRDefault="00E96DB8" w:rsidP="00E96DB8">
      <w:pPr>
        <w:pStyle w:val="1"/>
        <w:tabs>
          <w:tab w:val="clear" w:pos="1665"/>
          <w:tab w:val="left" w:pos="567"/>
        </w:tabs>
        <w:jc w:val="both"/>
      </w:pPr>
      <w:r>
        <w:tab/>
      </w:r>
      <w:r w:rsidR="001B758C" w:rsidRPr="00FF282B">
        <w:t>8) выезда за пределы Российской Федерации на постоянное место жительства;</w:t>
      </w:r>
    </w:p>
    <w:p w:rsidR="001B758C" w:rsidRPr="00FF282B" w:rsidRDefault="00E96DB8" w:rsidP="00E96DB8">
      <w:pPr>
        <w:pStyle w:val="1"/>
        <w:tabs>
          <w:tab w:val="clear" w:pos="1665"/>
          <w:tab w:val="left" w:pos="567"/>
        </w:tabs>
        <w:jc w:val="both"/>
      </w:pPr>
      <w:r>
        <w:tab/>
      </w:r>
      <w:proofErr w:type="gramStart"/>
      <w:r w:rsidR="001B758C" w:rsidRPr="00FF282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1B758C" w:rsidRPr="00FF282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58C" w:rsidRPr="00FF282B" w:rsidRDefault="00E96DB8" w:rsidP="00E96DB8">
      <w:pPr>
        <w:pStyle w:val="1"/>
        <w:tabs>
          <w:tab w:val="clear" w:pos="1665"/>
          <w:tab w:val="left" w:pos="567"/>
        </w:tabs>
        <w:jc w:val="both"/>
      </w:pPr>
      <w:r>
        <w:tab/>
      </w:r>
      <w:r w:rsidR="001B758C" w:rsidRPr="00FF282B">
        <w:t>10) установленной в судебном порядке стойкой неспособности по состоянию здоровья осуществлять полномочия главы  Ключевского сельского поселения;</w:t>
      </w:r>
    </w:p>
    <w:p w:rsidR="001B758C" w:rsidRPr="00FF282B" w:rsidRDefault="00E96DB8" w:rsidP="00E96DB8">
      <w:pPr>
        <w:pStyle w:val="1"/>
        <w:tabs>
          <w:tab w:val="clear" w:pos="1665"/>
          <w:tab w:val="left" w:pos="567"/>
        </w:tabs>
        <w:jc w:val="both"/>
      </w:pPr>
      <w:r>
        <w:tab/>
      </w:r>
      <w:r w:rsidR="001B758C" w:rsidRPr="00FF282B">
        <w:t>11) преобразования Ключевского сельского поселения, осуществляемого в соответствии с частями 3, 5 статьи 13 Федерального закона от 06.10.2003 № 131-</w:t>
      </w:r>
      <w:r w:rsidR="001B758C" w:rsidRPr="00FF282B">
        <w:lastRenderedPageBreak/>
        <w:t>ФЗ «Об общих принципах организации местного самоуправления в Российской Федерации», а также в случае упразднения Ключевского сельского поселения;</w:t>
      </w:r>
    </w:p>
    <w:p w:rsidR="001B758C" w:rsidRPr="00FF282B" w:rsidRDefault="00E96DB8" w:rsidP="00E96DB8">
      <w:pPr>
        <w:pStyle w:val="1"/>
        <w:tabs>
          <w:tab w:val="clear" w:pos="1665"/>
          <w:tab w:val="left" w:pos="567"/>
        </w:tabs>
        <w:jc w:val="both"/>
      </w:pPr>
      <w:r>
        <w:tab/>
      </w:r>
      <w:r w:rsidR="001B758C" w:rsidRPr="00FF282B">
        <w:t>12) утраты Ключевским сельским поселением статуса муниципального образования в связи с его объединением с городским округом;</w:t>
      </w:r>
    </w:p>
    <w:p w:rsidR="001B758C" w:rsidRPr="00FF282B" w:rsidRDefault="00E96DB8" w:rsidP="00E96DB8">
      <w:pPr>
        <w:pStyle w:val="1"/>
        <w:tabs>
          <w:tab w:val="clear" w:pos="1665"/>
          <w:tab w:val="left" w:pos="567"/>
        </w:tabs>
        <w:jc w:val="both"/>
      </w:pPr>
      <w:r>
        <w:tab/>
      </w:r>
      <w:r w:rsidR="001B758C" w:rsidRPr="00FF282B">
        <w:t>13) увеличения численности избирателей Ключевского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758C" w:rsidRPr="00FF282B" w:rsidRDefault="00E96DB8" w:rsidP="00E96DB8">
      <w:pPr>
        <w:pStyle w:val="1"/>
        <w:tabs>
          <w:tab w:val="clear" w:pos="1665"/>
          <w:tab w:val="left" w:pos="567"/>
        </w:tabs>
        <w:jc w:val="both"/>
      </w:pPr>
      <w:r>
        <w:tab/>
      </w:r>
      <w:r w:rsidR="001B758C" w:rsidRPr="00FF282B">
        <w:t>14) отзыва избирателями.</w:t>
      </w:r>
    </w:p>
    <w:p w:rsidR="001B758C" w:rsidRPr="00FF282B" w:rsidRDefault="00E96DB8" w:rsidP="00E96DB8">
      <w:pPr>
        <w:pStyle w:val="1"/>
        <w:tabs>
          <w:tab w:val="clear" w:pos="1665"/>
          <w:tab w:val="left" w:pos="567"/>
        </w:tabs>
        <w:jc w:val="both"/>
        <w:rPr>
          <w:color w:val="FF0000"/>
        </w:rPr>
      </w:pPr>
      <w:r>
        <w:tab/>
      </w:r>
      <w:r w:rsidR="001B758C" w:rsidRPr="00FF282B">
        <w:t xml:space="preserve">7. В случае досрочного </w:t>
      </w:r>
      <w:proofErr w:type="gramStart"/>
      <w:r w:rsidR="001B758C" w:rsidRPr="00FF282B">
        <w:t>прекращения полномочий главы Ключевского</w:t>
      </w:r>
      <w:r w:rsidR="001B758C" w:rsidRPr="00FF282B">
        <w:rPr>
          <w:u w:val="single"/>
        </w:rPr>
        <w:t xml:space="preserve"> </w:t>
      </w:r>
      <w:r w:rsidR="001B758C" w:rsidRPr="00FF282B">
        <w:t>сельского поселения его полномочия</w:t>
      </w:r>
      <w:proofErr w:type="gramEnd"/>
      <w:r w:rsidR="001B758C" w:rsidRPr="00FF282B">
        <w:t xml:space="preserve"> временно исполняет лицо, назначенное Советом депутатов Ключевского сельского поселения.</w:t>
      </w:r>
    </w:p>
    <w:p w:rsidR="001B758C" w:rsidRPr="00FF282B" w:rsidRDefault="00E96DB8" w:rsidP="00E96DB8">
      <w:pPr>
        <w:pStyle w:val="1"/>
        <w:tabs>
          <w:tab w:val="clear" w:pos="1665"/>
          <w:tab w:val="left" w:pos="567"/>
        </w:tabs>
        <w:jc w:val="both"/>
      </w:pPr>
      <w:r>
        <w:tab/>
      </w:r>
      <w:r w:rsidR="001B758C" w:rsidRPr="00FF282B">
        <w:t xml:space="preserve">8. </w:t>
      </w:r>
      <w:proofErr w:type="gramStart"/>
      <w:r w:rsidR="001B758C" w:rsidRPr="00FF282B">
        <w:t>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w:t>
      </w:r>
      <w:proofErr w:type="gramEnd"/>
      <w:r w:rsidR="001B758C" w:rsidRPr="00FF282B">
        <w:t xml:space="preserve"> законодательством и законом Пермского края.</w:t>
      </w:r>
    </w:p>
    <w:p w:rsidR="001B758C" w:rsidRPr="00FF282B" w:rsidRDefault="00E96DB8" w:rsidP="00E96DB8">
      <w:pPr>
        <w:pStyle w:val="1"/>
        <w:tabs>
          <w:tab w:val="clear" w:pos="1665"/>
          <w:tab w:val="left" w:pos="567"/>
        </w:tabs>
        <w:jc w:val="both"/>
      </w:pPr>
      <w:r>
        <w:tab/>
      </w:r>
      <w:r w:rsidR="001B758C" w:rsidRPr="00FF282B">
        <w:t>9. В случае</w:t>
      </w:r>
      <w:proofErr w:type="gramStart"/>
      <w:r w:rsidR="001B758C" w:rsidRPr="00FF282B">
        <w:t>,</w:t>
      </w:r>
      <w:proofErr w:type="gramEnd"/>
      <w:r w:rsidR="001B758C" w:rsidRPr="00FF282B">
        <w:t xml:space="preserve">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1B758C" w:rsidRPr="00FF282B" w:rsidRDefault="001B758C" w:rsidP="00E96DB8">
      <w:pPr>
        <w:pStyle w:val="1"/>
        <w:tabs>
          <w:tab w:val="clear" w:pos="1665"/>
          <w:tab w:val="left" w:pos="567"/>
        </w:tabs>
        <w:jc w:val="both"/>
        <w:rPr>
          <w:b/>
          <w:bCs/>
          <w:color w:val="FF0000"/>
        </w:rPr>
      </w:pPr>
    </w:p>
    <w:p w:rsidR="001B758C" w:rsidRPr="000B58FB" w:rsidRDefault="00E96DB8" w:rsidP="00E96DB8">
      <w:pPr>
        <w:pStyle w:val="1"/>
        <w:tabs>
          <w:tab w:val="clear" w:pos="1665"/>
          <w:tab w:val="left" w:pos="567"/>
        </w:tabs>
        <w:jc w:val="both"/>
        <w:rPr>
          <w:b/>
          <w:color w:val="000000"/>
        </w:rPr>
      </w:pPr>
      <w:r>
        <w:rPr>
          <w:b/>
        </w:rPr>
        <w:tab/>
      </w:r>
      <w:r w:rsidR="001B758C" w:rsidRPr="0096288A">
        <w:rPr>
          <w:b/>
        </w:rPr>
        <w:t>1.1</w:t>
      </w:r>
      <w:r w:rsidR="001B758C">
        <w:rPr>
          <w:b/>
        </w:rPr>
        <w:t>2</w:t>
      </w:r>
      <w:r w:rsidR="001B758C" w:rsidRPr="0096288A">
        <w:rPr>
          <w:b/>
        </w:rPr>
        <w:t xml:space="preserve">. </w:t>
      </w:r>
      <w:r w:rsidR="001B758C" w:rsidRPr="000B58FB">
        <w:rPr>
          <w:b/>
          <w:color w:val="000000"/>
        </w:rPr>
        <w:t xml:space="preserve">Часть 6 статьи 22 </w:t>
      </w:r>
      <w:r w:rsidR="001B758C">
        <w:rPr>
          <w:b/>
          <w:color w:val="000000"/>
        </w:rPr>
        <w:t xml:space="preserve">«Статус депутата Совета депутатов Ключевского сельского </w:t>
      </w:r>
      <w:r w:rsidR="001B758C" w:rsidRPr="000B58FB">
        <w:rPr>
          <w:b/>
          <w:color w:val="000000"/>
        </w:rPr>
        <w:t xml:space="preserve"> </w:t>
      </w:r>
      <w:r w:rsidR="001B758C">
        <w:rPr>
          <w:b/>
          <w:color w:val="000000"/>
        </w:rPr>
        <w:t xml:space="preserve">поселения» </w:t>
      </w:r>
      <w:r w:rsidR="001B758C" w:rsidRPr="000B58FB">
        <w:rPr>
          <w:b/>
          <w:color w:val="000000"/>
        </w:rPr>
        <w:t>дополнить частью 6.1. следующего содержания:</w:t>
      </w:r>
    </w:p>
    <w:p w:rsidR="001B758C" w:rsidRPr="00133F64" w:rsidRDefault="00E96DB8" w:rsidP="00E96DB8">
      <w:pPr>
        <w:pStyle w:val="1"/>
        <w:tabs>
          <w:tab w:val="clear" w:pos="1665"/>
          <w:tab w:val="left" w:pos="567"/>
        </w:tabs>
        <w:jc w:val="both"/>
      </w:pPr>
      <w:r>
        <w:rPr>
          <w:color w:val="000000"/>
        </w:rPr>
        <w:tab/>
      </w:r>
      <w:r w:rsidR="001B758C" w:rsidRPr="00133F64">
        <w:rPr>
          <w:color w:val="000000"/>
        </w:rPr>
        <w:t xml:space="preserve">6.1. </w:t>
      </w:r>
      <w:r w:rsidR="001B758C" w:rsidRPr="00133F64">
        <w:t>Основные гарантии осуществления полномочий депутата Совета депутатов (Наименование) 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1B758C" w:rsidRDefault="001B758C" w:rsidP="00E96DB8">
      <w:pPr>
        <w:pStyle w:val="1"/>
        <w:tabs>
          <w:tab w:val="clear" w:pos="1665"/>
          <w:tab w:val="left" w:pos="567"/>
        </w:tabs>
        <w:jc w:val="both"/>
        <w:rPr>
          <w:color w:val="000000"/>
        </w:rPr>
      </w:pPr>
      <w:r>
        <w:rPr>
          <w:color w:val="000000"/>
        </w:rPr>
        <w:t xml:space="preserve"> </w:t>
      </w:r>
    </w:p>
    <w:p w:rsidR="001B758C" w:rsidRDefault="00E96DB8" w:rsidP="00E96DB8">
      <w:pPr>
        <w:pStyle w:val="1"/>
        <w:tabs>
          <w:tab w:val="clear" w:pos="1665"/>
          <w:tab w:val="left" w:pos="567"/>
        </w:tabs>
        <w:jc w:val="both"/>
        <w:rPr>
          <w:b/>
          <w:color w:val="000000"/>
        </w:rPr>
      </w:pPr>
      <w:r>
        <w:rPr>
          <w:b/>
          <w:color w:val="000000"/>
        </w:rPr>
        <w:tab/>
      </w:r>
      <w:r w:rsidR="001B758C">
        <w:rPr>
          <w:b/>
          <w:color w:val="000000"/>
        </w:rPr>
        <w:t xml:space="preserve">1.13. </w:t>
      </w:r>
      <w:r w:rsidR="001B758C" w:rsidRPr="000B58FB">
        <w:rPr>
          <w:b/>
          <w:color w:val="000000"/>
        </w:rPr>
        <w:t xml:space="preserve">Часть 9 статьи 22 </w:t>
      </w:r>
      <w:r w:rsidR="001B758C">
        <w:rPr>
          <w:b/>
          <w:color w:val="000000"/>
        </w:rPr>
        <w:t>«</w:t>
      </w:r>
      <w:r w:rsidR="001B758C" w:rsidRPr="004A7C6C">
        <w:rPr>
          <w:b/>
          <w:color w:val="000000"/>
        </w:rPr>
        <w:t>Статус депутата Совета депутатов Ключевского сельского  поселения</w:t>
      </w:r>
      <w:r w:rsidR="001B758C">
        <w:rPr>
          <w:b/>
          <w:color w:val="000000"/>
        </w:rPr>
        <w:t xml:space="preserve">» </w:t>
      </w:r>
      <w:r w:rsidR="001B758C" w:rsidRPr="000B58FB">
        <w:rPr>
          <w:b/>
          <w:color w:val="000000"/>
        </w:rPr>
        <w:t xml:space="preserve">изложить в </w:t>
      </w:r>
      <w:r w:rsidR="001B758C">
        <w:rPr>
          <w:b/>
          <w:color w:val="000000"/>
        </w:rPr>
        <w:t>следующей</w:t>
      </w:r>
      <w:r w:rsidR="001B758C" w:rsidRPr="000B58FB">
        <w:rPr>
          <w:b/>
          <w:color w:val="000000"/>
        </w:rPr>
        <w:t xml:space="preserve"> редакции:</w:t>
      </w:r>
    </w:p>
    <w:p w:rsidR="001B758C" w:rsidRPr="000B58FB" w:rsidRDefault="00E96DB8" w:rsidP="00E96DB8">
      <w:pPr>
        <w:pStyle w:val="1"/>
        <w:tabs>
          <w:tab w:val="clear" w:pos="1665"/>
          <w:tab w:val="left" w:pos="567"/>
        </w:tabs>
        <w:jc w:val="both"/>
        <w:rPr>
          <w:b/>
          <w:color w:val="000000"/>
        </w:rPr>
      </w:pPr>
      <w:r>
        <w:rPr>
          <w:b/>
          <w:color w:val="000000"/>
        </w:rPr>
        <w:tab/>
      </w:r>
      <w:r w:rsidR="001B758C">
        <w:rPr>
          <w:b/>
          <w:color w:val="000000"/>
        </w:rPr>
        <w:t xml:space="preserve">9. </w:t>
      </w:r>
      <w:r w:rsidR="001B758C" w:rsidRPr="000B58FB">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001B758C" w:rsidRPr="000B58FB">
        <w:t>контроле за</w:t>
      </w:r>
      <w:proofErr w:type="gramEnd"/>
      <w:r w:rsidR="001B758C" w:rsidRPr="000B58FB">
        <w:t xml:space="preserve"> соответствием расходов лиц, замещающих государственные должности, и иных лиц их доходам».</w:t>
      </w:r>
    </w:p>
    <w:p w:rsidR="001B758C" w:rsidRDefault="001B758C" w:rsidP="00E96DB8">
      <w:pPr>
        <w:pStyle w:val="1"/>
        <w:tabs>
          <w:tab w:val="clear" w:pos="1665"/>
          <w:tab w:val="left" w:pos="567"/>
        </w:tabs>
        <w:jc w:val="both"/>
      </w:pPr>
    </w:p>
    <w:p w:rsidR="001B758C" w:rsidRDefault="00E96DB8" w:rsidP="00E96DB8">
      <w:pPr>
        <w:pStyle w:val="1"/>
        <w:tabs>
          <w:tab w:val="clear" w:pos="1665"/>
          <w:tab w:val="left" w:pos="567"/>
        </w:tabs>
        <w:jc w:val="both"/>
        <w:rPr>
          <w:b/>
        </w:rPr>
      </w:pPr>
      <w:r>
        <w:rPr>
          <w:b/>
        </w:rPr>
        <w:tab/>
      </w:r>
      <w:r w:rsidR="001B758C" w:rsidRPr="0096288A">
        <w:rPr>
          <w:b/>
        </w:rPr>
        <w:t>1.1</w:t>
      </w:r>
      <w:r w:rsidR="001B758C">
        <w:rPr>
          <w:b/>
        </w:rPr>
        <w:t>4</w:t>
      </w:r>
      <w:r w:rsidR="001B758C" w:rsidRPr="0096288A">
        <w:rPr>
          <w:b/>
        </w:rPr>
        <w:t xml:space="preserve">. </w:t>
      </w:r>
      <w:r w:rsidR="001B758C">
        <w:rPr>
          <w:b/>
        </w:rPr>
        <w:t>С</w:t>
      </w:r>
      <w:r w:rsidR="001B758C" w:rsidRPr="0096288A">
        <w:rPr>
          <w:b/>
        </w:rPr>
        <w:t>тать</w:t>
      </w:r>
      <w:r w:rsidR="001B758C">
        <w:rPr>
          <w:b/>
        </w:rPr>
        <w:t>ю</w:t>
      </w:r>
      <w:r w:rsidR="001B758C" w:rsidRPr="0096288A">
        <w:rPr>
          <w:b/>
        </w:rPr>
        <w:t xml:space="preserve"> 24</w:t>
      </w:r>
      <w:r w:rsidR="001B758C">
        <w:rPr>
          <w:b/>
        </w:rPr>
        <w:t xml:space="preserve"> «Система муниципальных правовых актов» изложить в следующей редакции:</w:t>
      </w:r>
    </w:p>
    <w:p w:rsidR="001B758C" w:rsidRPr="004F3BA0" w:rsidRDefault="00E96DB8" w:rsidP="00E96DB8">
      <w:pPr>
        <w:pStyle w:val="1"/>
        <w:tabs>
          <w:tab w:val="clear" w:pos="1665"/>
          <w:tab w:val="left" w:pos="567"/>
        </w:tabs>
        <w:jc w:val="both"/>
      </w:pPr>
      <w:r>
        <w:lastRenderedPageBreak/>
        <w:tab/>
      </w:r>
      <w:r w:rsidR="001B758C" w:rsidRPr="004F3BA0">
        <w:t>1. В систему муниципальных правовых актов входят:</w:t>
      </w:r>
    </w:p>
    <w:p w:rsidR="001B758C" w:rsidRPr="004F3BA0" w:rsidRDefault="00E96DB8" w:rsidP="00E96DB8">
      <w:pPr>
        <w:pStyle w:val="1"/>
        <w:tabs>
          <w:tab w:val="clear" w:pos="1665"/>
          <w:tab w:val="left" w:pos="567"/>
        </w:tabs>
        <w:jc w:val="both"/>
      </w:pPr>
      <w:r>
        <w:tab/>
      </w:r>
      <w:r w:rsidR="001B758C" w:rsidRPr="004F3BA0">
        <w:t>1) устав Ключевского сельского поселения, правовые акты, принятые на местном референдуме (сходе граждан);</w:t>
      </w:r>
    </w:p>
    <w:p w:rsidR="001B758C" w:rsidRPr="004F3BA0" w:rsidRDefault="00E96DB8" w:rsidP="00E96DB8">
      <w:pPr>
        <w:pStyle w:val="1"/>
        <w:tabs>
          <w:tab w:val="clear" w:pos="1665"/>
          <w:tab w:val="left" w:pos="567"/>
        </w:tabs>
        <w:jc w:val="both"/>
      </w:pPr>
      <w:r>
        <w:tab/>
      </w:r>
      <w:r w:rsidR="001B758C" w:rsidRPr="004F3BA0">
        <w:t>2) нормативные и иные правовые акты Совета</w:t>
      </w:r>
      <w:r w:rsidR="001B758C" w:rsidRPr="004F3BA0">
        <w:rPr>
          <w:bCs/>
        </w:rPr>
        <w:t xml:space="preserve"> депутатов сельского поселения</w:t>
      </w:r>
      <w:r w:rsidR="001B758C" w:rsidRPr="004F3BA0">
        <w:t>;</w:t>
      </w:r>
    </w:p>
    <w:p w:rsidR="001B758C" w:rsidRPr="004F3BA0" w:rsidRDefault="00E96DB8" w:rsidP="00E96DB8">
      <w:pPr>
        <w:pStyle w:val="1"/>
        <w:tabs>
          <w:tab w:val="clear" w:pos="1665"/>
          <w:tab w:val="left" w:pos="567"/>
        </w:tabs>
        <w:jc w:val="both"/>
      </w:pPr>
      <w:r>
        <w:tab/>
      </w:r>
      <w:r w:rsidR="001B758C" w:rsidRPr="004F3BA0">
        <w:t>3) правовые акты главы Ключевского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1B758C" w:rsidRPr="004F3BA0" w:rsidRDefault="00E96DB8" w:rsidP="00E96DB8">
      <w:pPr>
        <w:pStyle w:val="1"/>
        <w:tabs>
          <w:tab w:val="clear" w:pos="1665"/>
          <w:tab w:val="left" w:pos="567"/>
        </w:tabs>
        <w:jc w:val="both"/>
      </w:pPr>
      <w:r>
        <w:tab/>
      </w:r>
      <w:r w:rsidR="001B758C" w:rsidRPr="004F3BA0">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Ключевского сельского поселения.</w:t>
      </w:r>
    </w:p>
    <w:p w:rsidR="001B758C" w:rsidRPr="004F3BA0" w:rsidRDefault="001B758C" w:rsidP="00E96DB8">
      <w:pPr>
        <w:pStyle w:val="1"/>
        <w:tabs>
          <w:tab w:val="clear" w:pos="1665"/>
          <w:tab w:val="left" w:pos="567"/>
        </w:tabs>
        <w:jc w:val="both"/>
      </w:pPr>
      <w:r w:rsidRPr="004F3BA0">
        <w:t>Иные муниципальные правовые акты не должны противоречить настоящему Уставу и правовым актам, принятым на местном референдуме.</w:t>
      </w:r>
    </w:p>
    <w:p w:rsidR="00E96DB8" w:rsidRDefault="00E96DB8" w:rsidP="00E96DB8">
      <w:pPr>
        <w:pStyle w:val="1"/>
        <w:tabs>
          <w:tab w:val="clear" w:pos="1665"/>
          <w:tab w:val="left" w:pos="567"/>
        </w:tabs>
        <w:jc w:val="both"/>
      </w:pPr>
      <w:r>
        <w:tab/>
      </w:r>
      <w:r w:rsidR="001B758C" w:rsidRPr="004F3BA0">
        <w:t xml:space="preserve">3. </w:t>
      </w:r>
      <w:proofErr w:type="gramStart"/>
      <w:r w:rsidR="001B758C" w:rsidRPr="004F3BA0">
        <w:t>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Ключевского сельского поселения, решение об удалении главы Ключевского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w:t>
      </w:r>
      <w:proofErr w:type="gramEnd"/>
      <w:r w:rsidR="001B758C" w:rsidRPr="004F3BA0">
        <w:t xml:space="preserve"> Пермского края, настоящим Уставом. </w:t>
      </w:r>
    </w:p>
    <w:p w:rsidR="001B758C" w:rsidRPr="004F3BA0" w:rsidRDefault="00E96DB8" w:rsidP="00E96DB8">
      <w:pPr>
        <w:pStyle w:val="1"/>
        <w:tabs>
          <w:tab w:val="clear" w:pos="1665"/>
          <w:tab w:val="left" w:pos="567"/>
        </w:tabs>
        <w:jc w:val="both"/>
      </w:pPr>
      <w:r>
        <w:tab/>
      </w:r>
      <w:r w:rsidR="001B758C" w:rsidRPr="004F3BA0">
        <w:t>Решения Совета депутатов сельского поселения, устанавливающие правила, обязательные для исполнения на территории Ключевского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1B758C" w:rsidRPr="004F3BA0" w:rsidRDefault="00E96DB8" w:rsidP="00E96DB8">
      <w:pPr>
        <w:pStyle w:val="1"/>
        <w:tabs>
          <w:tab w:val="clear" w:pos="1665"/>
          <w:tab w:val="left" w:pos="567"/>
        </w:tabs>
        <w:jc w:val="both"/>
      </w:pPr>
      <w:r>
        <w:tab/>
      </w:r>
      <w:r w:rsidR="001B758C" w:rsidRPr="004F3BA0">
        <w:t xml:space="preserve">4. Глава Ключевского сельского поселения в пределах </w:t>
      </w:r>
      <w:proofErr w:type="gramStart"/>
      <w:r w:rsidR="001B758C" w:rsidRPr="004F3BA0">
        <w:t>своих полномочий, установленных настоящим Уставом и решениями Совета депутатов сельского поселения подписывает</w:t>
      </w:r>
      <w:proofErr w:type="gramEnd"/>
      <w:r w:rsidR="001B758C" w:rsidRPr="004F3BA0">
        <w:t xml:space="preserve"> решения Совета депутатов сельского поселения.</w:t>
      </w:r>
    </w:p>
    <w:p w:rsidR="001B758C" w:rsidRPr="004F3BA0" w:rsidRDefault="00E96DB8" w:rsidP="00E96DB8">
      <w:pPr>
        <w:pStyle w:val="1"/>
        <w:tabs>
          <w:tab w:val="clear" w:pos="1665"/>
          <w:tab w:val="left" w:pos="567"/>
        </w:tabs>
        <w:jc w:val="both"/>
        <w:rPr>
          <w:color w:val="FF0000"/>
        </w:rPr>
      </w:pPr>
      <w:r>
        <w:tab/>
      </w:r>
      <w:proofErr w:type="gramStart"/>
      <w:r w:rsidR="001B758C" w:rsidRPr="004F3BA0">
        <w:t xml:space="preserve">Глава Ключевского 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w:t>
      </w:r>
      <w:r w:rsidR="001B758C" w:rsidRPr="004F3BA0">
        <w:rPr>
          <w:u w:val="single"/>
        </w:rPr>
        <w:t>(Наименование)</w:t>
      </w:r>
      <w:r w:rsidR="001B758C" w:rsidRPr="004F3BA0">
        <w:t xml:space="preserve"> 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roofErr w:type="gramEnd"/>
    </w:p>
    <w:p w:rsidR="001B758C" w:rsidRPr="004F3BA0" w:rsidRDefault="00E96DB8" w:rsidP="00E96DB8">
      <w:pPr>
        <w:pStyle w:val="1"/>
        <w:tabs>
          <w:tab w:val="clear" w:pos="1665"/>
          <w:tab w:val="left" w:pos="567"/>
        </w:tabs>
        <w:jc w:val="both"/>
      </w:pPr>
      <w:r>
        <w:tab/>
      </w:r>
      <w:r w:rsidR="001B758C" w:rsidRPr="004F3BA0">
        <w:t>Глава Ключевского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B758C" w:rsidRPr="004F3BA0" w:rsidRDefault="00E96DB8" w:rsidP="00E96DB8">
      <w:pPr>
        <w:pStyle w:val="1"/>
        <w:tabs>
          <w:tab w:val="clear" w:pos="1665"/>
          <w:tab w:val="left" w:pos="567"/>
        </w:tabs>
        <w:jc w:val="both"/>
      </w:pPr>
      <w:r>
        <w:tab/>
      </w:r>
      <w:r w:rsidR="001B758C" w:rsidRPr="004F3BA0">
        <w:t xml:space="preserve">5. Председатель Совета депутатов Ключевского сельского поселения издает постановления и распоряжения по вопросам организации деятельности Совета </w:t>
      </w:r>
      <w:r w:rsidR="001B758C" w:rsidRPr="004F3BA0">
        <w:lastRenderedPageBreak/>
        <w:t xml:space="preserve">депутатов Ключевского сельского поселения, подписывает решения Совета депутатов Ключевского сельского поселения. </w:t>
      </w:r>
    </w:p>
    <w:p w:rsidR="001B758C" w:rsidRPr="004F3BA0" w:rsidRDefault="00E96DB8" w:rsidP="00E96DB8">
      <w:pPr>
        <w:pStyle w:val="1"/>
        <w:tabs>
          <w:tab w:val="clear" w:pos="1665"/>
          <w:tab w:val="left" w:pos="567"/>
        </w:tabs>
        <w:jc w:val="both"/>
      </w:pPr>
      <w:r>
        <w:tab/>
      </w:r>
      <w:r w:rsidR="001B758C" w:rsidRPr="004F3BA0">
        <w:t>6. Иные должностные лица местного самоуправления издают распоряжения и приказы по вопросам, отнесенным к их полномочиям настоящим Уставом.</w:t>
      </w:r>
    </w:p>
    <w:p w:rsidR="001B758C" w:rsidRDefault="001B758C" w:rsidP="00E96DB8">
      <w:pPr>
        <w:pStyle w:val="1"/>
        <w:tabs>
          <w:tab w:val="clear" w:pos="1665"/>
          <w:tab w:val="left" w:pos="567"/>
        </w:tabs>
        <w:jc w:val="both"/>
        <w:rPr>
          <w:b/>
        </w:rPr>
      </w:pPr>
    </w:p>
    <w:p w:rsidR="001B758C" w:rsidRPr="004F3BA0" w:rsidRDefault="00E96DB8" w:rsidP="00E96DB8">
      <w:pPr>
        <w:pStyle w:val="1"/>
        <w:tabs>
          <w:tab w:val="clear" w:pos="1665"/>
          <w:tab w:val="left" w:pos="567"/>
        </w:tabs>
        <w:jc w:val="both"/>
        <w:rPr>
          <w:b/>
        </w:rPr>
      </w:pPr>
      <w:r>
        <w:rPr>
          <w:b/>
        </w:rPr>
        <w:tab/>
      </w:r>
      <w:r w:rsidR="001B758C">
        <w:rPr>
          <w:b/>
        </w:rPr>
        <w:t xml:space="preserve">1.15. </w:t>
      </w:r>
      <w:r w:rsidR="001B758C" w:rsidRPr="004F3BA0">
        <w:rPr>
          <w:b/>
        </w:rPr>
        <w:t>Статью 27 «Подготовка муниципальных правовых актов» изложить в следующей редакции:</w:t>
      </w:r>
    </w:p>
    <w:p w:rsidR="001B758C" w:rsidRPr="00310037" w:rsidRDefault="00E96DB8" w:rsidP="00E96DB8">
      <w:pPr>
        <w:pStyle w:val="1"/>
        <w:tabs>
          <w:tab w:val="clear" w:pos="1665"/>
          <w:tab w:val="left" w:pos="567"/>
        </w:tabs>
        <w:jc w:val="both"/>
        <w:rPr>
          <w:color w:val="FF0000"/>
        </w:rPr>
      </w:pPr>
      <w:r>
        <w:tab/>
      </w:r>
      <w:r w:rsidR="001B758C" w:rsidRPr="00310037">
        <w:t>1. Проекты муниципальных правовых актов могут вноситься депутатами Совета депутатов Ключевского сельского поселения, комиссиями Совета депутатов сельского поселения, главой Ключевского сельского поселения, органами территориального общественного самоуправления, инициативными группами граждан, прокурором района.</w:t>
      </w:r>
    </w:p>
    <w:p w:rsidR="001B758C" w:rsidRPr="00310037" w:rsidRDefault="00E96DB8" w:rsidP="00E96DB8">
      <w:pPr>
        <w:pStyle w:val="1"/>
        <w:tabs>
          <w:tab w:val="clear" w:pos="1665"/>
          <w:tab w:val="left" w:pos="567"/>
        </w:tabs>
        <w:jc w:val="both"/>
      </w:pPr>
      <w:r>
        <w:tab/>
      </w:r>
      <w:r w:rsidR="001B758C" w:rsidRPr="00310037">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758C" w:rsidRPr="00310037" w:rsidRDefault="00E96DB8" w:rsidP="00E96DB8">
      <w:pPr>
        <w:pStyle w:val="1"/>
        <w:tabs>
          <w:tab w:val="clear" w:pos="1665"/>
          <w:tab w:val="left" w:pos="567"/>
        </w:tabs>
        <w:jc w:val="both"/>
      </w:pPr>
      <w:r>
        <w:rPr>
          <w:bCs/>
        </w:rPr>
        <w:tab/>
      </w:r>
      <w:r w:rsidR="001B758C" w:rsidRPr="00310037">
        <w:rPr>
          <w:bCs/>
        </w:rPr>
        <w:t xml:space="preserve">3. </w:t>
      </w:r>
      <w:r w:rsidR="001B758C" w:rsidRPr="00310037">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Пермского края, за исключением:</w:t>
      </w:r>
    </w:p>
    <w:p w:rsidR="001B758C" w:rsidRPr="00310037" w:rsidRDefault="00E96DB8" w:rsidP="00E96DB8">
      <w:pPr>
        <w:pStyle w:val="1"/>
        <w:tabs>
          <w:tab w:val="clear" w:pos="1665"/>
          <w:tab w:val="left" w:pos="567"/>
        </w:tabs>
        <w:jc w:val="both"/>
      </w:pPr>
      <w:r>
        <w:tab/>
      </w:r>
      <w:r w:rsidR="001B758C" w:rsidRPr="00310037">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B758C" w:rsidRPr="00310037" w:rsidRDefault="00E96DB8" w:rsidP="00E96DB8">
      <w:pPr>
        <w:pStyle w:val="1"/>
        <w:tabs>
          <w:tab w:val="clear" w:pos="1665"/>
          <w:tab w:val="left" w:pos="567"/>
        </w:tabs>
        <w:jc w:val="both"/>
      </w:pPr>
      <w:r>
        <w:tab/>
      </w:r>
      <w:r w:rsidR="001B758C" w:rsidRPr="00310037">
        <w:t>2) проектов нормативных правовых актов представительных органов муниципальных образований, регулирующих бюджетные правоотношения.</w:t>
      </w:r>
    </w:p>
    <w:p w:rsidR="001B758C" w:rsidRPr="00310037" w:rsidRDefault="00E96DB8" w:rsidP="00E96DB8">
      <w:pPr>
        <w:pStyle w:val="1"/>
        <w:tabs>
          <w:tab w:val="clear" w:pos="1665"/>
          <w:tab w:val="left" w:pos="567"/>
        </w:tabs>
        <w:jc w:val="both"/>
      </w:pPr>
      <w:r>
        <w:tab/>
      </w:r>
      <w:r w:rsidR="001B758C" w:rsidRPr="00310037">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B758C" w:rsidRPr="00310037" w:rsidRDefault="001B758C" w:rsidP="00E96DB8">
      <w:pPr>
        <w:pStyle w:val="1"/>
        <w:tabs>
          <w:tab w:val="clear" w:pos="1665"/>
          <w:tab w:val="left" w:pos="567"/>
        </w:tabs>
        <w:jc w:val="both"/>
        <w:rPr>
          <w:b/>
          <w:bCs/>
          <w:color w:val="FF0000"/>
        </w:rPr>
      </w:pPr>
    </w:p>
    <w:p w:rsidR="001B758C" w:rsidRPr="00ED6014" w:rsidRDefault="00E96DB8" w:rsidP="00E96DB8">
      <w:pPr>
        <w:pStyle w:val="1"/>
        <w:tabs>
          <w:tab w:val="clear" w:pos="1665"/>
          <w:tab w:val="left" w:pos="567"/>
        </w:tabs>
        <w:jc w:val="both"/>
        <w:rPr>
          <w:b/>
        </w:rPr>
      </w:pPr>
      <w:r>
        <w:rPr>
          <w:b/>
        </w:rPr>
        <w:tab/>
      </w:r>
      <w:r w:rsidR="001B758C">
        <w:rPr>
          <w:b/>
        </w:rPr>
        <w:t xml:space="preserve">1.16. </w:t>
      </w:r>
      <w:r w:rsidR="001B758C" w:rsidRPr="00ED6014">
        <w:rPr>
          <w:b/>
        </w:rPr>
        <w:t xml:space="preserve">Статью 29 </w:t>
      </w:r>
      <w:r w:rsidR="001B758C">
        <w:rPr>
          <w:b/>
        </w:rPr>
        <w:t>«Отмена муниципальных правовых актов и приостановление их действия»</w:t>
      </w:r>
      <w:r w:rsidR="001B758C" w:rsidRPr="00ED6014">
        <w:rPr>
          <w:b/>
        </w:rPr>
        <w:t xml:space="preserve"> изложить в </w:t>
      </w:r>
      <w:r w:rsidR="001B758C">
        <w:rPr>
          <w:b/>
        </w:rPr>
        <w:t>следующей</w:t>
      </w:r>
      <w:r w:rsidR="001B758C" w:rsidRPr="00ED6014">
        <w:rPr>
          <w:b/>
        </w:rPr>
        <w:t xml:space="preserve"> редакции:</w:t>
      </w:r>
    </w:p>
    <w:p w:rsidR="001B758C" w:rsidRPr="00ED6014" w:rsidRDefault="001B758C" w:rsidP="00E96DB8">
      <w:pPr>
        <w:pStyle w:val="1"/>
        <w:tabs>
          <w:tab w:val="clear" w:pos="1665"/>
          <w:tab w:val="left" w:pos="567"/>
        </w:tabs>
        <w:jc w:val="both"/>
      </w:pPr>
      <w:r>
        <w:tab/>
      </w:r>
      <w:r w:rsidRPr="00ED6014">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06.10.2003 № 131-ФЗ «Об общих принципах организации местного самоуправления в Российской Федерации».</w:t>
      </w:r>
    </w:p>
    <w:p w:rsidR="001B758C" w:rsidRPr="00C553B7" w:rsidRDefault="001B758C" w:rsidP="00E96DB8">
      <w:pPr>
        <w:pStyle w:val="1"/>
        <w:tabs>
          <w:tab w:val="clear" w:pos="1665"/>
          <w:tab w:val="left" w:pos="567"/>
        </w:tabs>
        <w:jc w:val="both"/>
      </w:pPr>
    </w:p>
    <w:p w:rsidR="001B758C" w:rsidRPr="0096288A" w:rsidRDefault="00E96DB8" w:rsidP="00E96DB8">
      <w:pPr>
        <w:pStyle w:val="1"/>
        <w:tabs>
          <w:tab w:val="clear" w:pos="1665"/>
          <w:tab w:val="left" w:pos="567"/>
        </w:tabs>
        <w:jc w:val="both"/>
        <w:rPr>
          <w:b/>
        </w:rPr>
      </w:pPr>
      <w:r>
        <w:rPr>
          <w:b/>
        </w:rPr>
        <w:tab/>
      </w:r>
      <w:r w:rsidR="001B758C" w:rsidRPr="0096288A">
        <w:rPr>
          <w:b/>
        </w:rPr>
        <w:t>1.1</w:t>
      </w:r>
      <w:r w:rsidR="001B758C">
        <w:rPr>
          <w:b/>
        </w:rPr>
        <w:t>7</w:t>
      </w:r>
      <w:r w:rsidR="001B758C" w:rsidRPr="0096288A">
        <w:rPr>
          <w:b/>
        </w:rPr>
        <w:t xml:space="preserve">. Пункт 5 части 1 статьи 31 </w:t>
      </w:r>
      <w:r w:rsidR="001B758C">
        <w:rPr>
          <w:b/>
        </w:rPr>
        <w:t>«Муниципальное имущество»</w:t>
      </w:r>
      <w:r w:rsidR="001B758C" w:rsidRPr="0096288A">
        <w:rPr>
          <w:b/>
        </w:rPr>
        <w:t xml:space="preserve"> изложить в </w:t>
      </w:r>
      <w:r w:rsidR="001B758C">
        <w:rPr>
          <w:b/>
        </w:rPr>
        <w:t xml:space="preserve">следующей </w:t>
      </w:r>
      <w:r w:rsidR="001B758C" w:rsidRPr="0096288A">
        <w:rPr>
          <w:b/>
        </w:rPr>
        <w:t>редакции:</w:t>
      </w:r>
    </w:p>
    <w:p w:rsidR="001B758C" w:rsidRPr="00C553B7" w:rsidRDefault="00E96DB8" w:rsidP="00E96DB8">
      <w:pPr>
        <w:pStyle w:val="1"/>
        <w:tabs>
          <w:tab w:val="clear" w:pos="1665"/>
          <w:tab w:val="left" w:pos="567"/>
        </w:tabs>
        <w:jc w:val="both"/>
      </w:pPr>
      <w:r>
        <w:tab/>
      </w:r>
      <w:proofErr w:type="gramStart"/>
      <w:r w:rsidR="001B758C" w:rsidRPr="00C553B7">
        <w:t xml:space="preserve">5) </w:t>
      </w:r>
      <w:r w:rsidR="001B758C" w:rsidRPr="00C553B7">
        <w:rPr>
          <w:color w:val="000000"/>
          <w:shd w:val="clear" w:color="auto" w:fill="FFFFFF"/>
        </w:rPr>
        <w:t>имущество, предназначенное для решения вопросов местного значения в соответствии с</w:t>
      </w:r>
      <w:r w:rsidR="001B758C" w:rsidRPr="00C553B7">
        <w:rPr>
          <w:rStyle w:val="apple-converted-space"/>
          <w:color w:val="000000"/>
          <w:shd w:val="clear" w:color="auto" w:fill="FFFFFF"/>
        </w:rPr>
        <w:t> </w:t>
      </w:r>
      <w:hyperlink r:id="rId8" w:history="1">
        <w:r w:rsidR="001B758C" w:rsidRPr="00C553B7">
          <w:rPr>
            <w:rStyle w:val="aa"/>
            <w:color w:val="000000"/>
            <w:bdr w:val="none" w:sz="0" w:space="0" w:color="auto" w:frame="1"/>
            <w:shd w:val="clear" w:color="auto" w:fill="FFFFFF"/>
          </w:rPr>
          <w:t>частями 3</w:t>
        </w:r>
      </w:hyperlink>
      <w:r w:rsidR="001B758C" w:rsidRPr="00C553B7">
        <w:rPr>
          <w:rStyle w:val="apple-converted-space"/>
          <w:color w:val="000000"/>
          <w:shd w:val="clear" w:color="auto" w:fill="FFFFFF"/>
        </w:rPr>
        <w:t> </w:t>
      </w:r>
      <w:r w:rsidR="001B758C" w:rsidRPr="00C553B7">
        <w:rPr>
          <w:color w:val="000000"/>
          <w:shd w:val="clear" w:color="auto" w:fill="FFFFFF"/>
        </w:rPr>
        <w:t>и</w:t>
      </w:r>
      <w:r w:rsidR="001B758C" w:rsidRPr="00C553B7">
        <w:rPr>
          <w:rStyle w:val="apple-converted-space"/>
          <w:color w:val="000000"/>
          <w:shd w:val="clear" w:color="auto" w:fill="FFFFFF"/>
        </w:rPr>
        <w:t> </w:t>
      </w:r>
      <w:hyperlink r:id="rId9" w:history="1">
        <w:r w:rsidR="001B758C" w:rsidRPr="00C553B7">
          <w:rPr>
            <w:rStyle w:val="aa"/>
            <w:color w:val="000000"/>
            <w:bdr w:val="none" w:sz="0" w:space="0" w:color="auto" w:frame="1"/>
            <w:shd w:val="clear" w:color="auto" w:fill="FFFFFF"/>
          </w:rPr>
          <w:t>4 статьи 14</w:t>
        </w:r>
      </w:hyperlink>
      <w:r w:rsidR="001B758C" w:rsidRPr="00C553B7">
        <w:rPr>
          <w:color w:val="000000"/>
          <w:shd w:val="clear" w:color="auto" w:fill="FFFFFF"/>
        </w:rPr>
        <w:t>,</w:t>
      </w:r>
      <w:r w:rsidR="001B758C" w:rsidRPr="00C553B7">
        <w:rPr>
          <w:rStyle w:val="apple-converted-space"/>
          <w:color w:val="000000"/>
          <w:shd w:val="clear" w:color="auto" w:fill="FFFFFF"/>
        </w:rPr>
        <w:t> </w:t>
      </w:r>
      <w:hyperlink r:id="rId10" w:history="1">
        <w:r w:rsidR="001B758C" w:rsidRPr="00C553B7">
          <w:rPr>
            <w:rStyle w:val="aa"/>
            <w:color w:val="000000"/>
            <w:bdr w:val="none" w:sz="0" w:space="0" w:color="auto" w:frame="1"/>
            <w:shd w:val="clear" w:color="auto" w:fill="FFFFFF"/>
          </w:rPr>
          <w:t>частью 3 статьи 16</w:t>
        </w:r>
      </w:hyperlink>
      <w:r w:rsidR="001B758C" w:rsidRPr="00C553B7">
        <w:rPr>
          <w:rStyle w:val="apple-converted-space"/>
          <w:color w:val="000000"/>
          <w:shd w:val="clear" w:color="auto" w:fill="FFFFFF"/>
        </w:rPr>
        <w:t> </w:t>
      </w:r>
      <w:r w:rsidR="001B758C" w:rsidRPr="00C553B7">
        <w:rPr>
          <w:color w:val="000000"/>
          <w:shd w:val="clear" w:color="auto" w:fill="FFFFFF"/>
        </w:rPr>
        <w:t xml:space="preserve">и </w:t>
      </w:r>
      <w:hyperlink r:id="rId11" w:history="1">
        <w:r w:rsidR="001B758C" w:rsidRPr="00C553B7">
          <w:rPr>
            <w:rStyle w:val="aa"/>
            <w:color w:val="000000"/>
            <w:bdr w:val="none" w:sz="0" w:space="0" w:color="auto" w:frame="1"/>
            <w:shd w:val="clear" w:color="auto" w:fill="FFFFFF"/>
          </w:rPr>
          <w:t>частями 2</w:t>
        </w:r>
      </w:hyperlink>
      <w:r w:rsidR="001B758C" w:rsidRPr="00C553B7">
        <w:rPr>
          <w:rStyle w:val="apple-converted-space"/>
          <w:color w:val="000000"/>
          <w:shd w:val="clear" w:color="auto" w:fill="FFFFFF"/>
        </w:rPr>
        <w:t> </w:t>
      </w:r>
      <w:r w:rsidR="001B758C" w:rsidRPr="00C553B7">
        <w:rPr>
          <w:color w:val="000000"/>
          <w:shd w:val="clear" w:color="auto" w:fill="FFFFFF"/>
        </w:rPr>
        <w:t>и</w:t>
      </w:r>
      <w:r w:rsidR="001B758C" w:rsidRPr="00C553B7">
        <w:rPr>
          <w:rStyle w:val="apple-converted-space"/>
          <w:color w:val="000000"/>
          <w:shd w:val="clear" w:color="auto" w:fill="FFFFFF"/>
        </w:rPr>
        <w:t> </w:t>
      </w:r>
      <w:hyperlink r:id="rId12" w:history="1">
        <w:r w:rsidR="001B758C" w:rsidRPr="00C553B7">
          <w:rPr>
            <w:rStyle w:val="aa"/>
            <w:color w:val="000000"/>
            <w:bdr w:val="none" w:sz="0" w:space="0" w:color="auto" w:frame="1"/>
            <w:shd w:val="clear" w:color="auto" w:fill="FFFFFF"/>
          </w:rPr>
          <w:t>3 статьи 16.2</w:t>
        </w:r>
      </w:hyperlink>
      <w:r w:rsidR="001B758C" w:rsidRPr="00C553B7">
        <w:rPr>
          <w:rStyle w:val="apple-converted-space"/>
          <w:color w:val="000000"/>
          <w:shd w:val="clear" w:color="auto" w:fill="FFFFFF"/>
        </w:rPr>
        <w:t> </w:t>
      </w:r>
      <w:r w:rsidR="001B758C" w:rsidRPr="00C553B7">
        <w:rPr>
          <w:color w:val="000000"/>
          <w:shd w:val="clear" w:color="auto" w:fill="FFFFFF"/>
        </w:rPr>
        <w:t>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w:t>
      </w:r>
      <w:r w:rsidR="001B758C" w:rsidRPr="00C553B7">
        <w:rPr>
          <w:rStyle w:val="apple-converted-space"/>
          <w:color w:val="000000"/>
          <w:shd w:val="clear" w:color="auto" w:fill="FFFFFF"/>
        </w:rPr>
        <w:t> </w:t>
      </w:r>
      <w:hyperlink r:id="rId13" w:history="1">
        <w:r w:rsidR="001B758C" w:rsidRPr="00C553B7">
          <w:rPr>
            <w:rStyle w:val="aa"/>
            <w:color w:val="000000"/>
            <w:bdr w:val="none" w:sz="0" w:space="0" w:color="auto" w:frame="1"/>
            <w:shd w:val="clear" w:color="auto" w:fill="FFFFFF"/>
          </w:rPr>
          <w:t>частями 1</w:t>
        </w:r>
      </w:hyperlink>
      <w:r w:rsidR="001B758C" w:rsidRPr="00C553B7">
        <w:rPr>
          <w:rStyle w:val="apple-converted-space"/>
          <w:color w:val="000000"/>
          <w:shd w:val="clear" w:color="auto" w:fill="FFFFFF"/>
        </w:rPr>
        <w:t> </w:t>
      </w:r>
      <w:r w:rsidR="001B758C" w:rsidRPr="00C553B7">
        <w:rPr>
          <w:color w:val="000000"/>
          <w:shd w:val="clear" w:color="auto" w:fill="FFFFFF"/>
        </w:rPr>
        <w:t>и</w:t>
      </w:r>
      <w:proofErr w:type="gramEnd"/>
      <w:r w:rsidR="001B758C" w:rsidRPr="00C553B7">
        <w:rPr>
          <w:rStyle w:val="apple-converted-space"/>
          <w:color w:val="000000"/>
          <w:shd w:val="clear" w:color="auto" w:fill="FFFFFF"/>
        </w:rPr>
        <w:t> </w:t>
      </w:r>
      <w:hyperlink r:id="rId14" w:history="1">
        <w:r w:rsidR="001B758C" w:rsidRPr="00C553B7">
          <w:rPr>
            <w:rStyle w:val="aa"/>
            <w:color w:val="000000"/>
            <w:bdr w:val="none" w:sz="0" w:space="0" w:color="auto" w:frame="1"/>
            <w:shd w:val="clear" w:color="auto" w:fill="FFFFFF"/>
          </w:rPr>
          <w:t>1.1 статьи 17</w:t>
        </w:r>
      </w:hyperlink>
      <w:r w:rsidR="001B758C" w:rsidRPr="00C553B7">
        <w:rPr>
          <w:rStyle w:val="apple-converted-space"/>
          <w:color w:val="000000"/>
          <w:shd w:val="clear" w:color="auto" w:fill="FFFFFF"/>
        </w:rPr>
        <w:t> </w:t>
      </w:r>
      <w:r w:rsidR="001B758C" w:rsidRPr="00C553B7">
        <w:rPr>
          <w:color w:val="000000"/>
          <w:shd w:val="clear" w:color="auto" w:fill="FFFFFF"/>
        </w:rPr>
        <w:t>Федерального закона от 06.10.2003 № 131-ФЗ «Об общих принципах организации местного самоуправления в Российской Федерации».</w:t>
      </w:r>
    </w:p>
    <w:p w:rsidR="001B758C" w:rsidRPr="00C553B7" w:rsidRDefault="001B758C" w:rsidP="00E96DB8">
      <w:pPr>
        <w:pStyle w:val="1"/>
        <w:tabs>
          <w:tab w:val="clear" w:pos="1665"/>
          <w:tab w:val="left" w:pos="567"/>
        </w:tabs>
        <w:jc w:val="both"/>
      </w:pPr>
      <w:r w:rsidRPr="00C553B7">
        <w:t xml:space="preserve"> </w:t>
      </w:r>
    </w:p>
    <w:p w:rsidR="001B758C" w:rsidRPr="0096288A" w:rsidRDefault="00E96DB8" w:rsidP="00E96DB8">
      <w:pPr>
        <w:pStyle w:val="1"/>
        <w:tabs>
          <w:tab w:val="clear" w:pos="1665"/>
          <w:tab w:val="left" w:pos="567"/>
        </w:tabs>
        <w:jc w:val="both"/>
        <w:rPr>
          <w:b/>
        </w:rPr>
      </w:pPr>
      <w:r>
        <w:rPr>
          <w:b/>
        </w:rPr>
        <w:tab/>
      </w:r>
      <w:r w:rsidR="001B758C" w:rsidRPr="0096288A">
        <w:rPr>
          <w:b/>
        </w:rPr>
        <w:t>1.1</w:t>
      </w:r>
      <w:r w:rsidR="001B758C">
        <w:rPr>
          <w:b/>
        </w:rPr>
        <w:t>8</w:t>
      </w:r>
      <w:r w:rsidR="001B758C" w:rsidRPr="0096288A">
        <w:rPr>
          <w:b/>
        </w:rPr>
        <w:t xml:space="preserve">. часть 2 статьи 31 </w:t>
      </w:r>
      <w:r w:rsidR="001B758C">
        <w:rPr>
          <w:b/>
        </w:rPr>
        <w:t>«Муниципальное имущество»</w:t>
      </w:r>
      <w:r w:rsidR="001B758C" w:rsidRPr="0096288A">
        <w:rPr>
          <w:b/>
        </w:rPr>
        <w:t xml:space="preserve"> изложить в </w:t>
      </w:r>
      <w:r w:rsidR="001B758C">
        <w:rPr>
          <w:b/>
        </w:rPr>
        <w:t xml:space="preserve">следующей </w:t>
      </w:r>
      <w:r w:rsidR="001B758C" w:rsidRPr="0096288A">
        <w:rPr>
          <w:b/>
        </w:rPr>
        <w:t xml:space="preserve"> редакции:</w:t>
      </w:r>
    </w:p>
    <w:p w:rsidR="001B758C" w:rsidRPr="00C553B7" w:rsidRDefault="00E96DB8" w:rsidP="00E96DB8">
      <w:pPr>
        <w:pStyle w:val="1"/>
        <w:tabs>
          <w:tab w:val="clear" w:pos="1665"/>
          <w:tab w:val="left" w:pos="567"/>
        </w:tabs>
        <w:jc w:val="both"/>
      </w:pPr>
      <w:r>
        <w:rPr>
          <w:color w:val="000000"/>
          <w:shd w:val="clear" w:color="auto" w:fill="FFFFFF"/>
        </w:rPr>
        <w:tab/>
      </w:r>
      <w:r w:rsidR="001B758C" w:rsidRPr="00C553B7">
        <w:rPr>
          <w:color w:val="000000"/>
          <w:shd w:val="clear" w:color="auto" w:fill="FFFFFF"/>
        </w:rPr>
        <w:t>2. В случаях возникновения у</w:t>
      </w:r>
      <w:r w:rsidR="001B758C" w:rsidRPr="00C553B7">
        <w:rPr>
          <w:rStyle w:val="apple-converted-space"/>
          <w:color w:val="000000"/>
          <w:shd w:val="clear" w:color="auto" w:fill="FFFFFF"/>
        </w:rPr>
        <w:t> </w:t>
      </w:r>
      <w:r w:rsidR="001B758C" w:rsidRPr="00C553B7">
        <w:rPr>
          <w:color w:val="000000"/>
          <w:shd w:val="clear" w:color="auto" w:fill="FFFFFF"/>
        </w:rPr>
        <w:t xml:space="preserve">поселения права собственности на имущество, не соответствующее требованиям </w:t>
      </w:r>
      <w:hyperlink r:id="rId15" w:history="1">
        <w:r w:rsidR="001B758C" w:rsidRPr="00C553B7">
          <w:rPr>
            <w:rStyle w:val="aa"/>
            <w:bdr w:val="none" w:sz="0" w:space="0" w:color="auto" w:frame="1"/>
            <w:shd w:val="clear" w:color="auto" w:fill="FFFFFF"/>
          </w:rPr>
          <w:t>части 1</w:t>
        </w:r>
      </w:hyperlink>
      <w:r w:rsidR="001B758C" w:rsidRPr="00C553B7">
        <w:rPr>
          <w:rStyle w:val="apple-converted-space"/>
          <w:color w:val="000000"/>
          <w:shd w:val="clear" w:color="auto" w:fill="FFFFFF"/>
        </w:rPr>
        <w:t> </w:t>
      </w:r>
      <w:r w:rsidR="001B758C" w:rsidRPr="00C553B7">
        <w:rPr>
          <w:color w:val="000000"/>
          <w:shd w:val="clear" w:color="auto" w:fill="FFFFFF"/>
        </w:rPr>
        <w:t>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758C" w:rsidRPr="00C553B7" w:rsidRDefault="001B758C" w:rsidP="00E96DB8">
      <w:pPr>
        <w:pStyle w:val="1"/>
        <w:tabs>
          <w:tab w:val="clear" w:pos="1665"/>
          <w:tab w:val="left" w:pos="567"/>
        </w:tabs>
        <w:jc w:val="both"/>
      </w:pPr>
    </w:p>
    <w:p w:rsidR="001B758C" w:rsidRDefault="00E96DB8" w:rsidP="00E96DB8">
      <w:pPr>
        <w:pStyle w:val="1"/>
        <w:tabs>
          <w:tab w:val="clear" w:pos="1665"/>
          <w:tab w:val="left" w:pos="567"/>
        </w:tabs>
        <w:jc w:val="both"/>
        <w:rPr>
          <w:b/>
        </w:rPr>
      </w:pPr>
      <w:r>
        <w:rPr>
          <w:b/>
        </w:rPr>
        <w:tab/>
      </w:r>
      <w:r w:rsidR="001B758C">
        <w:rPr>
          <w:b/>
        </w:rPr>
        <w:t>1.19. Абзац 3 статьи 33 «Бюджет Ключевского сельского поселения» исключить</w:t>
      </w:r>
    </w:p>
    <w:p w:rsidR="001B758C" w:rsidRDefault="001B758C" w:rsidP="00E96DB8">
      <w:pPr>
        <w:pStyle w:val="1"/>
        <w:tabs>
          <w:tab w:val="clear" w:pos="1665"/>
          <w:tab w:val="left" w:pos="567"/>
        </w:tabs>
        <w:jc w:val="both"/>
        <w:rPr>
          <w:b/>
        </w:rPr>
      </w:pPr>
    </w:p>
    <w:p w:rsidR="001B758C" w:rsidRPr="0096288A" w:rsidRDefault="00E96DB8" w:rsidP="00E96DB8">
      <w:pPr>
        <w:pStyle w:val="1"/>
        <w:tabs>
          <w:tab w:val="clear" w:pos="1665"/>
          <w:tab w:val="left" w:pos="567"/>
        </w:tabs>
        <w:jc w:val="both"/>
        <w:rPr>
          <w:b/>
        </w:rPr>
      </w:pPr>
      <w:r>
        <w:rPr>
          <w:b/>
        </w:rPr>
        <w:tab/>
      </w:r>
      <w:r w:rsidR="001B758C" w:rsidRPr="0096288A">
        <w:rPr>
          <w:b/>
        </w:rPr>
        <w:t xml:space="preserve">1.20. статью 33 </w:t>
      </w:r>
      <w:r w:rsidR="001B758C">
        <w:rPr>
          <w:b/>
        </w:rPr>
        <w:t xml:space="preserve">«Бюджет Ключевского сельского поселения» </w:t>
      </w:r>
      <w:r w:rsidR="001B758C" w:rsidRPr="0096288A">
        <w:rPr>
          <w:b/>
        </w:rPr>
        <w:t xml:space="preserve"> дополнить абзацем </w:t>
      </w:r>
      <w:r w:rsidR="001B758C">
        <w:rPr>
          <w:b/>
        </w:rPr>
        <w:t>5</w:t>
      </w:r>
      <w:r w:rsidR="001B758C" w:rsidRPr="0096288A">
        <w:rPr>
          <w:b/>
        </w:rPr>
        <w:t xml:space="preserve"> следующего содержания:</w:t>
      </w:r>
    </w:p>
    <w:p w:rsidR="001B758C" w:rsidRPr="00C553B7" w:rsidRDefault="00E96DB8" w:rsidP="00E96DB8">
      <w:pPr>
        <w:pStyle w:val="1"/>
        <w:tabs>
          <w:tab w:val="clear" w:pos="1665"/>
          <w:tab w:val="left" w:pos="567"/>
        </w:tabs>
        <w:jc w:val="both"/>
      </w:pPr>
      <w:r>
        <w:rPr>
          <w:color w:val="000000"/>
          <w:shd w:val="clear" w:color="auto" w:fill="FFFFFF"/>
        </w:rPr>
        <w:tab/>
      </w:r>
      <w:r w:rsidR="001B758C" w:rsidRPr="00C553B7">
        <w:rPr>
          <w:color w:val="000000"/>
          <w:shd w:val="clear" w:color="auto" w:fill="FFFFFF"/>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1B758C" w:rsidRPr="00C553B7">
        <w:rPr>
          <w:rFonts w:ascii="Tahoma" w:hAnsi="Tahoma" w:cs="Tahoma"/>
          <w:color w:val="000000"/>
          <w:shd w:val="clear" w:color="auto" w:fill="FFFFFF"/>
        </w:rPr>
        <w:t>.</w:t>
      </w:r>
    </w:p>
    <w:p w:rsidR="001B758C" w:rsidRPr="00C553B7" w:rsidRDefault="001B758C" w:rsidP="00E96DB8">
      <w:pPr>
        <w:pStyle w:val="1"/>
        <w:tabs>
          <w:tab w:val="clear" w:pos="1665"/>
          <w:tab w:val="left" w:pos="567"/>
        </w:tabs>
        <w:jc w:val="both"/>
      </w:pPr>
    </w:p>
    <w:p w:rsidR="001B758C" w:rsidRPr="0096288A" w:rsidRDefault="00E96DB8" w:rsidP="00E96DB8">
      <w:pPr>
        <w:pStyle w:val="1"/>
        <w:tabs>
          <w:tab w:val="clear" w:pos="1665"/>
          <w:tab w:val="left" w:pos="567"/>
        </w:tabs>
        <w:jc w:val="both"/>
        <w:rPr>
          <w:b/>
        </w:rPr>
      </w:pPr>
      <w:r>
        <w:rPr>
          <w:b/>
        </w:rPr>
        <w:tab/>
      </w:r>
      <w:r w:rsidR="001B758C" w:rsidRPr="0096288A">
        <w:rPr>
          <w:b/>
        </w:rPr>
        <w:t>1.</w:t>
      </w:r>
      <w:r w:rsidR="001B758C">
        <w:rPr>
          <w:b/>
        </w:rPr>
        <w:t>21</w:t>
      </w:r>
      <w:r w:rsidR="001B758C" w:rsidRPr="0096288A">
        <w:rPr>
          <w:b/>
        </w:rPr>
        <w:t xml:space="preserve">. часть 3 статьи 36 </w:t>
      </w:r>
      <w:r w:rsidR="001B758C">
        <w:rPr>
          <w:b/>
        </w:rPr>
        <w:t>«Порядок составления проекта местного бюджета»</w:t>
      </w:r>
      <w:r w:rsidR="001B758C" w:rsidRPr="0096288A">
        <w:rPr>
          <w:b/>
        </w:rPr>
        <w:t xml:space="preserve"> изложить в </w:t>
      </w:r>
      <w:r w:rsidR="001B758C">
        <w:rPr>
          <w:b/>
        </w:rPr>
        <w:t xml:space="preserve">следующей </w:t>
      </w:r>
      <w:r w:rsidR="001B758C" w:rsidRPr="0096288A">
        <w:rPr>
          <w:b/>
        </w:rPr>
        <w:t>редакции:</w:t>
      </w:r>
    </w:p>
    <w:p w:rsidR="001B758C" w:rsidRPr="00C553B7" w:rsidRDefault="00E96DB8" w:rsidP="00E96DB8">
      <w:pPr>
        <w:pStyle w:val="1"/>
        <w:tabs>
          <w:tab w:val="clear" w:pos="1665"/>
          <w:tab w:val="left" w:pos="567"/>
        </w:tabs>
        <w:jc w:val="both"/>
        <w:rPr>
          <w:rFonts w:ascii="Tahoma" w:hAnsi="Tahoma" w:cs="Tahoma"/>
          <w:color w:val="000000"/>
        </w:rPr>
      </w:pPr>
      <w:r>
        <w:tab/>
      </w:r>
      <w:r w:rsidR="001B758C" w:rsidRPr="00C553B7">
        <w:t xml:space="preserve">3. </w:t>
      </w:r>
      <w:r w:rsidR="001B758C" w:rsidRPr="00C553B7">
        <w:rPr>
          <w:color w:val="000000"/>
          <w:bdr w:val="none" w:sz="0" w:space="0" w:color="auto" w:frame="1"/>
        </w:rPr>
        <w:t xml:space="preserve">Составление бюджета основывается </w:t>
      </w:r>
      <w:proofErr w:type="gramStart"/>
      <w:r w:rsidR="001B758C" w:rsidRPr="00C553B7">
        <w:rPr>
          <w:color w:val="000000"/>
          <w:bdr w:val="none" w:sz="0" w:space="0" w:color="auto" w:frame="1"/>
        </w:rPr>
        <w:t>на</w:t>
      </w:r>
      <w:proofErr w:type="gramEnd"/>
      <w:r w:rsidR="001B758C" w:rsidRPr="00C553B7">
        <w:rPr>
          <w:color w:val="000000"/>
          <w:bdr w:val="none" w:sz="0" w:space="0" w:color="auto" w:frame="1"/>
        </w:rPr>
        <w:t>:</w:t>
      </w:r>
    </w:p>
    <w:p w:rsidR="001B758C" w:rsidRPr="00C553B7" w:rsidRDefault="001B758C" w:rsidP="00E96DB8">
      <w:pPr>
        <w:pStyle w:val="1"/>
        <w:tabs>
          <w:tab w:val="clear" w:pos="1665"/>
          <w:tab w:val="left" w:pos="567"/>
        </w:tabs>
        <w:jc w:val="both"/>
        <w:rPr>
          <w:rFonts w:ascii="Tahoma" w:hAnsi="Tahoma" w:cs="Tahoma"/>
          <w:color w:val="000000"/>
        </w:rPr>
      </w:pPr>
      <w:proofErr w:type="gramStart"/>
      <w:r w:rsidRPr="00C553B7">
        <w:rPr>
          <w:color w:val="000000"/>
          <w:bdr w:val="none" w:sz="0" w:space="0" w:color="auto" w:frame="1"/>
        </w:rPr>
        <w:t>положениях</w:t>
      </w:r>
      <w:proofErr w:type="gramEnd"/>
      <w:r w:rsidRPr="00C553B7">
        <w:rPr>
          <w:color w:val="000000"/>
          <w:bdr w:val="none" w:sz="0" w:space="0" w:color="auto" w:frame="1"/>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B758C" w:rsidRPr="00C553B7" w:rsidRDefault="00E96DB8" w:rsidP="00E96DB8">
      <w:pPr>
        <w:pStyle w:val="1"/>
        <w:tabs>
          <w:tab w:val="clear" w:pos="1665"/>
          <w:tab w:val="left" w:pos="567"/>
        </w:tabs>
        <w:jc w:val="both"/>
        <w:rPr>
          <w:rFonts w:ascii="Tahoma" w:hAnsi="Tahoma" w:cs="Tahoma"/>
          <w:color w:val="000000"/>
        </w:rPr>
      </w:pPr>
      <w:r>
        <w:rPr>
          <w:color w:val="000000"/>
          <w:bdr w:val="none" w:sz="0" w:space="0" w:color="auto" w:frame="1"/>
        </w:rPr>
        <w:tab/>
      </w:r>
      <w:r w:rsidR="001B758C" w:rsidRPr="00C553B7">
        <w:rPr>
          <w:color w:val="000000"/>
          <w:bdr w:val="none" w:sz="0" w:space="0" w:color="auto" w:frame="1"/>
        </w:rPr>
        <w:t xml:space="preserve">основных </w:t>
      </w:r>
      <w:proofErr w:type="gramStart"/>
      <w:r w:rsidR="001B758C" w:rsidRPr="00C553B7">
        <w:rPr>
          <w:color w:val="000000"/>
          <w:bdr w:val="none" w:sz="0" w:space="0" w:color="auto" w:frame="1"/>
        </w:rPr>
        <w:t>направлениях</w:t>
      </w:r>
      <w:proofErr w:type="gramEnd"/>
      <w:r w:rsidR="001B758C" w:rsidRPr="00C553B7">
        <w:rPr>
          <w:color w:val="000000"/>
          <w:bdr w:val="none" w:sz="0" w:space="0" w:color="auto" w:frame="1"/>
        </w:rPr>
        <w:t xml:space="preserve"> бюджетной политики и основных направлениях налоговой политики;</w:t>
      </w:r>
    </w:p>
    <w:p w:rsidR="001B758C" w:rsidRPr="00C553B7" w:rsidRDefault="00E96DB8" w:rsidP="00E96DB8">
      <w:pPr>
        <w:pStyle w:val="1"/>
        <w:tabs>
          <w:tab w:val="clear" w:pos="1665"/>
          <w:tab w:val="left" w:pos="567"/>
        </w:tabs>
        <w:jc w:val="both"/>
        <w:rPr>
          <w:rFonts w:ascii="Tahoma" w:hAnsi="Tahoma" w:cs="Tahoma"/>
          <w:color w:val="000000"/>
        </w:rPr>
      </w:pPr>
      <w:r>
        <w:rPr>
          <w:color w:val="000000"/>
          <w:bdr w:val="none" w:sz="0" w:space="0" w:color="auto" w:frame="1"/>
        </w:rPr>
        <w:tab/>
      </w:r>
      <w:proofErr w:type="gramStart"/>
      <w:r w:rsidR="001B758C" w:rsidRPr="00C553B7">
        <w:rPr>
          <w:color w:val="000000"/>
          <w:bdr w:val="none" w:sz="0" w:space="0" w:color="auto" w:frame="1"/>
        </w:rPr>
        <w:t>прогнозе</w:t>
      </w:r>
      <w:proofErr w:type="gramEnd"/>
      <w:r w:rsidR="001B758C" w:rsidRPr="00C553B7">
        <w:rPr>
          <w:color w:val="000000"/>
          <w:bdr w:val="none" w:sz="0" w:space="0" w:color="auto" w:frame="1"/>
        </w:rPr>
        <w:t xml:space="preserve"> социально-экономического развития;</w:t>
      </w:r>
    </w:p>
    <w:p w:rsidR="001B758C" w:rsidRPr="00C553B7" w:rsidRDefault="00E96DB8" w:rsidP="00E96DB8">
      <w:pPr>
        <w:pStyle w:val="1"/>
        <w:tabs>
          <w:tab w:val="clear" w:pos="1665"/>
          <w:tab w:val="left" w:pos="567"/>
        </w:tabs>
        <w:jc w:val="both"/>
        <w:rPr>
          <w:rFonts w:ascii="Tahoma" w:hAnsi="Tahoma" w:cs="Tahoma"/>
          <w:color w:val="000000"/>
        </w:rPr>
      </w:pPr>
      <w:r>
        <w:rPr>
          <w:color w:val="000000"/>
          <w:bdr w:val="none" w:sz="0" w:space="0" w:color="auto" w:frame="1"/>
        </w:rPr>
        <w:tab/>
      </w:r>
      <w:r w:rsidR="001B758C" w:rsidRPr="00C553B7">
        <w:rPr>
          <w:color w:val="000000"/>
          <w:bdr w:val="none" w:sz="0" w:space="0" w:color="auto" w:frame="1"/>
        </w:rPr>
        <w:t xml:space="preserve">бюджетном </w:t>
      </w:r>
      <w:proofErr w:type="gramStart"/>
      <w:r w:rsidR="001B758C" w:rsidRPr="00C553B7">
        <w:rPr>
          <w:color w:val="000000"/>
          <w:bdr w:val="none" w:sz="0" w:space="0" w:color="auto" w:frame="1"/>
        </w:rPr>
        <w:t>прогнозе</w:t>
      </w:r>
      <w:proofErr w:type="gramEnd"/>
      <w:r w:rsidR="001B758C" w:rsidRPr="00C553B7">
        <w:rPr>
          <w:color w:val="000000"/>
          <w:bdr w:val="none" w:sz="0" w:space="0" w:color="auto" w:frame="1"/>
        </w:rPr>
        <w:t xml:space="preserve"> (проекте бюджетного прогноза, проекте изменений бюджетного прогноза) на долгосрочный период;</w:t>
      </w:r>
    </w:p>
    <w:p w:rsidR="001B758C" w:rsidRPr="00C553B7" w:rsidRDefault="00E96DB8" w:rsidP="00E96DB8">
      <w:pPr>
        <w:pStyle w:val="1"/>
        <w:tabs>
          <w:tab w:val="clear" w:pos="1665"/>
          <w:tab w:val="left" w:pos="567"/>
        </w:tabs>
        <w:jc w:val="both"/>
        <w:rPr>
          <w:rFonts w:ascii="Tahoma" w:hAnsi="Tahoma" w:cs="Tahoma"/>
          <w:color w:val="000000"/>
        </w:rPr>
      </w:pPr>
      <w:r>
        <w:rPr>
          <w:color w:val="000000"/>
          <w:bdr w:val="none" w:sz="0" w:space="0" w:color="auto" w:frame="1"/>
        </w:rPr>
        <w:lastRenderedPageBreak/>
        <w:tab/>
      </w:r>
      <w:r w:rsidR="001B758C" w:rsidRPr="00C553B7">
        <w:rPr>
          <w:color w:val="000000"/>
          <w:bdr w:val="none" w:sz="0" w:space="0" w:color="auto" w:frame="1"/>
        </w:rPr>
        <w:t xml:space="preserve">муниципальных </w:t>
      </w:r>
      <w:proofErr w:type="gramStart"/>
      <w:r w:rsidR="001B758C" w:rsidRPr="00C553B7">
        <w:rPr>
          <w:color w:val="000000"/>
          <w:bdr w:val="none" w:sz="0" w:space="0" w:color="auto" w:frame="1"/>
        </w:rPr>
        <w:t>программах</w:t>
      </w:r>
      <w:proofErr w:type="gramEnd"/>
      <w:r w:rsidR="001B758C" w:rsidRPr="00C553B7">
        <w:rPr>
          <w:color w:val="000000"/>
          <w:bdr w:val="none" w:sz="0" w:space="0" w:color="auto" w:frame="1"/>
        </w:rPr>
        <w:t xml:space="preserve"> (проектах муниципальных программ, проектах изменений указанных программ).</w:t>
      </w:r>
    </w:p>
    <w:p w:rsidR="001B758C" w:rsidRPr="00C553B7" w:rsidRDefault="001B758C" w:rsidP="00E96DB8">
      <w:pPr>
        <w:pStyle w:val="1"/>
        <w:tabs>
          <w:tab w:val="clear" w:pos="1665"/>
          <w:tab w:val="left" w:pos="567"/>
        </w:tabs>
        <w:jc w:val="both"/>
      </w:pPr>
    </w:p>
    <w:p w:rsidR="001B758C" w:rsidRPr="0096288A" w:rsidRDefault="00E96DB8" w:rsidP="00E96DB8">
      <w:pPr>
        <w:pStyle w:val="1"/>
        <w:tabs>
          <w:tab w:val="clear" w:pos="1665"/>
          <w:tab w:val="left" w:pos="567"/>
        </w:tabs>
        <w:jc w:val="both"/>
        <w:rPr>
          <w:b/>
        </w:rPr>
      </w:pPr>
      <w:r>
        <w:rPr>
          <w:b/>
        </w:rPr>
        <w:tab/>
      </w:r>
      <w:r w:rsidR="001B758C" w:rsidRPr="0096288A">
        <w:rPr>
          <w:b/>
        </w:rPr>
        <w:t>1.2</w:t>
      </w:r>
      <w:r w:rsidR="001B758C">
        <w:rPr>
          <w:b/>
        </w:rPr>
        <w:t>2</w:t>
      </w:r>
      <w:r w:rsidR="001B758C" w:rsidRPr="0096288A">
        <w:rPr>
          <w:b/>
        </w:rPr>
        <w:t xml:space="preserve">. </w:t>
      </w:r>
      <w:r w:rsidR="001B758C">
        <w:rPr>
          <w:b/>
        </w:rPr>
        <w:t>С</w:t>
      </w:r>
      <w:r w:rsidR="001B758C" w:rsidRPr="0096288A">
        <w:rPr>
          <w:b/>
        </w:rPr>
        <w:t xml:space="preserve">татью 45 </w:t>
      </w:r>
      <w:r w:rsidR="001B758C">
        <w:rPr>
          <w:b/>
        </w:rPr>
        <w:t>«Ответственность Совета депутатов Ключевского сельского поселения»</w:t>
      </w:r>
      <w:r w:rsidR="001B758C" w:rsidRPr="0096288A">
        <w:rPr>
          <w:b/>
        </w:rPr>
        <w:t xml:space="preserve"> изложить в </w:t>
      </w:r>
      <w:r w:rsidR="001B758C">
        <w:rPr>
          <w:b/>
        </w:rPr>
        <w:t>следующей</w:t>
      </w:r>
      <w:r w:rsidR="001B758C" w:rsidRPr="0096288A">
        <w:rPr>
          <w:b/>
        </w:rPr>
        <w:t xml:space="preserve"> редакции:</w:t>
      </w:r>
    </w:p>
    <w:p w:rsidR="001B758C" w:rsidRPr="00C553B7" w:rsidRDefault="001B758C" w:rsidP="00E96DB8">
      <w:pPr>
        <w:pStyle w:val="1"/>
        <w:tabs>
          <w:tab w:val="clear" w:pos="1665"/>
          <w:tab w:val="left" w:pos="567"/>
        </w:tabs>
        <w:jc w:val="both"/>
        <w:rPr>
          <w:rFonts w:ascii="Tahoma" w:hAnsi="Tahoma" w:cs="Tahoma"/>
          <w:color w:val="000000"/>
        </w:rPr>
      </w:pPr>
      <w:r w:rsidRPr="00C553B7">
        <w:rPr>
          <w:color w:val="000000"/>
          <w:bdr w:val="none" w:sz="0" w:space="0" w:color="auto" w:frame="1"/>
        </w:rPr>
        <w:t> </w:t>
      </w:r>
      <w:r>
        <w:rPr>
          <w:color w:val="000000"/>
          <w:bdr w:val="none" w:sz="0" w:space="0" w:color="auto" w:frame="1"/>
        </w:rPr>
        <w:tab/>
      </w:r>
      <w:r w:rsidRPr="00C553B7">
        <w:rPr>
          <w:color w:val="000000"/>
          <w:bdr w:val="none" w:sz="0" w:space="0" w:color="auto" w:frame="1"/>
        </w:rPr>
        <w:t>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w:t>
      </w:r>
    </w:p>
    <w:p w:rsidR="001B758C" w:rsidRPr="00C553B7" w:rsidRDefault="00E96DB8" w:rsidP="00E96DB8">
      <w:pPr>
        <w:pStyle w:val="1"/>
        <w:tabs>
          <w:tab w:val="clear" w:pos="1665"/>
          <w:tab w:val="left" w:pos="567"/>
        </w:tabs>
        <w:jc w:val="both"/>
        <w:rPr>
          <w:rFonts w:ascii="Tahoma" w:hAnsi="Tahoma" w:cs="Tahoma"/>
          <w:color w:val="000000"/>
        </w:rPr>
      </w:pPr>
      <w:r>
        <w:rPr>
          <w:color w:val="000000"/>
          <w:bdr w:val="none" w:sz="0" w:space="0" w:color="auto" w:frame="1"/>
        </w:rPr>
        <w:tab/>
      </w:r>
      <w:r w:rsidR="001B758C" w:rsidRPr="00C553B7">
        <w:rPr>
          <w:color w:val="000000"/>
          <w:bdr w:val="none" w:sz="0" w:space="0" w:color="auto" w:frame="1"/>
        </w:rPr>
        <w:t>- представительным органом муниципального образования принят нормативный правовой акт, противоречащий</w:t>
      </w:r>
      <w:r w:rsidR="001B758C" w:rsidRPr="00C553B7">
        <w:rPr>
          <w:color w:val="000000"/>
        </w:rPr>
        <w:t> </w:t>
      </w:r>
      <w:hyperlink r:id="rId16" w:history="1">
        <w:r w:rsidR="001B758C" w:rsidRPr="00C553B7">
          <w:rPr>
            <w:rFonts w:ascii="inherit" w:hAnsi="inherit"/>
            <w:u w:val="single"/>
          </w:rPr>
          <w:t>Конституции</w:t>
        </w:r>
      </w:hyperlink>
      <w:r w:rsidR="001B758C" w:rsidRPr="00C553B7">
        <w:rPr>
          <w:color w:val="000000"/>
        </w:rPr>
        <w:t> </w:t>
      </w:r>
      <w:r w:rsidR="001B758C" w:rsidRPr="00C553B7">
        <w:rPr>
          <w:color w:val="000000"/>
          <w:bdr w:val="none" w:sz="0" w:space="0" w:color="auto" w:frame="1"/>
        </w:rPr>
        <w:t>РФ, федеральным конституционным законам, федеральным законам, конституции (уставу), законам субъекта РФ, уставу муниципального образования;</w:t>
      </w:r>
    </w:p>
    <w:p w:rsidR="001B758C" w:rsidRPr="00C553B7" w:rsidRDefault="00E96DB8" w:rsidP="00E96DB8">
      <w:pPr>
        <w:pStyle w:val="1"/>
        <w:tabs>
          <w:tab w:val="clear" w:pos="1665"/>
          <w:tab w:val="left" w:pos="567"/>
        </w:tabs>
        <w:jc w:val="both"/>
        <w:rPr>
          <w:rFonts w:ascii="Tahoma" w:hAnsi="Tahoma" w:cs="Tahoma"/>
          <w:color w:val="000000"/>
        </w:rPr>
      </w:pPr>
      <w:r>
        <w:rPr>
          <w:color w:val="000000"/>
          <w:bdr w:val="none" w:sz="0" w:space="0" w:color="auto" w:frame="1"/>
        </w:rPr>
        <w:tab/>
      </w:r>
      <w:r w:rsidR="001B758C" w:rsidRPr="00C553B7">
        <w:rPr>
          <w:color w:val="000000"/>
          <w:bdr w:val="none" w:sz="0" w:space="0" w:color="auto" w:frame="1"/>
        </w:rPr>
        <w:t>-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B758C" w:rsidRPr="00C553B7" w:rsidRDefault="00E96DB8" w:rsidP="00E96DB8">
      <w:pPr>
        <w:pStyle w:val="1"/>
        <w:tabs>
          <w:tab w:val="clear" w:pos="1665"/>
          <w:tab w:val="left" w:pos="567"/>
        </w:tabs>
        <w:jc w:val="both"/>
        <w:rPr>
          <w:rFonts w:ascii="Tahoma" w:hAnsi="Tahoma" w:cs="Tahoma"/>
          <w:color w:val="000000"/>
        </w:rPr>
      </w:pPr>
      <w:r>
        <w:rPr>
          <w:color w:val="000000"/>
          <w:bdr w:val="none" w:sz="0" w:space="0" w:color="auto" w:frame="1"/>
        </w:rPr>
        <w:tab/>
      </w:r>
      <w:r w:rsidR="001B758C" w:rsidRPr="00C553B7">
        <w:rPr>
          <w:color w:val="000000"/>
          <w:bdr w:val="none" w:sz="0" w:space="0" w:color="auto" w:frame="1"/>
        </w:rPr>
        <w:t>- не проведения избранным в правомочном составе представительным органом, в том числе вновь избранным представительным органом муниципального образования правомочного заседания в течение трех месяцев подряд.</w:t>
      </w:r>
    </w:p>
    <w:p w:rsidR="001B758C" w:rsidRDefault="001B758C" w:rsidP="00E96DB8">
      <w:pPr>
        <w:pStyle w:val="1"/>
        <w:tabs>
          <w:tab w:val="clear" w:pos="1665"/>
          <w:tab w:val="left" w:pos="567"/>
        </w:tabs>
        <w:jc w:val="both"/>
      </w:pPr>
    </w:p>
    <w:p w:rsidR="001B758C" w:rsidRPr="00417C1F" w:rsidRDefault="00E96DB8" w:rsidP="00E96DB8">
      <w:pPr>
        <w:pStyle w:val="1"/>
        <w:tabs>
          <w:tab w:val="clear" w:pos="1665"/>
          <w:tab w:val="left" w:pos="567"/>
        </w:tabs>
        <w:jc w:val="both"/>
        <w:rPr>
          <w:b/>
          <w:spacing w:val="-1"/>
        </w:rPr>
      </w:pPr>
      <w:r>
        <w:rPr>
          <w:b/>
        </w:rPr>
        <w:tab/>
      </w:r>
      <w:r w:rsidR="001B758C">
        <w:rPr>
          <w:b/>
        </w:rPr>
        <w:t xml:space="preserve">1.23. </w:t>
      </w:r>
      <w:r w:rsidR="001B758C" w:rsidRPr="00417C1F">
        <w:rPr>
          <w:b/>
        </w:rPr>
        <w:t>Статью 46</w:t>
      </w:r>
      <w:r w:rsidR="001B758C">
        <w:t xml:space="preserve"> </w:t>
      </w:r>
      <w:r w:rsidR="001B758C" w:rsidRPr="00417C1F">
        <w:t>«</w:t>
      </w:r>
      <w:r w:rsidR="001B758C" w:rsidRPr="00417C1F">
        <w:rPr>
          <w:b/>
          <w:spacing w:val="-1"/>
        </w:rPr>
        <w:t>Ответственность главы Ключевского сельского поселения перед государством» изложить в следующей редакции:</w:t>
      </w:r>
    </w:p>
    <w:p w:rsidR="001B758C" w:rsidRPr="00417C1F" w:rsidRDefault="00E96DB8" w:rsidP="00E96DB8">
      <w:pPr>
        <w:pStyle w:val="1"/>
        <w:tabs>
          <w:tab w:val="clear" w:pos="1665"/>
          <w:tab w:val="left" w:pos="567"/>
        </w:tabs>
        <w:jc w:val="both"/>
      </w:pPr>
      <w:r>
        <w:tab/>
      </w:r>
      <w:r w:rsidR="001B758C" w:rsidRPr="00417C1F">
        <w:t>Основания наступления ответственности главы муниципального образования перед государством:</w:t>
      </w:r>
    </w:p>
    <w:p w:rsidR="001B758C" w:rsidRPr="00417C1F" w:rsidRDefault="001B758C" w:rsidP="00E96DB8">
      <w:pPr>
        <w:pStyle w:val="1"/>
        <w:tabs>
          <w:tab w:val="clear" w:pos="1665"/>
          <w:tab w:val="left" w:pos="567"/>
        </w:tabs>
        <w:jc w:val="both"/>
        <w:rPr>
          <w:bCs/>
        </w:rPr>
      </w:pPr>
      <w:r w:rsidRPr="00417C1F">
        <w:t xml:space="preserve"> </w:t>
      </w:r>
      <w:r w:rsidR="00E96DB8">
        <w:tab/>
      </w:r>
      <w:proofErr w:type="gramStart"/>
      <w:r w:rsidRPr="00417C1F">
        <w:rPr>
          <w:bCs/>
        </w:rPr>
        <w:t xml:space="preserve">1) издание указанным должностным лицом местного самоуправления нормативного правового акта, противоречащего </w:t>
      </w:r>
      <w:hyperlink r:id="rId17" w:history="1">
        <w:r w:rsidRPr="00417C1F">
          <w:rPr>
            <w:bCs/>
          </w:rPr>
          <w:t>Конституции</w:t>
        </w:r>
      </w:hyperlink>
      <w:r w:rsidRPr="00417C1F">
        <w:rPr>
          <w:bCs/>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417C1F">
        <w:rPr>
          <w:bCs/>
        </w:rPr>
        <w:t xml:space="preserve"> </w:t>
      </w:r>
      <w:proofErr w:type="gramStart"/>
      <w:r w:rsidRPr="00417C1F">
        <w:rPr>
          <w:bCs/>
        </w:rPr>
        <w:t>пределах</w:t>
      </w:r>
      <w:proofErr w:type="gramEnd"/>
      <w:r w:rsidRPr="00417C1F">
        <w:rPr>
          <w:bCs/>
        </w:rPr>
        <w:t xml:space="preserve"> своих полномочий мер по исполнению решения суда;</w:t>
      </w:r>
    </w:p>
    <w:p w:rsidR="001B758C" w:rsidRPr="00417C1F" w:rsidRDefault="00E96DB8" w:rsidP="00E96DB8">
      <w:pPr>
        <w:pStyle w:val="1"/>
        <w:tabs>
          <w:tab w:val="clear" w:pos="1665"/>
          <w:tab w:val="left" w:pos="567"/>
        </w:tabs>
        <w:jc w:val="both"/>
        <w:rPr>
          <w:bCs/>
        </w:rPr>
      </w:pPr>
      <w:r>
        <w:rPr>
          <w:bCs/>
        </w:rPr>
        <w:tab/>
      </w:r>
      <w:proofErr w:type="gramStart"/>
      <w:r w:rsidR="001B758C" w:rsidRPr="00417C1F">
        <w:rPr>
          <w:bCs/>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1B758C" w:rsidRPr="00417C1F">
        <w:rPr>
          <w:bC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1B758C" w:rsidRPr="00417C1F">
        <w:rPr>
          <w:bCs/>
        </w:rPr>
        <w:lastRenderedPageBreak/>
        <w:t>указанное должностное лицо не приняло в пределах своих полномочий мер по исполнению решения суда.</w:t>
      </w:r>
    </w:p>
    <w:p w:rsidR="001B758C" w:rsidRPr="00417C1F" w:rsidRDefault="00E96DB8" w:rsidP="00E96DB8">
      <w:pPr>
        <w:pStyle w:val="1"/>
        <w:tabs>
          <w:tab w:val="clear" w:pos="1665"/>
          <w:tab w:val="left" w:pos="567"/>
        </w:tabs>
        <w:jc w:val="both"/>
        <w:rPr>
          <w:bCs/>
        </w:rPr>
      </w:pPr>
      <w:r>
        <w:rPr>
          <w:bCs/>
        </w:rPr>
        <w:tab/>
      </w:r>
      <w:r w:rsidR="001B758C" w:rsidRPr="00417C1F">
        <w:rPr>
          <w:bCs/>
        </w:rPr>
        <w:t>Глава муниципального образования, в отношении которого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758C" w:rsidRPr="00417C1F" w:rsidRDefault="001B758C" w:rsidP="00E96DB8">
      <w:pPr>
        <w:pStyle w:val="1"/>
        <w:tabs>
          <w:tab w:val="clear" w:pos="1665"/>
          <w:tab w:val="left" w:pos="567"/>
        </w:tabs>
        <w:jc w:val="both"/>
      </w:pPr>
    </w:p>
    <w:p w:rsidR="001B758C" w:rsidRPr="0096288A" w:rsidRDefault="00E96DB8" w:rsidP="00E96DB8">
      <w:pPr>
        <w:pStyle w:val="1"/>
        <w:tabs>
          <w:tab w:val="clear" w:pos="1665"/>
          <w:tab w:val="left" w:pos="567"/>
        </w:tabs>
        <w:jc w:val="both"/>
        <w:rPr>
          <w:b/>
        </w:rPr>
      </w:pPr>
      <w:r>
        <w:rPr>
          <w:b/>
        </w:rPr>
        <w:tab/>
      </w:r>
      <w:r w:rsidR="001B758C" w:rsidRPr="0096288A">
        <w:rPr>
          <w:b/>
        </w:rPr>
        <w:t>1.2</w:t>
      </w:r>
      <w:r w:rsidR="001B758C">
        <w:rPr>
          <w:b/>
        </w:rPr>
        <w:t>4</w:t>
      </w:r>
      <w:r w:rsidR="001B758C" w:rsidRPr="0096288A">
        <w:rPr>
          <w:b/>
        </w:rPr>
        <w:t>. Статью 4</w:t>
      </w:r>
      <w:r w:rsidR="001B758C">
        <w:rPr>
          <w:b/>
        </w:rPr>
        <w:t>7 «Удаление главы Ключевского сельского поселения в отставку»</w:t>
      </w:r>
      <w:r w:rsidR="001B758C" w:rsidRPr="0096288A">
        <w:rPr>
          <w:b/>
        </w:rPr>
        <w:t xml:space="preserve"> дополнить частью 15 следующего содержания:</w:t>
      </w:r>
    </w:p>
    <w:p w:rsidR="001B758C" w:rsidRPr="00C553B7" w:rsidRDefault="00E96DB8" w:rsidP="00E96DB8">
      <w:pPr>
        <w:pStyle w:val="1"/>
        <w:tabs>
          <w:tab w:val="clear" w:pos="1665"/>
          <w:tab w:val="left" w:pos="567"/>
        </w:tabs>
        <w:jc w:val="both"/>
      </w:pPr>
      <w:r>
        <w:rPr>
          <w:color w:val="000000"/>
          <w:shd w:val="clear" w:color="auto" w:fill="FFFFFF"/>
        </w:rPr>
        <w:tab/>
      </w:r>
      <w:r w:rsidR="001B758C" w:rsidRPr="00C553B7">
        <w:rPr>
          <w:color w:val="000000"/>
          <w:shd w:val="clear" w:color="auto" w:fill="FFFFFF"/>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1B758C" w:rsidRPr="00C553B7">
        <w:t xml:space="preserve"> </w:t>
      </w:r>
      <w:r w:rsidR="001B758C" w:rsidRPr="00C553B7">
        <w:tab/>
      </w:r>
    </w:p>
    <w:p w:rsidR="001B758C" w:rsidRPr="00C553B7" w:rsidRDefault="001B758C" w:rsidP="00E96DB8">
      <w:pPr>
        <w:pStyle w:val="1"/>
        <w:tabs>
          <w:tab w:val="clear" w:pos="1665"/>
          <w:tab w:val="left" w:pos="567"/>
        </w:tabs>
        <w:jc w:val="both"/>
      </w:pPr>
    </w:p>
    <w:p w:rsidR="001B758C" w:rsidRPr="00C553B7" w:rsidRDefault="001B758C" w:rsidP="00E96DB8">
      <w:pPr>
        <w:pStyle w:val="1"/>
        <w:tabs>
          <w:tab w:val="clear" w:pos="1665"/>
          <w:tab w:val="left" w:pos="567"/>
        </w:tabs>
        <w:jc w:val="both"/>
      </w:pPr>
    </w:p>
    <w:p w:rsidR="001B758C" w:rsidRPr="00C553B7" w:rsidRDefault="001B758C" w:rsidP="00E96DB8">
      <w:pPr>
        <w:pStyle w:val="1"/>
        <w:tabs>
          <w:tab w:val="clear" w:pos="1665"/>
          <w:tab w:val="left" w:pos="567"/>
        </w:tabs>
        <w:jc w:val="both"/>
        <w:rPr>
          <w:i/>
        </w:rPr>
      </w:pPr>
    </w:p>
    <w:p w:rsidR="001B758C" w:rsidRPr="00C553B7" w:rsidRDefault="001B758C" w:rsidP="00E96DB8">
      <w:pPr>
        <w:pStyle w:val="1"/>
        <w:tabs>
          <w:tab w:val="clear" w:pos="1665"/>
          <w:tab w:val="left" w:pos="567"/>
        </w:tabs>
        <w:jc w:val="both"/>
      </w:pPr>
    </w:p>
    <w:p w:rsidR="001B758C" w:rsidRPr="00C553B7" w:rsidRDefault="001B758C" w:rsidP="00E96DB8">
      <w:pPr>
        <w:pStyle w:val="1"/>
        <w:tabs>
          <w:tab w:val="clear" w:pos="1665"/>
          <w:tab w:val="left" w:pos="567"/>
        </w:tabs>
        <w:jc w:val="both"/>
      </w:pPr>
    </w:p>
    <w:p w:rsidR="001B758C" w:rsidRPr="00C553B7" w:rsidRDefault="001B758C" w:rsidP="00E96DB8">
      <w:pPr>
        <w:pStyle w:val="1"/>
        <w:tabs>
          <w:tab w:val="clear" w:pos="1665"/>
          <w:tab w:val="left" w:pos="567"/>
        </w:tabs>
        <w:jc w:val="both"/>
      </w:pPr>
    </w:p>
    <w:p w:rsidR="001B758C" w:rsidRPr="00C553B7" w:rsidRDefault="001B758C" w:rsidP="00E96DB8">
      <w:pPr>
        <w:pStyle w:val="1"/>
        <w:tabs>
          <w:tab w:val="clear" w:pos="1665"/>
          <w:tab w:val="left" w:pos="567"/>
        </w:tabs>
        <w:jc w:val="both"/>
      </w:pPr>
    </w:p>
    <w:p w:rsidR="001B758C" w:rsidRPr="00C553B7" w:rsidRDefault="001B758C" w:rsidP="00E96DB8">
      <w:pPr>
        <w:pStyle w:val="1"/>
        <w:tabs>
          <w:tab w:val="clear" w:pos="1665"/>
          <w:tab w:val="left" w:pos="567"/>
        </w:tabs>
        <w:jc w:val="both"/>
      </w:pPr>
    </w:p>
    <w:p w:rsidR="001B758C" w:rsidRPr="00C553B7" w:rsidRDefault="001B758C" w:rsidP="00E96DB8">
      <w:pPr>
        <w:pStyle w:val="1"/>
        <w:tabs>
          <w:tab w:val="clear" w:pos="1665"/>
          <w:tab w:val="left" w:pos="567"/>
        </w:tabs>
        <w:jc w:val="both"/>
      </w:pPr>
    </w:p>
    <w:p w:rsidR="001B758C" w:rsidRPr="00C553B7" w:rsidRDefault="001B758C" w:rsidP="00E96DB8">
      <w:pPr>
        <w:pStyle w:val="1"/>
        <w:tabs>
          <w:tab w:val="clear" w:pos="1665"/>
          <w:tab w:val="left" w:pos="567"/>
        </w:tabs>
        <w:jc w:val="both"/>
      </w:pPr>
    </w:p>
    <w:p w:rsidR="001B758C" w:rsidRPr="00C553B7" w:rsidRDefault="001B758C" w:rsidP="00E96DB8">
      <w:pPr>
        <w:pStyle w:val="1"/>
        <w:tabs>
          <w:tab w:val="clear" w:pos="1665"/>
          <w:tab w:val="left" w:pos="567"/>
        </w:tabs>
        <w:jc w:val="both"/>
      </w:pPr>
    </w:p>
    <w:p w:rsidR="001B758C" w:rsidRPr="0018237C" w:rsidRDefault="001B758C" w:rsidP="008E366F">
      <w:pPr>
        <w:pStyle w:val="a3"/>
        <w:jc w:val="right"/>
        <w:rPr>
          <w:rFonts w:eastAsia="Calibri"/>
          <w:color w:val="000000"/>
          <w:sz w:val="22"/>
          <w:szCs w:val="22"/>
          <w:lang w:val="ru-RU" w:eastAsia="en-US"/>
        </w:rPr>
      </w:pPr>
    </w:p>
    <w:sectPr w:rsidR="001B758C" w:rsidRPr="0018237C" w:rsidSect="00D648B0">
      <w:headerReference w:type="even" r:id="rId18"/>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339" w:rsidRDefault="00F35339">
      <w:r>
        <w:separator/>
      </w:r>
    </w:p>
  </w:endnote>
  <w:endnote w:type="continuationSeparator" w:id="0">
    <w:p w:rsidR="00F35339" w:rsidRDefault="00F35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339" w:rsidRDefault="00F35339">
      <w:r>
        <w:separator/>
      </w:r>
    </w:p>
  </w:footnote>
  <w:footnote w:type="continuationSeparator" w:id="0">
    <w:p w:rsidR="00F35339" w:rsidRDefault="00F35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70" w:rsidRDefault="00BA4F70" w:rsidP="00D056D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4F70" w:rsidRDefault="00BA4F7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70" w:rsidRDefault="00BA4F70" w:rsidP="00D056D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2585">
      <w:rPr>
        <w:rStyle w:val="a9"/>
        <w:noProof/>
      </w:rPr>
      <w:t>15</w:t>
    </w:r>
    <w:r>
      <w:rPr>
        <w:rStyle w:val="a9"/>
      </w:rPr>
      <w:fldChar w:fldCharType="end"/>
    </w:r>
  </w:p>
  <w:p w:rsidR="00BA4F70" w:rsidRDefault="00BA4F7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366F"/>
    <w:rsid w:val="0000087F"/>
    <w:rsid w:val="0000197B"/>
    <w:rsid w:val="000020F4"/>
    <w:rsid w:val="000030EE"/>
    <w:rsid w:val="0000430B"/>
    <w:rsid w:val="000078A1"/>
    <w:rsid w:val="0000795C"/>
    <w:rsid w:val="00010D7C"/>
    <w:rsid w:val="00012742"/>
    <w:rsid w:val="00012A4C"/>
    <w:rsid w:val="000139A9"/>
    <w:rsid w:val="0001426A"/>
    <w:rsid w:val="00014A84"/>
    <w:rsid w:val="00014D73"/>
    <w:rsid w:val="00016860"/>
    <w:rsid w:val="00021DF7"/>
    <w:rsid w:val="000232E6"/>
    <w:rsid w:val="000234B2"/>
    <w:rsid w:val="00023E47"/>
    <w:rsid w:val="000240EB"/>
    <w:rsid w:val="000248E8"/>
    <w:rsid w:val="00024C60"/>
    <w:rsid w:val="00027513"/>
    <w:rsid w:val="00031099"/>
    <w:rsid w:val="00033E95"/>
    <w:rsid w:val="00035334"/>
    <w:rsid w:val="00040880"/>
    <w:rsid w:val="00040BF2"/>
    <w:rsid w:val="000412A5"/>
    <w:rsid w:val="000423BC"/>
    <w:rsid w:val="00045BAE"/>
    <w:rsid w:val="00046C02"/>
    <w:rsid w:val="000473F4"/>
    <w:rsid w:val="00053113"/>
    <w:rsid w:val="000578D8"/>
    <w:rsid w:val="00060C8B"/>
    <w:rsid w:val="00061821"/>
    <w:rsid w:val="00062C5D"/>
    <w:rsid w:val="0006460A"/>
    <w:rsid w:val="00065CBA"/>
    <w:rsid w:val="0006643F"/>
    <w:rsid w:val="00067A55"/>
    <w:rsid w:val="00067A6F"/>
    <w:rsid w:val="000700A9"/>
    <w:rsid w:val="00071BB3"/>
    <w:rsid w:val="000725A4"/>
    <w:rsid w:val="0007284C"/>
    <w:rsid w:val="00072B64"/>
    <w:rsid w:val="00072B77"/>
    <w:rsid w:val="00074E12"/>
    <w:rsid w:val="00074F7D"/>
    <w:rsid w:val="00076860"/>
    <w:rsid w:val="00077B89"/>
    <w:rsid w:val="000801AE"/>
    <w:rsid w:val="00082CF6"/>
    <w:rsid w:val="000835D3"/>
    <w:rsid w:val="00083F75"/>
    <w:rsid w:val="0008474E"/>
    <w:rsid w:val="000847C2"/>
    <w:rsid w:val="00085022"/>
    <w:rsid w:val="00086E47"/>
    <w:rsid w:val="000876A6"/>
    <w:rsid w:val="000901DC"/>
    <w:rsid w:val="00091079"/>
    <w:rsid w:val="00092245"/>
    <w:rsid w:val="0009230B"/>
    <w:rsid w:val="000926DB"/>
    <w:rsid w:val="00092733"/>
    <w:rsid w:val="00092AF1"/>
    <w:rsid w:val="000963E1"/>
    <w:rsid w:val="00097558"/>
    <w:rsid w:val="000A07DE"/>
    <w:rsid w:val="000A27B3"/>
    <w:rsid w:val="000A41E8"/>
    <w:rsid w:val="000A5F64"/>
    <w:rsid w:val="000A6975"/>
    <w:rsid w:val="000B01E5"/>
    <w:rsid w:val="000B10F7"/>
    <w:rsid w:val="000B2BF5"/>
    <w:rsid w:val="000B2EC2"/>
    <w:rsid w:val="000B3F8B"/>
    <w:rsid w:val="000B68FF"/>
    <w:rsid w:val="000B7DAE"/>
    <w:rsid w:val="000C0D81"/>
    <w:rsid w:val="000C187D"/>
    <w:rsid w:val="000C2243"/>
    <w:rsid w:val="000C2A04"/>
    <w:rsid w:val="000C7760"/>
    <w:rsid w:val="000C7930"/>
    <w:rsid w:val="000D05C1"/>
    <w:rsid w:val="000D297B"/>
    <w:rsid w:val="000D5055"/>
    <w:rsid w:val="000D5ACF"/>
    <w:rsid w:val="000D6AC5"/>
    <w:rsid w:val="000D791F"/>
    <w:rsid w:val="000D795C"/>
    <w:rsid w:val="000D7F80"/>
    <w:rsid w:val="000E072E"/>
    <w:rsid w:val="000E0D84"/>
    <w:rsid w:val="000E2801"/>
    <w:rsid w:val="000E3957"/>
    <w:rsid w:val="000E63E7"/>
    <w:rsid w:val="000E6414"/>
    <w:rsid w:val="000F1DEB"/>
    <w:rsid w:val="000F2046"/>
    <w:rsid w:val="000F3AD5"/>
    <w:rsid w:val="000F4F7F"/>
    <w:rsid w:val="000F6B3A"/>
    <w:rsid w:val="0010094F"/>
    <w:rsid w:val="00103B43"/>
    <w:rsid w:val="0010523F"/>
    <w:rsid w:val="00106426"/>
    <w:rsid w:val="00112126"/>
    <w:rsid w:val="00112389"/>
    <w:rsid w:val="00114E7C"/>
    <w:rsid w:val="00115729"/>
    <w:rsid w:val="001171F6"/>
    <w:rsid w:val="00120314"/>
    <w:rsid w:val="00120DC9"/>
    <w:rsid w:val="00122414"/>
    <w:rsid w:val="00123DF3"/>
    <w:rsid w:val="001242D7"/>
    <w:rsid w:val="00124823"/>
    <w:rsid w:val="00124D06"/>
    <w:rsid w:val="00126084"/>
    <w:rsid w:val="00127A6E"/>
    <w:rsid w:val="00130896"/>
    <w:rsid w:val="00131968"/>
    <w:rsid w:val="00132987"/>
    <w:rsid w:val="00133BD1"/>
    <w:rsid w:val="00135B9B"/>
    <w:rsid w:val="00136920"/>
    <w:rsid w:val="00140A09"/>
    <w:rsid w:val="001410CD"/>
    <w:rsid w:val="00141353"/>
    <w:rsid w:val="00141947"/>
    <w:rsid w:val="001424A7"/>
    <w:rsid w:val="00142DA6"/>
    <w:rsid w:val="00145905"/>
    <w:rsid w:val="00146651"/>
    <w:rsid w:val="00150F84"/>
    <w:rsid w:val="0015294D"/>
    <w:rsid w:val="0015673D"/>
    <w:rsid w:val="001568F4"/>
    <w:rsid w:val="001600A0"/>
    <w:rsid w:val="00160C76"/>
    <w:rsid w:val="00160F7E"/>
    <w:rsid w:val="00161A5F"/>
    <w:rsid w:val="001633DB"/>
    <w:rsid w:val="00163C0D"/>
    <w:rsid w:val="00164A9E"/>
    <w:rsid w:val="00165973"/>
    <w:rsid w:val="00166F22"/>
    <w:rsid w:val="001702C3"/>
    <w:rsid w:val="00170467"/>
    <w:rsid w:val="00171A7B"/>
    <w:rsid w:val="0017230A"/>
    <w:rsid w:val="001729EA"/>
    <w:rsid w:val="00173139"/>
    <w:rsid w:val="00174DA3"/>
    <w:rsid w:val="00175B40"/>
    <w:rsid w:val="00176A4F"/>
    <w:rsid w:val="00180BEA"/>
    <w:rsid w:val="00180D28"/>
    <w:rsid w:val="0018237C"/>
    <w:rsid w:val="00196A74"/>
    <w:rsid w:val="001977A8"/>
    <w:rsid w:val="00197BAF"/>
    <w:rsid w:val="001A0BAB"/>
    <w:rsid w:val="001A13AC"/>
    <w:rsid w:val="001A2001"/>
    <w:rsid w:val="001A322D"/>
    <w:rsid w:val="001A3275"/>
    <w:rsid w:val="001A354E"/>
    <w:rsid w:val="001A4BE1"/>
    <w:rsid w:val="001A584E"/>
    <w:rsid w:val="001B0467"/>
    <w:rsid w:val="001B1910"/>
    <w:rsid w:val="001B2815"/>
    <w:rsid w:val="001B3283"/>
    <w:rsid w:val="001B3756"/>
    <w:rsid w:val="001B599A"/>
    <w:rsid w:val="001B65D5"/>
    <w:rsid w:val="001B758C"/>
    <w:rsid w:val="001B766C"/>
    <w:rsid w:val="001C036C"/>
    <w:rsid w:val="001C250E"/>
    <w:rsid w:val="001C3ECE"/>
    <w:rsid w:val="001C42E8"/>
    <w:rsid w:val="001C7189"/>
    <w:rsid w:val="001C76A4"/>
    <w:rsid w:val="001C792A"/>
    <w:rsid w:val="001D08D5"/>
    <w:rsid w:val="001D1092"/>
    <w:rsid w:val="001D1BC0"/>
    <w:rsid w:val="001D5646"/>
    <w:rsid w:val="001D5876"/>
    <w:rsid w:val="001D5FE9"/>
    <w:rsid w:val="001D6A97"/>
    <w:rsid w:val="001D6D43"/>
    <w:rsid w:val="001E1A7C"/>
    <w:rsid w:val="001E2AD3"/>
    <w:rsid w:val="001E31F2"/>
    <w:rsid w:val="001E6D82"/>
    <w:rsid w:val="001E7819"/>
    <w:rsid w:val="001F080D"/>
    <w:rsid w:val="001F3D73"/>
    <w:rsid w:val="001F60E9"/>
    <w:rsid w:val="002013A4"/>
    <w:rsid w:val="00201445"/>
    <w:rsid w:val="002015E6"/>
    <w:rsid w:val="0020265A"/>
    <w:rsid w:val="002045F7"/>
    <w:rsid w:val="00206AFC"/>
    <w:rsid w:val="00207CF6"/>
    <w:rsid w:val="00210994"/>
    <w:rsid w:val="00212464"/>
    <w:rsid w:val="0021508A"/>
    <w:rsid w:val="0021580D"/>
    <w:rsid w:val="00220B37"/>
    <w:rsid w:val="00221C18"/>
    <w:rsid w:val="00222457"/>
    <w:rsid w:val="002228E8"/>
    <w:rsid w:val="00225784"/>
    <w:rsid w:val="00225E90"/>
    <w:rsid w:val="00226B5C"/>
    <w:rsid w:val="00226C32"/>
    <w:rsid w:val="00226F57"/>
    <w:rsid w:val="002304DB"/>
    <w:rsid w:val="00231B59"/>
    <w:rsid w:val="00232D80"/>
    <w:rsid w:val="002331D3"/>
    <w:rsid w:val="002334DF"/>
    <w:rsid w:val="002341F7"/>
    <w:rsid w:val="00234A25"/>
    <w:rsid w:val="002352F6"/>
    <w:rsid w:val="00235413"/>
    <w:rsid w:val="00235993"/>
    <w:rsid w:val="00236852"/>
    <w:rsid w:val="00240585"/>
    <w:rsid w:val="00242091"/>
    <w:rsid w:val="002437CA"/>
    <w:rsid w:val="00244709"/>
    <w:rsid w:val="00246158"/>
    <w:rsid w:val="0025111D"/>
    <w:rsid w:val="00251750"/>
    <w:rsid w:val="002522C3"/>
    <w:rsid w:val="002538D2"/>
    <w:rsid w:val="002539EB"/>
    <w:rsid w:val="00260D2E"/>
    <w:rsid w:val="00264426"/>
    <w:rsid w:val="0026467C"/>
    <w:rsid w:val="00267D7F"/>
    <w:rsid w:val="00270036"/>
    <w:rsid w:val="00271029"/>
    <w:rsid w:val="00271C14"/>
    <w:rsid w:val="002733AB"/>
    <w:rsid w:val="002734F2"/>
    <w:rsid w:val="002740EC"/>
    <w:rsid w:val="00274532"/>
    <w:rsid w:val="00275F4E"/>
    <w:rsid w:val="002761BA"/>
    <w:rsid w:val="00276AB1"/>
    <w:rsid w:val="00276F39"/>
    <w:rsid w:val="0027735F"/>
    <w:rsid w:val="00277DDD"/>
    <w:rsid w:val="00277E1C"/>
    <w:rsid w:val="00281FE2"/>
    <w:rsid w:val="00283A87"/>
    <w:rsid w:val="00284EDC"/>
    <w:rsid w:val="002869FF"/>
    <w:rsid w:val="00287F03"/>
    <w:rsid w:val="00292144"/>
    <w:rsid w:val="0029274A"/>
    <w:rsid w:val="00292E70"/>
    <w:rsid w:val="002946B4"/>
    <w:rsid w:val="00296E40"/>
    <w:rsid w:val="00297597"/>
    <w:rsid w:val="002A015E"/>
    <w:rsid w:val="002A2925"/>
    <w:rsid w:val="002A316C"/>
    <w:rsid w:val="002A4480"/>
    <w:rsid w:val="002A4B58"/>
    <w:rsid w:val="002A5AAC"/>
    <w:rsid w:val="002A68DE"/>
    <w:rsid w:val="002A732A"/>
    <w:rsid w:val="002A755F"/>
    <w:rsid w:val="002A7D1C"/>
    <w:rsid w:val="002B050B"/>
    <w:rsid w:val="002B39C6"/>
    <w:rsid w:val="002B40B1"/>
    <w:rsid w:val="002B4B58"/>
    <w:rsid w:val="002B5A94"/>
    <w:rsid w:val="002B5B3F"/>
    <w:rsid w:val="002B5C7B"/>
    <w:rsid w:val="002B75E7"/>
    <w:rsid w:val="002C2957"/>
    <w:rsid w:val="002C2BA0"/>
    <w:rsid w:val="002C459A"/>
    <w:rsid w:val="002D0024"/>
    <w:rsid w:val="002D1967"/>
    <w:rsid w:val="002D2208"/>
    <w:rsid w:val="002D4279"/>
    <w:rsid w:val="002D5757"/>
    <w:rsid w:val="002D637C"/>
    <w:rsid w:val="002D66FC"/>
    <w:rsid w:val="002D7418"/>
    <w:rsid w:val="002D7F87"/>
    <w:rsid w:val="002E0E88"/>
    <w:rsid w:val="002E112B"/>
    <w:rsid w:val="002E15AC"/>
    <w:rsid w:val="002E6402"/>
    <w:rsid w:val="002E7CEC"/>
    <w:rsid w:val="002F050F"/>
    <w:rsid w:val="002F1532"/>
    <w:rsid w:val="002F1A9F"/>
    <w:rsid w:val="002F275B"/>
    <w:rsid w:val="002F46C4"/>
    <w:rsid w:val="002F7D0C"/>
    <w:rsid w:val="003007D0"/>
    <w:rsid w:val="00300FBF"/>
    <w:rsid w:val="00303192"/>
    <w:rsid w:val="003036B4"/>
    <w:rsid w:val="003054F8"/>
    <w:rsid w:val="00305E24"/>
    <w:rsid w:val="00306EB4"/>
    <w:rsid w:val="00311C35"/>
    <w:rsid w:val="00311E11"/>
    <w:rsid w:val="00311E22"/>
    <w:rsid w:val="00311E5F"/>
    <w:rsid w:val="00313A37"/>
    <w:rsid w:val="003140AB"/>
    <w:rsid w:val="003158D2"/>
    <w:rsid w:val="00315F74"/>
    <w:rsid w:val="003165CD"/>
    <w:rsid w:val="00321C92"/>
    <w:rsid w:val="0032245E"/>
    <w:rsid w:val="00322596"/>
    <w:rsid w:val="00326100"/>
    <w:rsid w:val="00327D59"/>
    <w:rsid w:val="0033133A"/>
    <w:rsid w:val="00331DE9"/>
    <w:rsid w:val="00333197"/>
    <w:rsid w:val="00335398"/>
    <w:rsid w:val="003357AE"/>
    <w:rsid w:val="00336B7B"/>
    <w:rsid w:val="00337327"/>
    <w:rsid w:val="0033779D"/>
    <w:rsid w:val="003377CA"/>
    <w:rsid w:val="00344622"/>
    <w:rsid w:val="00346024"/>
    <w:rsid w:val="00346A3E"/>
    <w:rsid w:val="003472C1"/>
    <w:rsid w:val="00347EDB"/>
    <w:rsid w:val="00350925"/>
    <w:rsid w:val="0035245B"/>
    <w:rsid w:val="003527A0"/>
    <w:rsid w:val="00353082"/>
    <w:rsid w:val="00353454"/>
    <w:rsid w:val="00357AC8"/>
    <w:rsid w:val="00360413"/>
    <w:rsid w:val="003606C3"/>
    <w:rsid w:val="003626FF"/>
    <w:rsid w:val="00365203"/>
    <w:rsid w:val="00365955"/>
    <w:rsid w:val="0037068B"/>
    <w:rsid w:val="00370A32"/>
    <w:rsid w:val="00371753"/>
    <w:rsid w:val="00372F78"/>
    <w:rsid w:val="00373E46"/>
    <w:rsid w:val="00375831"/>
    <w:rsid w:val="003760BD"/>
    <w:rsid w:val="00376E5C"/>
    <w:rsid w:val="00377A85"/>
    <w:rsid w:val="0038017E"/>
    <w:rsid w:val="003817F3"/>
    <w:rsid w:val="00382927"/>
    <w:rsid w:val="00383C32"/>
    <w:rsid w:val="00383D0C"/>
    <w:rsid w:val="00385247"/>
    <w:rsid w:val="00385902"/>
    <w:rsid w:val="00385D68"/>
    <w:rsid w:val="00386576"/>
    <w:rsid w:val="00387515"/>
    <w:rsid w:val="00387BE8"/>
    <w:rsid w:val="0039007B"/>
    <w:rsid w:val="003900C1"/>
    <w:rsid w:val="00391DE5"/>
    <w:rsid w:val="0039260E"/>
    <w:rsid w:val="00394F31"/>
    <w:rsid w:val="0039524E"/>
    <w:rsid w:val="00397B6A"/>
    <w:rsid w:val="00397BD4"/>
    <w:rsid w:val="003A042E"/>
    <w:rsid w:val="003A142A"/>
    <w:rsid w:val="003A1903"/>
    <w:rsid w:val="003A231D"/>
    <w:rsid w:val="003A3890"/>
    <w:rsid w:val="003A5AAA"/>
    <w:rsid w:val="003A6493"/>
    <w:rsid w:val="003B2010"/>
    <w:rsid w:val="003B59C6"/>
    <w:rsid w:val="003B5CA0"/>
    <w:rsid w:val="003B630C"/>
    <w:rsid w:val="003B7856"/>
    <w:rsid w:val="003C0B5B"/>
    <w:rsid w:val="003C2270"/>
    <w:rsid w:val="003C2B20"/>
    <w:rsid w:val="003C2B28"/>
    <w:rsid w:val="003C4AB9"/>
    <w:rsid w:val="003C5E54"/>
    <w:rsid w:val="003C6DD2"/>
    <w:rsid w:val="003D0097"/>
    <w:rsid w:val="003D16BD"/>
    <w:rsid w:val="003D4382"/>
    <w:rsid w:val="003D7EBB"/>
    <w:rsid w:val="003E0408"/>
    <w:rsid w:val="003E1217"/>
    <w:rsid w:val="003E1470"/>
    <w:rsid w:val="003E1CD9"/>
    <w:rsid w:val="003E1ED2"/>
    <w:rsid w:val="003E33BC"/>
    <w:rsid w:val="003E4418"/>
    <w:rsid w:val="003E6632"/>
    <w:rsid w:val="003E7BD8"/>
    <w:rsid w:val="003F052D"/>
    <w:rsid w:val="003F79CE"/>
    <w:rsid w:val="004005D0"/>
    <w:rsid w:val="00400BCD"/>
    <w:rsid w:val="00400F89"/>
    <w:rsid w:val="00401001"/>
    <w:rsid w:val="0040132E"/>
    <w:rsid w:val="00401D1F"/>
    <w:rsid w:val="0040517F"/>
    <w:rsid w:val="0041030B"/>
    <w:rsid w:val="00410FE7"/>
    <w:rsid w:val="004110B0"/>
    <w:rsid w:val="00411685"/>
    <w:rsid w:val="00411E80"/>
    <w:rsid w:val="00412839"/>
    <w:rsid w:val="00412945"/>
    <w:rsid w:val="00412E8E"/>
    <w:rsid w:val="00415894"/>
    <w:rsid w:val="00415A34"/>
    <w:rsid w:val="00415E35"/>
    <w:rsid w:val="00420523"/>
    <w:rsid w:val="00420D16"/>
    <w:rsid w:val="004218B8"/>
    <w:rsid w:val="00421F32"/>
    <w:rsid w:val="004250BF"/>
    <w:rsid w:val="00427199"/>
    <w:rsid w:val="00427520"/>
    <w:rsid w:val="0043093F"/>
    <w:rsid w:val="00431AC3"/>
    <w:rsid w:val="00432302"/>
    <w:rsid w:val="004327AB"/>
    <w:rsid w:val="0043304D"/>
    <w:rsid w:val="00433A91"/>
    <w:rsid w:val="004360D7"/>
    <w:rsid w:val="004376F9"/>
    <w:rsid w:val="0044154E"/>
    <w:rsid w:val="00441B01"/>
    <w:rsid w:val="00441ECF"/>
    <w:rsid w:val="00442BA9"/>
    <w:rsid w:val="00446438"/>
    <w:rsid w:val="004479EA"/>
    <w:rsid w:val="00447F60"/>
    <w:rsid w:val="00452F08"/>
    <w:rsid w:val="00452F43"/>
    <w:rsid w:val="00455E08"/>
    <w:rsid w:val="00455FEB"/>
    <w:rsid w:val="004571E2"/>
    <w:rsid w:val="00460A97"/>
    <w:rsid w:val="00461F86"/>
    <w:rsid w:val="00462E4F"/>
    <w:rsid w:val="00463077"/>
    <w:rsid w:val="0046450C"/>
    <w:rsid w:val="0046482E"/>
    <w:rsid w:val="00464ACF"/>
    <w:rsid w:val="004655D3"/>
    <w:rsid w:val="00465C15"/>
    <w:rsid w:val="00466118"/>
    <w:rsid w:val="00467C2D"/>
    <w:rsid w:val="00471ED9"/>
    <w:rsid w:val="00472932"/>
    <w:rsid w:val="00475332"/>
    <w:rsid w:val="004758BB"/>
    <w:rsid w:val="00476116"/>
    <w:rsid w:val="00480AF4"/>
    <w:rsid w:val="00485149"/>
    <w:rsid w:val="004854F3"/>
    <w:rsid w:val="00485A36"/>
    <w:rsid w:val="00485D72"/>
    <w:rsid w:val="00491BEE"/>
    <w:rsid w:val="00491C56"/>
    <w:rsid w:val="0049375A"/>
    <w:rsid w:val="0049457A"/>
    <w:rsid w:val="00496B91"/>
    <w:rsid w:val="0049750B"/>
    <w:rsid w:val="004A3A69"/>
    <w:rsid w:val="004A4C34"/>
    <w:rsid w:val="004A6DB9"/>
    <w:rsid w:val="004A7865"/>
    <w:rsid w:val="004B0FD2"/>
    <w:rsid w:val="004B16B6"/>
    <w:rsid w:val="004B4E11"/>
    <w:rsid w:val="004B5595"/>
    <w:rsid w:val="004B60C3"/>
    <w:rsid w:val="004B73E4"/>
    <w:rsid w:val="004C0352"/>
    <w:rsid w:val="004C19FB"/>
    <w:rsid w:val="004C3976"/>
    <w:rsid w:val="004C6A95"/>
    <w:rsid w:val="004C6CF8"/>
    <w:rsid w:val="004D04F4"/>
    <w:rsid w:val="004D15AC"/>
    <w:rsid w:val="004D1D68"/>
    <w:rsid w:val="004D3447"/>
    <w:rsid w:val="004D3E60"/>
    <w:rsid w:val="004D45E4"/>
    <w:rsid w:val="004D55E5"/>
    <w:rsid w:val="004D79D3"/>
    <w:rsid w:val="004E0113"/>
    <w:rsid w:val="004E08DD"/>
    <w:rsid w:val="004E0C9F"/>
    <w:rsid w:val="004E29EB"/>
    <w:rsid w:val="004E5875"/>
    <w:rsid w:val="004E6513"/>
    <w:rsid w:val="004E6A35"/>
    <w:rsid w:val="004E7178"/>
    <w:rsid w:val="004F09A7"/>
    <w:rsid w:val="004F1857"/>
    <w:rsid w:val="004F293F"/>
    <w:rsid w:val="004F569B"/>
    <w:rsid w:val="004F7C0A"/>
    <w:rsid w:val="005017CA"/>
    <w:rsid w:val="00503AB7"/>
    <w:rsid w:val="00504AEE"/>
    <w:rsid w:val="00504ECF"/>
    <w:rsid w:val="005064C9"/>
    <w:rsid w:val="005065EB"/>
    <w:rsid w:val="00506998"/>
    <w:rsid w:val="00507AAE"/>
    <w:rsid w:val="00510CF9"/>
    <w:rsid w:val="005124F6"/>
    <w:rsid w:val="00512E55"/>
    <w:rsid w:val="0051568A"/>
    <w:rsid w:val="00515986"/>
    <w:rsid w:val="00515E7C"/>
    <w:rsid w:val="0051649D"/>
    <w:rsid w:val="00516529"/>
    <w:rsid w:val="005200B4"/>
    <w:rsid w:val="00520E8D"/>
    <w:rsid w:val="00525D33"/>
    <w:rsid w:val="00526DC7"/>
    <w:rsid w:val="005277D7"/>
    <w:rsid w:val="00533536"/>
    <w:rsid w:val="00533C0A"/>
    <w:rsid w:val="00535375"/>
    <w:rsid w:val="00536DC8"/>
    <w:rsid w:val="00536EBB"/>
    <w:rsid w:val="00540778"/>
    <w:rsid w:val="005411BD"/>
    <w:rsid w:val="0054138B"/>
    <w:rsid w:val="00542225"/>
    <w:rsid w:val="0054245D"/>
    <w:rsid w:val="0054412C"/>
    <w:rsid w:val="00544E85"/>
    <w:rsid w:val="00544F8F"/>
    <w:rsid w:val="00545765"/>
    <w:rsid w:val="005461EF"/>
    <w:rsid w:val="00546B95"/>
    <w:rsid w:val="005507C6"/>
    <w:rsid w:val="00551035"/>
    <w:rsid w:val="00551323"/>
    <w:rsid w:val="00552237"/>
    <w:rsid w:val="00553677"/>
    <w:rsid w:val="00554833"/>
    <w:rsid w:val="00554AE7"/>
    <w:rsid w:val="00554B68"/>
    <w:rsid w:val="0056086C"/>
    <w:rsid w:val="00560C17"/>
    <w:rsid w:val="005613A1"/>
    <w:rsid w:val="00564EF5"/>
    <w:rsid w:val="0056522C"/>
    <w:rsid w:val="005658AD"/>
    <w:rsid w:val="005661FD"/>
    <w:rsid w:val="00567D14"/>
    <w:rsid w:val="005713B8"/>
    <w:rsid w:val="00572A33"/>
    <w:rsid w:val="00573EF7"/>
    <w:rsid w:val="0057466C"/>
    <w:rsid w:val="005752BB"/>
    <w:rsid w:val="005767AF"/>
    <w:rsid w:val="0057747D"/>
    <w:rsid w:val="005776D7"/>
    <w:rsid w:val="005822A0"/>
    <w:rsid w:val="00582938"/>
    <w:rsid w:val="0058345F"/>
    <w:rsid w:val="00584EA5"/>
    <w:rsid w:val="005877CE"/>
    <w:rsid w:val="005903BE"/>
    <w:rsid w:val="005905D7"/>
    <w:rsid w:val="00590E00"/>
    <w:rsid w:val="005932CC"/>
    <w:rsid w:val="00593BE6"/>
    <w:rsid w:val="00594232"/>
    <w:rsid w:val="005954C7"/>
    <w:rsid w:val="00596C50"/>
    <w:rsid w:val="00596C95"/>
    <w:rsid w:val="00597B5D"/>
    <w:rsid w:val="005A0B5F"/>
    <w:rsid w:val="005A1530"/>
    <w:rsid w:val="005A26DE"/>
    <w:rsid w:val="005A4098"/>
    <w:rsid w:val="005A51E9"/>
    <w:rsid w:val="005A5A34"/>
    <w:rsid w:val="005A776F"/>
    <w:rsid w:val="005A7799"/>
    <w:rsid w:val="005B003C"/>
    <w:rsid w:val="005B02A1"/>
    <w:rsid w:val="005B0AC6"/>
    <w:rsid w:val="005B4351"/>
    <w:rsid w:val="005B4421"/>
    <w:rsid w:val="005B4681"/>
    <w:rsid w:val="005B4DEA"/>
    <w:rsid w:val="005B5E86"/>
    <w:rsid w:val="005B6DE8"/>
    <w:rsid w:val="005B7912"/>
    <w:rsid w:val="005C0301"/>
    <w:rsid w:val="005C0F80"/>
    <w:rsid w:val="005C21A8"/>
    <w:rsid w:val="005C2C76"/>
    <w:rsid w:val="005C4903"/>
    <w:rsid w:val="005C5CBB"/>
    <w:rsid w:val="005D4707"/>
    <w:rsid w:val="005D63A3"/>
    <w:rsid w:val="005D757F"/>
    <w:rsid w:val="005E0BD3"/>
    <w:rsid w:val="005E2196"/>
    <w:rsid w:val="005E25CA"/>
    <w:rsid w:val="005E3DDB"/>
    <w:rsid w:val="005E4832"/>
    <w:rsid w:val="005E6A6F"/>
    <w:rsid w:val="005F3BC4"/>
    <w:rsid w:val="005F58FD"/>
    <w:rsid w:val="005F6935"/>
    <w:rsid w:val="005F6FCA"/>
    <w:rsid w:val="005F7473"/>
    <w:rsid w:val="00600900"/>
    <w:rsid w:val="00600C9A"/>
    <w:rsid w:val="006025ED"/>
    <w:rsid w:val="00606F2E"/>
    <w:rsid w:val="00610DCE"/>
    <w:rsid w:val="00611441"/>
    <w:rsid w:val="006126C6"/>
    <w:rsid w:val="006128D5"/>
    <w:rsid w:val="006140BA"/>
    <w:rsid w:val="00614604"/>
    <w:rsid w:val="00615D44"/>
    <w:rsid w:val="00622D0D"/>
    <w:rsid w:val="006238F2"/>
    <w:rsid w:val="00623FEC"/>
    <w:rsid w:val="0062465E"/>
    <w:rsid w:val="00625939"/>
    <w:rsid w:val="00625F70"/>
    <w:rsid w:val="00626DE5"/>
    <w:rsid w:val="00631011"/>
    <w:rsid w:val="00631068"/>
    <w:rsid w:val="00633A5E"/>
    <w:rsid w:val="006349A8"/>
    <w:rsid w:val="00634E42"/>
    <w:rsid w:val="006370A3"/>
    <w:rsid w:val="0064096D"/>
    <w:rsid w:val="0064100E"/>
    <w:rsid w:val="00641BA3"/>
    <w:rsid w:val="006434BA"/>
    <w:rsid w:val="00644A14"/>
    <w:rsid w:val="00644DBF"/>
    <w:rsid w:val="0064560C"/>
    <w:rsid w:val="00646B66"/>
    <w:rsid w:val="0065027B"/>
    <w:rsid w:val="006509E6"/>
    <w:rsid w:val="00650FCD"/>
    <w:rsid w:val="00651CA2"/>
    <w:rsid w:val="00652609"/>
    <w:rsid w:val="00653113"/>
    <w:rsid w:val="00655620"/>
    <w:rsid w:val="00660CE3"/>
    <w:rsid w:val="006611C6"/>
    <w:rsid w:val="00663C93"/>
    <w:rsid w:val="00664026"/>
    <w:rsid w:val="0066509E"/>
    <w:rsid w:val="00667084"/>
    <w:rsid w:val="0067093F"/>
    <w:rsid w:val="0067184B"/>
    <w:rsid w:val="0067286B"/>
    <w:rsid w:val="006741F7"/>
    <w:rsid w:val="0067574B"/>
    <w:rsid w:val="00675A1C"/>
    <w:rsid w:val="00676FF5"/>
    <w:rsid w:val="00680D6C"/>
    <w:rsid w:val="00681E9A"/>
    <w:rsid w:val="006844AE"/>
    <w:rsid w:val="00686750"/>
    <w:rsid w:val="00690BAF"/>
    <w:rsid w:val="0069495A"/>
    <w:rsid w:val="00694E57"/>
    <w:rsid w:val="00695530"/>
    <w:rsid w:val="00697A1E"/>
    <w:rsid w:val="006A0CA2"/>
    <w:rsid w:val="006A12EA"/>
    <w:rsid w:val="006A1620"/>
    <w:rsid w:val="006A17CD"/>
    <w:rsid w:val="006A38D0"/>
    <w:rsid w:val="006A3E7C"/>
    <w:rsid w:val="006B6030"/>
    <w:rsid w:val="006B6B24"/>
    <w:rsid w:val="006B6F94"/>
    <w:rsid w:val="006B760D"/>
    <w:rsid w:val="006C0573"/>
    <w:rsid w:val="006C0DB4"/>
    <w:rsid w:val="006C203C"/>
    <w:rsid w:val="006C2BC2"/>
    <w:rsid w:val="006C2DE5"/>
    <w:rsid w:val="006C2F33"/>
    <w:rsid w:val="006C3E85"/>
    <w:rsid w:val="006C52ED"/>
    <w:rsid w:val="006C6B6D"/>
    <w:rsid w:val="006C722C"/>
    <w:rsid w:val="006D05C7"/>
    <w:rsid w:val="006D13C0"/>
    <w:rsid w:val="006D1433"/>
    <w:rsid w:val="006D20AD"/>
    <w:rsid w:val="006D29EA"/>
    <w:rsid w:val="006D3271"/>
    <w:rsid w:val="006D38CD"/>
    <w:rsid w:val="006D4586"/>
    <w:rsid w:val="006D4C8F"/>
    <w:rsid w:val="006D5892"/>
    <w:rsid w:val="006D5A70"/>
    <w:rsid w:val="006E02C4"/>
    <w:rsid w:val="006E049D"/>
    <w:rsid w:val="006E3294"/>
    <w:rsid w:val="006E35F3"/>
    <w:rsid w:val="006E5A9A"/>
    <w:rsid w:val="006E61B5"/>
    <w:rsid w:val="006E760E"/>
    <w:rsid w:val="006E7823"/>
    <w:rsid w:val="006F11BE"/>
    <w:rsid w:val="006F2784"/>
    <w:rsid w:val="006F3EAD"/>
    <w:rsid w:val="006F63E6"/>
    <w:rsid w:val="006F70CA"/>
    <w:rsid w:val="00701CB3"/>
    <w:rsid w:val="00703AEE"/>
    <w:rsid w:val="007042E8"/>
    <w:rsid w:val="00710443"/>
    <w:rsid w:val="00710446"/>
    <w:rsid w:val="007116FE"/>
    <w:rsid w:val="00711D31"/>
    <w:rsid w:val="007121DA"/>
    <w:rsid w:val="00712EE1"/>
    <w:rsid w:val="00713440"/>
    <w:rsid w:val="0071351E"/>
    <w:rsid w:val="00714FD8"/>
    <w:rsid w:val="0071525C"/>
    <w:rsid w:val="00715B2A"/>
    <w:rsid w:val="00716480"/>
    <w:rsid w:val="00716B29"/>
    <w:rsid w:val="00717808"/>
    <w:rsid w:val="00717CD5"/>
    <w:rsid w:val="007227A9"/>
    <w:rsid w:val="007230B3"/>
    <w:rsid w:val="00723558"/>
    <w:rsid w:val="00723ACA"/>
    <w:rsid w:val="00723F8B"/>
    <w:rsid w:val="00725949"/>
    <w:rsid w:val="00725F6A"/>
    <w:rsid w:val="00732233"/>
    <w:rsid w:val="007333E1"/>
    <w:rsid w:val="0073747A"/>
    <w:rsid w:val="00740193"/>
    <w:rsid w:val="007433D1"/>
    <w:rsid w:val="00746DFD"/>
    <w:rsid w:val="00751196"/>
    <w:rsid w:val="00751A06"/>
    <w:rsid w:val="00752156"/>
    <w:rsid w:val="00754C0A"/>
    <w:rsid w:val="0075737B"/>
    <w:rsid w:val="0076119D"/>
    <w:rsid w:val="00761AAE"/>
    <w:rsid w:val="00762153"/>
    <w:rsid w:val="00762B6D"/>
    <w:rsid w:val="00763B75"/>
    <w:rsid w:val="007643F1"/>
    <w:rsid w:val="00765212"/>
    <w:rsid w:val="0076641F"/>
    <w:rsid w:val="007678BB"/>
    <w:rsid w:val="00772352"/>
    <w:rsid w:val="0077329D"/>
    <w:rsid w:val="007732CF"/>
    <w:rsid w:val="0077599F"/>
    <w:rsid w:val="00775B88"/>
    <w:rsid w:val="00777767"/>
    <w:rsid w:val="00784313"/>
    <w:rsid w:val="00784A8A"/>
    <w:rsid w:val="00784D5F"/>
    <w:rsid w:val="007861AC"/>
    <w:rsid w:val="00786BA6"/>
    <w:rsid w:val="00790277"/>
    <w:rsid w:val="0079258D"/>
    <w:rsid w:val="0079475A"/>
    <w:rsid w:val="00794961"/>
    <w:rsid w:val="00796466"/>
    <w:rsid w:val="007A0638"/>
    <w:rsid w:val="007A098C"/>
    <w:rsid w:val="007A0C3D"/>
    <w:rsid w:val="007A2D61"/>
    <w:rsid w:val="007A36C7"/>
    <w:rsid w:val="007A4A59"/>
    <w:rsid w:val="007A6076"/>
    <w:rsid w:val="007A69B5"/>
    <w:rsid w:val="007A7CF9"/>
    <w:rsid w:val="007B1328"/>
    <w:rsid w:val="007B4012"/>
    <w:rsid w:val="007B4212"/>
    <w:rsid w:val="007B647B"/>
    <w:rsid w:val="007C1C98"/>
    <w:rsid w:val="007C26A3"/>
    <w:rsid w:val="007C69B6"/>
    <w:rsid w:val="007D0264"/>
    <w:rsid w:val="007D05F8"/>
    <w:rsid w:val="007D0F0A"/>
    <w:rsid w:val="007D1732"/>
    <w:rsid w:val="007D3B92"/>
    <w:rsid w:val="007D4A71"/>
    <w:rsid w:val="007D57B2"/>
    <w:rsid w:val="007E1310"/>
    <w:rsid w:val="007E13CF"/>
    <w:rsid w:val="007E15AD"/>
    <w:rsid w:val="007E1F02"/>
    <w:rsid w:val="007E61E5"/>
    <w:rsid w:val="007E6222"/>
    <w:rsid w:val="007F0E38"/>
    <w:rsid w:val="007F3B79"/>
    <w:rsid w:val="00801FA9"/>
    <w:rsid w:val="00802151"/>
    <w:rsid w:val="00803840"/>
    <w:rsid w:val="00806ED3"/>
    <w:rsid w:val="0080703D"/>
    <w:rsid w:val="00811036"/>
    <w:rsid w:val="00812F11"/>
    <w:rsid w:val="008136AA"/>
    <w:rsid w:val="008137C2"/>
    <w:rsid w:val="00815DE0"/>
    <w:rsid w:val="008172A3"/>
    <w:rsid w:val="00817873"/>
    <w:rsid w:val="0082089D"/>
    <w:rsid w:val="00820CE8"/>
    <w:rsid w:val="00820FDD"/>
    <w:rsid w:val="008260CC"/>
    <w:rsid w:val="0083086C"/>
    <w:rsid w:val="00832BE0"/>
    <w:rsid w:val="00834E94"/>
    <w:rsid w:val="00836322"/>
    <w:rsid w:val="008370B3"/>
    <w:rsid w:val="008425A6"/>
    <w:rsid w:val="008441E4"/>
    <w:rsid w:val="00846364"/>
    <w:rsid w:val="00846BEE"/>
    <w:rsid w:val="00850011"/>
    <w:rsid w:val="00851066"/>
    <w:rsid w:val="00852FE4"/>
    <w:rsid w:val="0085331F"/>
    <w:rsid w:val="008537A6"/>
    <w:rsid w:val="0086002F"/>
    <w:rsid w:val="008608B7"/>
    <w:rsid w:val="00860DF5"/>
    <w:rsid w:val="00861C3E"/>
    <w:rsid w:val="00861D89"/>
    <w:rsid w:val="0086212A"/>
    <w:rsid w:val="00862BB2"/>
    <w:rsid w:val="00863988"/>
    <w:rsid w:val="008643D9"/>
    <w:rsid w:val="008651A8"/>
    <w:rsid w:val="00865369"/>
    <w:rsid w:val="00867467"/>
    <w:rsid w:val="00867E38"/>
    <w:rsid w:val="008714D9"/>
    <w:rsid w:val="008717F0"/>
    <w:rsid w:val="00873A31"/>
    <w:rsid w:val="008773DC"/>
    <w:rsid w:val="008775DA"/>
    <w:rsid w:val="00883B31"/>
    <w:rsid w:val="00885A65"/>
    <w:rsid w:val="00886500"/>
    <w:rsid w:val="00887F33"/>
    <w:rsid w:val="008900EA"/>
    <w:rsid w:val="008916D2"/>
    <w:rsid w:val="00891CCC"/>
    <w:rsid w:val="0089343C"/>
    <w:rsid w:val="00895EA4"/>
    <w:rsid w:val="00895FF9"/>
    <w:rsid w:val="0089634F"/>
    <w:rsid w:val="008A19D5"/>
    <w:rsid w:val="008A21C8"/>
    <w:rsid w:val="008A224B"/>
    <w:rsid w:val="008A4669"/>
    <w:rsid w:val="008A4965"/>
    <w:rsid w:val="008A6FAC"/>
    <w:rsid w:val="008A7D36"/>
    <w:rsid w:val="008B1CFE"/>
    <w:rsid w:val="008B21C7"/>
    <w:rsid w:val="008B2B75"/>
    <w:rsid w:val="008B485D"/>
    <w:rsid w:val="008B634A"/>
    <w:rsid w:val="008C0A47"/>
    <w:rsid w:val="008C2707"/>
    <w:rsid w:val="008C29F4"/>
    <w:rsid w:val="008C5E8E"/>
    <w:rsid w:val="008C67DE"/>
    <w:rsid w:val="008C7D1D"/>
    <w:rsid w:val="008D0D78"/>
    <w:rsid w:val="008D164F"/>
    <w:rsid w:val="008D171A"/>
    <w:rsid w:val="008D4995"/>
    <w:rsid w:val="008D525E"/>
    <w:rsid w:val="008D56A3"/>
    <w:rsid w:val="008D69B6"/>
    <w:rsid w:val="008D7B2F"/>
    <w:rsid w:val="008E0221"/>
    <w:rsid w:val="008E0E2B"/>
    <w:rsid w:val="008E1C35"/>
    <w:rsid w:val="008E1D0A"/>
    <w:rsid w:val="008E366F"/>
    <w:rsid w:val="008E44D2"/>
    <w:rsid w:val="008E7C1B"/>
    <w:rsid w:val="008F111F"/>
    <w:rsid w:val="008F26EC"/>
    <w:rsid w:val="008F2A75"/>
    <w:rsid w:val="008F42E6"/>
    <w:rsid w:val="008F4308"/>
    <w:rsid w:val="008F4BC5"/>
    <w:rsid w:val="008F5A59"/>
    <w:rsid w:val="008F6DB3"/>
    <w:rsid w:val="00901AE2"/>
    <w:rsid w:val="00901D17"/>
    <w:rsid w:val="009049B7"/>
    <w:rsid w:val="00905564"/>
    <w:rsid w:val="00905C7B"/>
    <w:rsid w:val="0090659F"/>
    <w:rsid w:val="009066FC"/>
    <w:rsid w:val="009074DC"/>
    <w:rsid w:val="009107F1"/>
    <w:rsid w:val="00913995"/>
    <w:rsid w:val="009145EC"/>
    <w:rsid w:val="00914B23"/>
    <w:rsid w:val="00914FD1"/>
    <w:rsid w:val="00914FFC"/>
    <w:rsid w:val="00915179"/>
    <w:rsid w:val="0091724E"/>
    <w:rsid w:val="0091738C"/>
    <w:rsid w:val="00920303"/>
    <w:rsid w:val="009203BC"/>
    <w:rsid w:val="00920E7B"/>
    <w:rsid w:val="00922758"/>
    <w:rsid w:val="00924E16"/>
    <w:rsid w:val="0092607C"/>
    <w:rsid w:val="009272B6"/>
    <w:rsid w:val="00930003"/>
    <w:rsid w:val="00937417"/>
    <w:rsid w:val="00937EF1"/>
    <w:rsid w:val="00942123"/>
    <w:rsid w:val="009422C5"/>
    <w:rsid w:val="009425D8"/>
    <w:rsid w:val="00943112"/>
    <w:rsid w:val="00943898"/>
    <w:rsid w:val="009458A2"/>
    <w:rsid w:val="00946586"/>
    <w:rsid w:val="009468BC"/>
    <w:rsid w:val="009509B2"/>
    <w:rsid w:val="00951501"/>
    <w:rsid w:val="009534D4"/>
    <w:rsid w:val="00954041"/>
    <w:rsid w:val="00955135"/>
    <w:rsid w:val="009553CC"/>
    <w:rsid w:val="00955E3F"/>
    <w:rsid w:val="00956262"/>
    <w:rsid w:val="009572D8"/>
    <w:rsid w:val="00960A15"/>
    <w:rsid w:val="00962A38"/>
    <w:rsid w:val="0096323D"/>
    <w:rsid w:val="00963C65"/>
    <w:rsid w:val="00965084"/>
    <w:rsid w:val="009663C4"/>
    <w:rsid w:val="0096676F"/>
    <w:rsid w:val="00966923"/>
    <w:rsid w:val="009724C3"/>
    <w:rsid w:val="00972A04"/>
    <w:rsid w:val="009730A1"/>
    <w:rsid w:val="009731C0"/>
    <w:rsid w:val="00973989"/>
    <w:rsid w:val="00973BCA"/>
    <w:rsid w:val="00975810"/>
    <w:rsid w:val="00976911"/>
    <w:rsid w:val="00980078"/>
    <w:rsid w:val="0098196A"/>
    <w:rsid w:val="00982B91"/>
    <w:rsid w:val="0098637B"/>
    <w:rsid w:val="00990F1C"/>
    <w:rsid w:val="00991BDB"/>
    <w:rsid w:val="00994429"/>
    <w:rsid w:val="0099459F"/>
    <w:rsid w:val="00994644"/>
    <w:rsid w:val="009949C6"/>
    <w:rsid w:val="00994BB5"/>
    <w:rsid w:val="00994DA8"/>
    <w:rsid w:val="00996967"/>
    <w:rsid w:val="0099765D"/>
    <w:rsid w:val="009A46BA"/>
    <w:rsid w:val="009A5A2E"/>
    <w:rsid w:val="009A5B1C"/>
    <w:rsid w:val="009A6295"/>
    <w:rsid w:val="009A6927"/>
    <w:rsid w:val="009A78E3"/>
    <w:rsid w:val="009A7938"/>
    <w:rsid w:val="009B0F3C"/>
    <w:rsid w:val="009B31D1"/>
    <w:rsid w:val="009B7830"/>
    <w:rsid w:val="009C00F3"/>
    <w:rsid w:val="009C1199"/>
    <w:rsid w:val="009C158F"/>
    <w:rsid w:val="009C16D8"/>
    <w:rsid w:val="009C79E8"/>
    <w:rsid w:val="009C7A8F"/>
    <w:rsid w:val="009C7CD0"/>
    <w:rsid w:val="009D1041"/>
    <w:rsid w:val="009D25F0"/>
    <w:rsid w:val="009D3BBA"/>
    <w:rsid w:val="009D3BC9"/>
    <w:rsid w:val="009D5CEE"/>
    <w:rsid w:val="009D5DF2"/>
    <w:rsid w:val="009D752B"/>
    <w:rsid w:val="009D796D"/>
    <w:rsid w:val="009E1227"/>
    <w:rsid w:val="009E4B07"/>
    <w:rsid w:val="009E5F69"/>
    <w:rsid w:val="009E7D1D"/>
    <w:rsid w:val="009F0D14"/>
    <w:rsid w:val="009F1EAE"/>
    <w:rsid w:val="009F3BAB"/>
    <w:rsid w:val="009F4C35"/>
    <w:rsid w:val="009F5D72"/>
    <w:rsid w:val="009F65DC"/>
    <w:rsid w:val="009F7E99"/>
    <w:rsid w:val="00A02758"/>
    <w:rsid w:val="00A0387D"/>
    <w:rsid w:val="00A03DA3"/>
    <w:rsid w:val="00A04E5A"/>
    <w:rsid w:val="00A059E9"/>
    <w:rsid w:val="00A066D6"/>
    <w:rsid w:val="00A115C0"/>
    <w:rsid w:val="00A11BC9"/>
    <w:rsid w:val="00A14863"/>
    <w:rsid w:val="00A14A15"/>
    <w:rsid w:val="00A15329"/>
    <w:rsid w:val="00A16CB6"/>
    <w:rsid w:val="00A16ED0"/>
    <w:rsid w:val="00A17087"/>
    <w:rsid w:val="00A22BA9"/>
    <w:rsid w:val="00A24184"/>
    <w:rsid w:val="00A2545D"/>
    <w:rsid w:val="00A25B5B"/>
    <w:rsid w:val="00A268EF"/>
    <w:rsid w:val="00A27011"/>
    <w:rsid w:val="00A30EB9"/>
    <w:rsid w:val="00A311B5"/>
    <w:rsid w:val="00A322FC"/>
    <w:rsid w:val="00A33343"/>
    <w:rsid w:val="00A33990"/>
    <w:rsid w:val="00A41C4C"/>
    <w:rsid w:val="00A42D58"/>
    <w:rsid w:val="00A53AF5"/>
    <w:rsid w:val="00A54340"/>
    <w:rsid w:val="00A54FEA"/>
    <w:rsid w:val="00A565C1"/>
    <w:rsid w:val="00A56EAA"/>
    <w:rsid w:val="00A6747E"/>
    <w:rsid w:val="00A67E35"/>
    <w:rsid w:val="00A72DE7"/>
    <w:rsid w:val="00A72F51"/>
    <w:rsid w:val="00A73D69"/>
    <w:rsid w:val="00A76A41"/>
    <w:rsid w:val="00A808EA"/>
    <w:rsid w:val="00A823AE"/>
    <w:rsid w:val="00A82D51"/>
    <w:rsid w:val="00A83157"/>
    <w:rsid w:val="00A85759"/>
    <w:rsid w:val="00A86BA1"/>
    <w:rsid w:val="00A9083C"/>
    <w:rsid w:val="00A927F3"/>
    <w:rsid w:val="00A94BE7"/>
    <w:rsid w:val="00A960F5"/>
    <w:rsid w:val="00A97506"/>
    <w:rsid w:val="00AA04F2"/>
    <w:rsid w:val="00AA23D2"/>
    <w:rsid w:val="00AA6611"/>
    <w:rsid w:val="00AB0C0B"/>
    <w:rsid w:val="00AB50EA"/>
    <w:rsid w:val="00AB58B4"/>
    <w:rsid w:val="00AB75E8"/>
    <w:rsid w:val="00AB7B6F"/>
    <w:rsid w:val="00AC17A4"/>
    <w:rsid w:val="00AC1919"/>
    <w:rsid w:val="00AC1C36"/>
    <w:rsid w:val="00AC2699"/>
    <w:rsid w:val="00AC2F6E"/>
    <w:rsid w:val="00AC57F0"/>
    <w:rsid w:val="00AC58A6"/>
    <w:rsid w:val="00AC5B97"/>
    <w:rsid w:val="00AC73E5"/>
    <w:rsid w:val="00AC7E8F"/>
    <w:rsid w:val="00AD02B6"/>
    <w:rsid w:val="00AD10CF"/>
    <w:rsid w:val="00AD2DFD"/>
    <w:rsid w:val="00AD330E"/>
    <w:rsid w:val="00AD348C"/>
    <w:rsid w:val="00AD41B7"/>
    <w:rsid w:val="00AD5766"/>
    <w:rsid w:val="00AD68F5"/>
    <w:rsid w:val="00AD7A65"/>
    <w:rsid w:val="00AE0753"/>
    <w:rsid w:val="00AE0FAF"/>
    <w:rsid w:val="00AE1BB4"/>
    <w:rsid w:val="00AE2882"/>
    <w:rsid w:val="00AE2ADE"/>
    <w:rsid w:val="00AE56E5"/>
    <w:rsid w:val="00AE57DC"/>
    <w:rsid w:val="00AE57F7"/>
    <w:rsid w:val="00AE5E9A"/>
    <w:rsid w:val="00AE6AF5"/>
    <w:rsid w:val="00AF1752"/>
    <w:rsid w:val="00AF1B4E"/>
    <w:rsid w:val="00AF1CAA"/>
    <w:rsid w:val="00AF223B"/>
    <w:rsid w:val="00AF3B78"/>
    <w:rsid w:val="00AF54AB"/>
    <w:rsid w:val="00AF6944"/>
    <w:rsid w:val="00AF6FEA"/>
    <w:rsid w:val="00B003C6"/>
    <w:rsid w:val="00B04793"/>
    <w:rsid w:val="00B04A87"/>
    <w:rsid w:val="00B0520B"/>
    <w:rsid w:val="00B0604E"/>
    <w:rsid w:val="00B06111"/>
    <w:rsid w:val="00B075F0"/>
    <w:rsid w:val="00B0763E"/>
    <w:rsid w:val="00B20A54"/>
    <w:rsid w:val="00B20B01"/>
    <w:rsid w:val="00B23266"/>
    <w:rsid w:val="00B26563"/>
    <w:rsid w:val="00B2679B"/>
    <w:rsid w:val="00B27420"/>
    <w:rsid w:val="00B27984"/>
    <w:rsid w:val="00B27B55"/>
    <w:rsid w:val="00B3264D"/>
    <w:rsid w:val="00B33D52"/>
    <w:rsid w:val="00B34446"/>
    <w:rsid w:val="00B37282"/>
    <w:rsid w:val="00B375EC"/>
    <w:rsid w:val="00B37CF3"/>
    <w:rsid w:val="00B4153C"/>
    <w:rsid w:val="00B4279E"/>
    <w:rsid w:val="00B43194"/>
    <w:rsid w:val="00B44604"/>
    <w:rsid w:val="00B44634"/>
    <w:rsid w:val="00B44DE3"/>
    <w:rsid w:val="00B46299"/>
    <w:rsid w:val="00B4775A"/>
    <w:rsid w:val="00B47967"/>
    <w:rsid w:val="00B5042C"/>
    <w:rsid w:val="00B508C9"/>
    <w:rsid w:val="00B5093E"/>
    <w:rsid w:val="00B5202B"/>
    <w:rsid w:val="00B52391"/>
    <w:rsid w:val="00B53F25"/>
    <w:rsid w:val="00B564E4"/>
    <w:rsid w:val="00B56DB3"/>
    <w:rsid w:val="00B570BC"/>
    <w:rsid w:val="00B57CB1"/>
    <w:rsid w:val="00B61722"/>
    <w:rsid w:val="00B63181"/>
    <w:rsid w:val="00B64BC1"/>
    <w:rsid w:val="00B66EAC"/>
    <w:rsid w:val="00B679C0"/>
    <w:rsid w:val="00B67AAA"/>
    <w:rsid w:val="00B707DD"/>
    <w:rsid w:val="00B70CF7"/>
    <w:rsid w:val="00B70F71"/>
    <w:rsid w:val="00B74882"/>
    <w:rsid w:val="00B75655"/>
    <w:rsid w:val="00B80FF4"/>
    <w:rsid w:val="00B81E89"/>
    <w:rsid w:val="00B8220B"/>
    <w:rsid w:val="00B82CFF"/>
    <w:rsid w:val="00B84175"/>
    <w:rsid w:val="00B86FE2"/>
    <w:rsid w:val="00B87BD8"/>
    <w:rsid w:val="00B90FC2"/>
    <w:rsid w:val="00B91DA0"/>
    <w:rsid w:val="00B92154"/>
    <w:rsid w:val="00B9303B"/>
    <w:rsid w:val="00B9377D"/>
    <w:rsid w:val="00B950EB"/>
    <w:rsid w:val="00B97A57"/>
    <w:rsid w:val="00BA03FB"/>
    <w:rsid w:val="00BA1F2C"/>
    <w:rsid w:val="00BA30E1"/>
    <w:rsid w:val="00BA4F70"/>
    <w:rsid w:val="00BA72DA"/>
    <w:rsid w:val="00BA75CF"/>
    <w:rsid w:val="00BB0352"/>
    <w:rsid w:val="00BB26CE"/>
    <w:rsid w:val="00BB5B28"/>
    <w:rsid w:val="00BB6071"/>
    <w:rsid w:val="00BB60D5"/>
    <w:rsid w:val="00BB6B72"/>
    <w:rsid w:val="00BC0692"/>
    <w:rsid w:val="00BC0C1E"/>
    <w:rsid w:val="00BC0FCA"/>
    <w:rsid w:val="00BC7943"/>
    <w:rsid w:val="00BC7FCE"/>
    <w:rsid w:val="00BD065C"/>
    <w:rsid w:val="00BD11D2"/>
    <w:rsid w:val="00BD2111"/>
    <w:rsid w:val="00BD4601"/>
    <w:rsid w:val="00BD4F2A"/>
    <w:rsid w:val="00BD54D8"/>
    <w:rsid w:val="00BD5BA2"/>
    <w:rsid w:val="00BD609E"/>
    <w:rsid w:val="00BD6677"/>
    <w:rsid w:val="00BD6B74"/>
    <w:rsid w:val="00BD756C"/>
    <w:rsid w:val="00BD79A5"/>
    <w:rsid w:val="00BE05D5"/>
    <w:rsid w:val="00BE2847"/>
    <w:rsid w:val="00BE464B"/>
    <w:rsid w:val="00BE5604"/>
    <w:rsid w:val="00BE757F"/>
    <w:rsid w:val="00BE7B5C"/>
    <w:rsid w:val="00BF1E1E"/>
    <w:rsid w:val="00BF36EF"/>
    <w:rsid w:val="00BF4D32"/>
    <w:rsid w:val="00BF6E6F"/>
    <w:rsid w:val="00BF739D"/>
    <w:rsid w:val="00BF7F61"/>
    <w:rsid w:val="00C04866"/>
    <w:rsid w:val="00C04BF0"/>
    <w:rsid w:val="00C06458"/>
    <w:rsid w:val="00C06C9C"/>
    <w:rsid w:val="00C10C20"/>
    <w:rsid w:val="00C10F76"/>
    <w:rsid w:val="00C12A03"/>
    <w:rsid w:val="00C147C8"/>
    <w:rsid w:val="00C168BB"/>
    <w:rsid w:val="00C20440"/>
    <w:rsid w:val="00C21AF6"/>
    <w:rsid w:val="00C21C08"/>
    <w:rsid w:val="00C23C6E"/>
    <w:rsid w:val="00C24594"/>
    <w:rsid w:val="00C26188"/>
    <w:rsid w:val="00C262BA"/>
    <w:rsid w:val="00C30C00"/>
    <w:rsid w:val="00C31DDF"/>
    <w:rsid w:val="00C373DF"/>
    <w:rsid w:val="00C40E3D"/>
    <w:rsid w:val="00C41501"/>
    <w:rsid w:val="00C43C65"/>
    <w:rsid w:val="00C46596"/>
    <w:rsid w:val="00C50E92"/>
    <w:rsid w:val="00C5376D"/>
    <w:rsid w:val="00C551D4"/>
    <w:rsid w:val="00C551DF"/>
    <w:rsid w:val="00C5638F"/>
    <w:rsid w:val="00C61353"/>
    <w:rsid w:val="00C61CBE"/>
    <w:rsid w:val="00C620D1"/>
    <w:rsid w:val="00C62458"/>
    <w:rsid w:val="00C63A54"/>
    <w:rsid w:val="00C64F05"/>
    <w:rsid w:val="00C67F0F"/>
    <w:rsid w:val="00C72FA4"/>
    <w:rsid w:val="00C73B7D"/>
    <w:rsid w:val="00C77678"/>
    <w:rsid w:val="00C80088"/>
    <w:rsid w:val="00C80BEE"/>
    <w:rsid w:val="00C80E6D"/>
    <w:rsid w:val="00C8439F"/>
    <w:rsid w:val="00C86099"/>
    <w:rsid w:val="00C8785C"/>
    <w:rsid w:val="00C916CB"/>
    <w:rsid w:val="00C91A0E"/>
    <w:rsid w:val="00C9323F"/>
    <w:rsid w:val="00C93B74"/>
    <w:rsid w:val="00C93BE5"/>
    <w:rsid w:val="00C94495"/>
    <w:rsid w:val="00C94563"/>
    <w:rsid w:val="00C9501A"/>
    <w:rsid w:val="00C96562"/>
    <w:rsid w:val="00C96E5A"/>
    <w:rsid w:val="00C96FC3"/>
    <w:rsid w:val="00C97044"/>
    <w:rsid w:val="00C978B1"/>
    <w:rsid w:val="00CA2AC6"/>
    <w:rsid w:val="00CA554F"/>
    <w:rsid w:val="00CA6FEE"/>
    <w:rsid w:val="00CB01A3"/>
    <w:rsid w:val="00CB03B0"/>
    <w:rsid w:val="00CB33EC"/>
    <w:rsid w:val="00CB3E1C"/>
    <w:rsid w:val="00CC12D0"/>
    <w:rsid w:val="00CC1DFC"/>
    <w:rsid w:val="00CC2CA7"/>
    <w:rsid w:val="00CC3066"/>
    <w:rsid w:val="00CC307D"/>
    <w:rsid w:val="00CC3EC4"/>
    <w:rsid w:val="00CC676B"/>
    <w:rsid w:val="00CC7B21"/>
    <w:rsid w:val="00CD3319"/>
    <w:rsid w:val="00CD3446"/>
    <w:rsid w:val="00CD57C0"/>
    <w:rsid w:val="00CD664B"/>
    <w:rsid w:val="00CE25DD"/>
    <w:rsid w:val="00CE2866"/>
    <w:rsid w:val="00CE3E1A"/>
    <w:rsid w:val="00CE5675"/>
    <w:rsid w:val="00CE5EAC"/>
    <w:rsid w:val="00CE6C74"/>
    <w:rsid w:val="00CE799C"/>
    <w:rsid w:val="00CE7B7C"/>
    <w:rsid w:val="00CF4584"/>
    <w:rsid w:val="00CF5CEA"/>
    <w:rsid w:val="00CF6A01"/>
    <w:rsid w:val="00D00565"/>
    <w:rsid w:val="00D042F8"/>
    <w:rsid w:val="00D04350"/>
    <w:rsid w:val="00D04614"/>
    <w:rsid w:val="00D056D1"/>
    <w:rsid w:val="00D05B53"/>
    <w:rsid w:val="00D06001"/>
    <w:rsid w:val="00D109CD"/>
    <w:rsid w:val="00D12702"/>
    <w:rsid w:val="00D12A17"/>
    <w:rsid w:val="00D165E7"/>
    <w:rsid w:val="00D20520"/>
    <w:rsid w:val="00D20582"/>
    <w:rsid w:val="00D20FD7"/>
    <w:rsid w:val="00D21E7D"/>
    <w:rsid w:val="00D21EEE"/>
    <w:rsid w:val="00D22A6B"/>
    <w:rsid w:val="00D251FB"/>
    <w:rsid w:val="00D25BF3"/>
    <w:rsid w:val="00D301DD"/>
    <w:rsid w:val="00D30F21"/>
    <w:rsid w:val="00D318EB"/>
    <w:rsid w:val="00D32502"/>
    <w:rsid w:val="00D344E8"/>
    <w:rsid w:val="00D35538"/>
    <w:rsid w:val="00D372F6"/>
    <w:rsid w:val="00D37853"/>
    <w:rsid w:val="00D37F3E"/>
    <w:rsid w:val="00D37F9F"/>
    <w:rsid w:val="00D40239"/>
    <w:rsid w:val="00D40354"/>
    <w:rsid w:val="00D419D3"/>
    <w:rsid w:val="00D42E86"/>
    <w:rsid w:val="00D445A9"/>
    <w:rsid w:val="00D4617E"/>
    <w:rsid w:val="00D478B5"/>
    <w:rsid w:val="00D5047C"/>
    <w:rsid w:val="00D50C33"/>
    <w:rsid w:val="00D53418"/>
    <w:rsid w:val="00D5692C"/>
    <w:rsid w:val="00D57F7E"/>
    <w:rsid w:val="00D62124"/>
    <w:rsid w:val="00D63708"/>
    <w:rsid w:val="00D648B0"/>
    <w:rsid w:val="00D65A12"/>
    <w:rsid w:val="00D66CCF"/>
    <w:rsid w:val="00D675B0"/>
    <w:rsid w:val="00D70920"/>
    <w:rsid w:val="00D73B47"/>
    <w:rsid w:val="00D757B0"/>
    <w:rsid w:val="00D7618B"/>
    <w:rsid w:val="00D816F0"/>
    <w:rsid w:val="00D83078"/>
    <w:rsid w:val="00D832A6"/>
    <w:rsid w:val="00D83798"/>
    <w:rsid w:val="00D838E8"/>
    <w:rsid w:val="00D87754"/>
    <w:rsid w:val="00D87FCB"/>
    <w:rsid w:val="00D90770"/>
    <w:rsid w:val="00D90ACB"/>
    <w:rsid w:val="00D9330C"/>
    <w:rsid w:val="00D97968"/>
    <w:rsid w:val="00D979F5"/>
    <w:rsid w:val="00DA125D"/>
    <w:rsid w:val="00DA24EB"/>
    <w:rsid w:val="00DA3C75"/>
    <w:rsid w:val="00DA3E79"/>
    <w:rsid w:val="00DA4A76"/>
    <w:rsid w:val="00DA6D55"/>
    <w:rsid w:val="00DB166C"/>
    <w:rsid w:val="00DB2155"/>
    <w:rsid w:val="00DB2CBF"/>
    <w:rsid w:val="00DB2EDC"/>
    <w:rsid w:val="00DB5F8C"/>
    <w:rsid w:val="00DB716F"/>
    <w:rsid w:val="00DC0CBD"/>
    <w:rsid w:val="00DC12EC"/>
    <w:rsid w:val="00DC2793"/>
    <w:rsid w:val="00DC5ED6"/>
    <w:rsid w:val="00DD05C1"/>
    <w:rsid w:val="00DD1793"/>
    <w:rsid w:val="00DD1E09"/>
    <w:rsid w:val="00DD3872"/>
    <w:rsid w:val="00DD461B"/>
    <w:rsid w:val="00DD6AD5"/>
    <w:rsid w:val="00DD74E2"/>
    <w:rsid w:val="00DE1D92"/>
    <w:rsid w:val="00DE20ED"/>
    <w:rsid w:val="00DE29C1"/>
    <w:rsid w:val="00DE5387"/>
    <w:rsid w:val="00DE606F"/>
    <w:rsid w:val="00DE6A52"/>
    <w:rsid w:val="00DE6B66"/>
    <w:rsid w:val="00DF00E1"/>
    <w:rsid w:val="00DF124C"/>
    <w:rsid w:val="00DF179B"/>
    <w:rsid w:val="00DF1BDA"/>
    <w:rsid w:val="00DF21EE"/>
    <w:rsid w:val="00DF2FC1"/>
    <w:rsid w:val="00DF3A6F"/>
    <w:rsid w:val="00DF4558"/>
    <w:rsid w:val="00DF5DF8"/>
    <w:rsid w:val="00DF7215"/>
    <w:rsid w:val="00E016EE"/>
    <w:rsid w:val="00E0193D"/>
    <w:rsid w:val="00E019F0"/>
    <w:rsid w:val="00E01EE2"/>
    <w:rsid w:val="00E04019"/>
    <w:rsid w:val="00E04FA9"/>
    <w:rsid w:val="00E053A6"/>
    <w:rsid w:val="00E05A05"/>
    <w:rsid w:val="00E07749"/>
    <w:rsid w:val="00E07B7D"/>
    <w:rsid w:val="00E07CAD"/>
    <w:rsid w:val="00E10A9E"/>
    <w:rsid w:val="00E10B52"/>
    <w:rsid w:val="00E13B1B"/>
    <w:rsid w:val="00E13CF3"/>
    <w:rsid w:val="00E13D60"/>
    <w:rsid w:val="00E1446E"/>
    <w:rsid w:val="00E153CE"/>
    <w:rsid w:val="00E156C6"/>
    <w:rsid w:val="00E166F5"/>
    <w:rsid w:val="00E20188"/>
    <w:rsid w:val="00E20794"/>
    <w:rsid w:val="00E2189C"/>
    <w:rsid w:val="00E222DC"/>
    <w:rsid w:val="00E2677C"/>
    <w:rsid w:val="00E26AC6"/>
    <w:rsid w:val="00E31217"/>
    <w:rsid w:val="00E3149A"/>
    <w:rsid w:val="00E318FA"/>
    <w:rsid w:val="00E32669"/>
    <w:rsid w:val="00E32795"/>
    <w:rsid w:val="00E32AB4"/>
    <w:rsid w:val="00E34811"/>
    <w:rsid w:val="00E34DCD"/>
    <w:rsid w:val="00E35E4B"/>
    <w:rsid w:val="00E36385"/>
    <w:rsid w:val="00E37B7A"/>
    <w:rsid w:val="00E40FE5"/>
    <w:rsid w:val="00E412E1"/>
    <w:rsid w:val="00E42348"/>
    <w:rsid w:val="00E437E6"/>
    <w:rsid w:val="00E43F63"/>
    <w:rsid w:val="00E440FB"/>
    <w:rsid w:val="00E45505"/>
    <w:rsid w:val="00E4626F"/>
    <w:rsid w:val="00E50FF9"/>
    <w:rsid w:val="00E51AF4"/>
    <w:rsid w:val="00E51E52"/>
    <w:rsid w:val="00E52055"/>
    <w:rsid w:val="00E52399"/>
    <w:rsid w:val="00E52AD5"/>
    <w:rsid w:val="00E52FAF"/>
    <w:rsid w:val="00E52FDA"/>
    <w:rsid w:val="00E57B54"/>
    <w:rsid w:val="00E60B62"/>
    <w:rsid w:val="00E61AC9"/>
    <w:rsid w:val="00E61BE3"/>
    <w:rsid w:val="00E63D52"/>
    <w:rsid w:val="00E644A2"/>
    <w:rsid w:val="00E65EAC"/>
    <w:rsid w:val="00E66BF5"/>
    <w:rsid w:val="00E67B34"/>
    <w:rsid w:val="00E7101D"/>
    <w:rsid w:val="00E7260F"/>
    <w:rsid w:val="00E72F93"/>
    <w:rsid w:val="00E73EC5"/>
    <w:rsid w:val="00E743DB"/>
    <w:rsid w:val="00E7679F"/>
    <w:rsid w:val="00E8005F"/>
    <w:rsid w:val="00E80D46"/>
    <w:rsid w:val="00E838F8"/>
    <w:rsid w:val="00E8511C"/>
    <w:rsid w:val="00E868F5"/>
    <w:rsid w:val="00E86CA6"/>
    <w:rsid w:val="00E873E4"/>
    <w:rsid w:val="00E87DF0"/>
    <w:rsid w:val="00E9512A"/>
    <w:rsid w:val="00E9549C"/>
    <w:rsid w:val="00E95F95"/>
    <w:rsid w:val="00E96CF9"/>
    <w:rsid w:val="00E96DA4"/>
    <w:rsid w:val="00E96DB8"/>
    <w:rsid w:val="00EA0167"/>
    <w:rsid w:val="00EA131B"/>
    <w:rsid w:val="00EA1C3F"/>
    <w:rsid w:val="00EA1E91"/>
    <w:rsid w:val="00EA25CE"/>
    <w:rsid w:val="00EA2C71"/>
    <w:rsid w:val="00EA3A56"/>
    <w:rsid w:val="00EA402F"/>
    <w:rsid w:val="00EA5D67"/>
    <w:rsid w:val="00EA6D5F"/>
    <w:rsid w:val="00EA723A"/>
    <w:rsid w:val="00EB08F7"/>
    <w:rsid w:val="00EB0E1A"/>
    <w:rsid w:val="00EB19C5"/>
    <w:rsid w:val="00EB5449"/>
    <w:rsid w:val="00EB7A24"/>
    <w:rsid w:val="00EC0E89"/>
    <w:rsid w:val="00EC2147"/>
    <w:rsid w:val="00EC336F"/>
    <w:rsid w:val="00EC3AF0"/>
    <w:rsid w:val="00EC5874"/>
    <w:rsid w:val="00EC78E3"/>
    <w:rsid w:val="00EC7B71"/>
    <w:rsid w:val="00EC7FE9"/>
    <w:rsid w:val="00ED0E86"/>
    <w:rsid w:val="00ED1087"/>
    <w:rsid w:val="00ED1254"/>
    <w:rsid w:val="00ED1302"/>
    <w:rsid w:val="00ED1DD4"/>
    <w:rsid w:val="00ED215E"/>
    <w:rsid w:val="00ED337E"/>
    <w:rsid w:val="00ED41D4"/>
    <w:rsid w:val="00ED5BE1"/>
    <w:rsid w:val="00EE02A5"/>
    <w:rsid w:val="00EE1D97"/>
    <w:rsid w:val="00EE2E2A"/>
    <w:rsid w:val="00EE5784"/>
    <w:rsid w:val="00EE6AF3"/>
    <w:rsid w:val="00EE7D6F"/>
    <w:rsid w:val="00EF070C"/>
    <w:rsid w:val="00EF0821"/>
    <w:rsid w:val="00EF1517"/>
    <w:rsid w:val="00EF37F6"/>
    <w:rsid w:val="00EF37FE"/>
    <w:rsid w:val="00EF3A77"/>
    <w:rsid w:val="00EF3F23"/>
    <w:rsid w:val="00EF5159"/>
    <w:rsid w:val="00EF66B6"/>
    <w:rsid w:val="00F014FE"/>
    <w:rsid w:val="00F020E5"/>
    <w:rsid w:val="00F0240E"/>
    <w:rsid w:val="00F02FD7"/>
    <w:rsid w:val="00F045D8"/>
    <w:rsid w:val="00F04943"/>
    <w:rsid w:val="00F04D14"/>
    <w:rsid w:val="00F0589D"/>
    <w:rsid w:val="00F05FA5"/>
    <w:rsid w:val="00F06FB2"/>
    <w:rsid w:val="00F07972"/>
    <w:rsid w:val="00F10CAE"/>
    <w:rsid w:val="00F11FF8"/>
    <w:rsid w:val="00F1341B"/>
    <w:rsid w:val="00F14D3A"/>
    <w:rsid w:val="00F15B7C"/>
    <w:rsid w:val="00F161CA"/>
    <w:rsid w:val="00F169CD"/>
    <w:rsid w:val="00F17F43"/>
    <w:rsid w:val="00F22729"/>
    <w:rsid w:val="00F23B7B"/>
    <w:rsid w:val="00F24F69"/>
    <w:rsid w:val="00F25664"/>
    <w:rsid w:val="00F26AA6"/>
    <w:rsid w:val="00F3035B"/>
    <w:rsid w:val="00F31329"/>
    <w:rsid w:val="00F31FF7"/>
    <w:rsid w:val="00F32C60"/>
    <w:rsid w:val="00F3363E"/>
    <w:rsid w:val="00F35339"/>
    <w:rsid w:val="00F35D58"/>
    <w:rsid w:val="00F37BE0"/>
    <w:rsid w:val="00F37DED"/>
    <w:rsid w:val="00F4235E"/>
    <w:rsid w:val="00F427CC"/>
    <w:rsid w:val="00F42DE0"/>
    <w:rsid w:val="00F4346F"/>
    <w:rsid w:val="00F4446D"/>
    <w:rsid w:val="00F4456A"/>
    <w:rsid w:val="00F47724"/>
    <w:rsid w:val="00F5154F"/>
    <w:rsid w:val="00F51B01"/>
    <w:rsid w:val="00F53589"/>
    <w:rsid w:val="00F53805"/>
    <w:rsid w:val="00F54058"/>
    <w:rsid w:val="00F54B12"/>
    <w:rsid w:val="00F55DC0"/>
    <w:rsid w:val="00F55FF0"/>
    <w:rsid w:val="00F57F7F"/>
    <w:rsid w:val="00F605B4"/>
    <w:rsid w:val="00F61DBF"/>
    <w:rsid w:val="00F62083"/>
    <w:rsid w:val="00F63D4A"/>
    <w:rsid w:val="00F644DB"/>
    <w:rsid w:val="00F64F99"/>
    <w:rsid w:val="00F65641"/>
    <w:rsid w:val="00F65959"/>
    <w:rsid w:val="00F70ACA"/>
    <w:rsid w:val="00F70F92"/>
    <w:rsid w:val="00F7142D"/>
    <w:rsid w:val="00F71795"/>
    <w:rsid w:val="00F7197A"/>
    <w:rsid w:val="00F7300B"/>
    <w:rsid w:val="00F7386E"/>
    <w:rsid w:val="00F74486"/>
    <w:rsid w:val="00F7634D"/>
    <w:rsid w:val="00F769FA"/>
    <w:rsid w:val="00F83805"/>
    <w:rsid w:val="00F83E44"/>
    <w:rsid w:val="00F8423C"/>
    <w:rsid w:val="00F848BF"/>
    <w:rsid w:val="00F84C9D"/>
    <w:rsid w:val="00F86328"/>
    <w:rsid w:val="00F87E29"/>
    <w:rsid w:val="00F87E2A"/>
    <w:rsid w:val="00F87FD1"/>
    <w:rsid w:val="00F91249"/>
    <w:rsid w:val="00F9641C"/>
    <w:rsid w:val="00F96C55"/>
    <w:rsid w:val="00F97607"/>
    <w:rsid w:val="00FA11C3"/>
    <w:rsid w:val="00FA1B5D"/>
    <w:rsid w:val="00FA2304"/>
    <w:rsid w:val="00FA26F4"/>
    <w:rsid w:val="00FA2F37"/>
    <w:rsid w:val="00FA3D3A"/>
    <w:rsid w:val="00FA4841"/>
    <w:rsid w:val="00FA4A82"/>
    <w:rsid w:val="00FA6608"/>
    <w:rsid w:val="00FA76EC"/>
    <w:rsid w:val="00FB0329"/>
    <w:rsid w:val="00FB032E"/>
    <w:rsid w:val="00FB1D5E"/>
    <w:rsid w:val="00FB27D5"/>
    <w:rsid w:val="00FB2A1B"/>
    <w:rsid w:val="00FB466B"/>
    <w:rsid w:val="00FB5746"/>
    <w:rsid w:val="00FB5D1F"/>
    <w:rsid w:val="00FB5DC5"/>
    <w:rsid w:val="00FC0F7C"/>
    <w:rsid w:val="00FC12F1"/>
    <w:rsid w:val="00FC1643"/>
    <w:rsid w:val="00FC2C97"/>
    <w:rsid w:val="00FC4471"/>
    <w:rsid w:val="00FC4C0B"/>
    <w:rsid w:val="00FC5124"/>
    <w:rsid w:val="00FC5D32"/>
    <w:rsid w:val="00FC5F2C"/>
    <w:rsid w:val="00FC6B1F"/>
    <w:rsid w:val="00FC6F18"/>
    <w:rsid w:val="00FD0E8F"/>
    <w:rsid w:val="00FD1597"/>
    <w:rsid w:val="00FD4614"/>
    <w:rsid w:val="00FD4EC7"/>
    <w:rsid w:val="00FD52E4"/>
    <w:rsid w:val="00FD6103"/>
    <w:rsid w:val="00FD669A"/>
    <w:rsid w:val="00FE1C63"/>
    <w:rsid w:val="00FE3CDB"/>
    <w:rsid w:val="00FE46BB"/>
    <w:rsid w:val="00FE4D23"/>
    <w:rsid w:val="00FE5A2E"/>
    <w:rsid w:val="00FE6998"/>
    <w:rsid w:val="00FE7F34"/>
    <w:rsid w:val="00FF050C"/>
    <w:rsid w:val="00FF2585"/>
    <w:rsid w:val="00FF2A33"/>
    <w:rsid w:val="00FF4104"/>
    <w:rsid w:val="00FF42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66F"/>
    <w:rPr>
      <w:sz w:val="24"/>
      <w:szCs w:val="24"/>
    </w:rPr>
  </w:style>
  <w:style w:type="paragraph" w:styleId="1">
    <w:name w:val="heading 1"/>
    <w:basedOn w:val="a"/>
    <w:next w:val="a"/>
    <w:qFormat/>
    <w:rsid w:val="008E366F"/>
    <w:pPr>
      <w:keepNext/>
      <w:tabs>
        <w:tab w:val="left" w:pos="1665"/>
      </w:tabs>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8E366F"/>
    <w:pPr>
      <w:spacing w:line="360" w:lineRule="exact"/>
      <w:ind w:firstLine="709"/>
      <w:jc w:val="both"/>
    </w:pPr>
    <w:rPr>
      <w:sz w:val="28"/>
      <w:lang/>
    </w:rPr>
  </w:style>
  <w:style w:type="character" w:customStyle="1" w:styleId="a4">
    <w:name w:val="Основной текст Знак"/>
    <w:link w:val="a3"/>
    <w:rsid w:val="008E366F"/>
    <w:rPr>
      <w:sz w:val="28"/>
      <w:szCs w:val="24"/>
      <w:lang w:bidi="ar-SA"/>
    </w:rPr>
  </w:style>
  <w:style w:type="paragraph" w:customStyle="1" w:styleId="ConsTitle">
    <w:name w:val="ConsTitle"/>
    <w:rsid w:val="008E366F"/>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8E366F"/>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8E366F"/>
    <w:pPr>
      <w:widowControl w:val="0"/>
      <w:autoSpaceDE w:val="0"/>
      <w:autoSpaceDN w:val="0"/>
      <w:adjustRightInd w:val="0"/>
      <w:ind w:firstLine="720"/>
    </w:pPr>
    <w:rPr>
      <w:rFonts w:ascii="Arial" w:hAnsi="Arial" w:cs="Arial"/>
    </w:rPr>
  </w:style>
  <w:style w:type="paragraph" w:customStyle="1" w:styleId="ConsPlusNonformat">
    <w:name w:val="ConsPlusNonformat"/>
    <w:rsid w:val="008E366F"/>
    <w:pPr>
      <w:widowControl w:val="0"/>
      <w:autoSpaceDE w:val="0"/>
      <w:autoSpaceDN w:val="0"/>
      <w:adjustRightInd w:val="0"/>
    </w:pPr>
    <w:rPr>
      <w:rFonts w:ascii="Courier New" w:hAnsi="Courier New" w:cs="Courier New"/>
    </w:rPr>
  </w:style>
  <w:style w:type="paragraph" w:styleId="a5">
    <w:name w:val="Normal (Web)"/>
    <w:basedOn w:val="a"/>
    <w:rsid w:val="00455FEB"/>
    <w:pPr>
      <w:spacing w:before="100" w:beforeAutospacing="1" w:after="100" w:afterAutospacing="1"/>
    </w:pPr>
  </w:style>
  <w:style w:type="character" w:customStyle="1" w:styleId="apple-converted-space">
    <w:name w:val="apple-converted-space"/>
    <w:basedOn w:val="a0"/>
    <w:rsid w:val="003C5E54"/>
  </w:style>
  <w:style w:type="character" w:styleId="a6">
    <w:name w:val="Emphasis"/>
    <w:basedOn w:val="a0"/>
    <w:qFormat/>
    <w:rsid w:val="003C5E54"/>
    <w:rPr>
      <w:i/>
      <w:iCs/>
    </w:rPr>
  </w:style>
  <w:style w:type="paragraph" w:customStyle="1" w:styleId="text">
    <w:name w:val="text"/>
    <w:basedOn w:val="a"/>
    <w:link w:val="text0"/>
    <w:rsid w:val="003C5E54"/>
    <w:pPr>
      <w:spacing w:before="100" w:beforeAutospacing="1" w:after="100" w:afterAutospacing="1"/>
    </w:pPr>
  </w:style>
  <w:style w:type="character" w:styleId="a7">
    <w:name w:val="Strong"/>
    <w:basedOn w:val="a0"/>
    <w:qFormat/>
    <w:rsid w:val="006B6B24"/>
    <w:rPr>
      <w:b/>
      <w:bCs/>
    </w:rPr>
  </w:style>
  <w:style w:type="paragraph" w:customStyle="1" w:styleId="article">
    <w:name w:val="article"/>
    <w:basedOn w:val="a"/>
    <w:rsid w:val="006B6B24"/>
    <w:pPr>
      <w:spacing w:before="100" w:beforeAutospacing="1" w:after="100" w:afterAutospacing="1"/>
    </w:pPr>
  </w:style>
  <w:style w:type="paragraph" w:styleId="a8">
    <w:name w:val="header"/>
    <w:basedOn w:val="a"/>
    <w:rsid w:val="00BA4F70"/>
    <w:pPr>
      <w:tabs>
        <w:tab w:val="center" w:pos="4677"/>
        <w:tab w:val="right" w:pos="9355"/>
      </w:tabs>
    </w:pPr>
  </w:style>
  <w:style w:type="character" w:styleId="a9">
    <w:name w:val="page number"/>
    <w:basedOn w:val="a0"/>
    <w:rsid w:val="00BA4F70"/>
  </w:style>
  <w:style w:type="character" w:customStyle="1" w:styleId="text0">
    <w:name w:val="text Знак"/>
    <w:basedOn w:val="a0"/>
    <w:link w:val="text"/>
    <w:rsid w:val="001B758C"/>
    <w:rPr>
      <w:sz w:val="24"/>
      <w:szCs w:val="24"/>
    </w:rPr>
  </w:style>
  <w:style w:type="character" w:styleId="aa">
    <w:name w:val="Hyperlink"/>
    <w:basedOn w:val="a0"/>
    <w:rsid w:val="001B75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D7056A43A0CDC501B3571268C443A9E43FCE724761D2E95D40D9BFD9D6E5F559C96A04EK8XFN" TargetMode="External"/><Relationship Id="rId13" Type="http://schemas.openxmlformats.org/officeDocument/2006/relationships/hyperlink" Target="consultantplus://offline/ref=ECFD7056A43A0CDC501B3571268C443A9E43FCE724761D2E95D40D9BFD9D6E5F559C96A049K8X1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4F634E643726E97BA05E2726B9DF731CEBE4F4C67AFCD96434A539870FA0530A438B9B882B1643Fu5L4I" TargetMode="External"/><Relationship Id="rId12" Type="http://schemas.openxmlformats.org/officeDocument/2006/relationships/hyperlink" Target="consultantplus://offline/ref=ECFD7056A43A0CDC501B3571268C443A9E43FCE724761D2E95D40D9BFD9D6E5F559C96A049K8XEN" TargetMode="External"/><Relationship Id="rId17" Type="http://schemas.openxmlformats.org/officeDocument/2006/relationships/hyperlink" Target="consultantplus://offline/ref=D74F3168C490E6A311F8821C1A68152E6537BC7C11D9F8DDE0F9B4H9KBJ" TargetMode="External"/><Relationship Id="rId2" Type="http://schemas.openxmlformats.org/officeDocument/2006/relationships/settings" Target="settings.xml"/><Relationship Id="rId16" Type="http://schemas.openxmlformats.org/officeDocument/2006/relationships/hyperlink" Target="consultantplus://offline/ref=D4AA4C489CBC3A07BD4B7A6E742DF1C4B1149ADAB3A00A318D521ECD37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CFD7056A43A0CDC501B3571268C443A9E43FCE724761D2E95D40D9BFD9D6E5F559C96A049K8XDN" TargetMode="External"/><Relationship Id="rId5" Type="http://schemas.openxmlformats.org/officeDocument/2006/relationships/endnotes" Target="endnotes.xml"/><Relationship Id="rId15" Type="http://schemas.openxmlformats.org/officeDocument/2006/relationships/hyperlink" Target="consultantplus://offline/ref=5C6D57DE79DDE8FB9153B7B59EBCE6344FCF2D147607C9720A43731CEE2ECEA29CD049987A83B879T0v5F" TargetMode="External"/><Relationship Id="rId10" Type="http://schemas.openxmlformats.org/officeDocument/2006/relationships/hyperlink" Target="consultantplus://offline/ref=ECFD7056A43A0CDC501B3571268C443A9E43FCE724761D2E95D40D9BFD9D6E5F559C96A04FK8XA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ECFD7056A43A0CDC501B3571268C443A9E43FCE724761D2E95D40D9BFD9D6E5F559C96A04EK8X0N" TargetMode="External"/><Relationship Id="rId14" Type="http://schemas.openxmlformats.org/officeDocument/2006/relationships/hyperlink" Target="consultantplus://offline/ref=ECFD7056A43A0CDC501B3571268C443A9E43FCE724761D2E95D40D9BFD9D6E5F559C96A04AK8X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5700</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38114</CharactersWithSpaces>
  <SharedDoc>false</SharedDoc>
  <HLinks>
    <vt:vector size="66" baseType="variant">
      <vt:variant>
        <vt:i4>1704025</vt:i4>
      </vt:variant>
      <vt:variant>
        <vt:i4>30</vt:i4>
      </vt:variant>
      <vt:variant>
        <vt:i4>0</vt:i4>
      </vt:variant>
      <vt:variant>
        <vt:i4>5</vt:i4>
      </vt:variant>
      <vt:variant>
        <vt:lpwstr>consultantplus://offline/ref=D74F3168C490E6A311F8821C1A68152E6537BC7C11D9F8DDE0F9B4H9KBJ</vt:lpwstr>
      </vt:variant>
      <vt:variant>
        <vt:lpwstr/>
      </vt:variant>
      <vt:variant>
        <vt:i4>4194392</vt:i4>
      </vt:variant>
      <vt:variant>
        <vt:i4>27</vt:i4>
      </vt:variant>
      <vt:variant>
        <vt:i4>0</vt:i4>
      </vt:variant>
      <vt:variant>
        <vt:i4>5</vt:i4>
      </vt:variant>
      <vt:variant>
        <vt:lpwstr>consultantplus://offline/ref=D4AA4C489CBC3A07BD4B7A6E742DF1C4B1149ADAB3A00A318D521ECD37L</vt:lpwstr>
      </vt:variant>
      <vt:variant>
        <vt:lpwstr/>
      </vt:variant>
      <vt:variant>
        <vt:i4>7929916</vt:i4>
      </vt:variant>
      <vt:variant>
        <vt:i4>24</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21</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18</vt:i4>
      </vt:variant>
      <vt:variant>
        <vt:i4>0</vt:i4>
      </vt:variant>
      <vt:variant>
        <vt:i4>5</vt:i4>
      </vt:variant>
      <vt:variant>
        <vt:lpwstr>consultantplus://offline/ref=ECFD7056A43A0CDC501B3571268C443A9E43FCE724761D2E95D40D9BFD9D6E5F559C96A049K8X1N</vt:lpwstr>
      </vt:variant>
      <vt:variant>
        <vt:lpwstr/>
      </vt:variant>
      <vt:variant>
        <vt:i4>5439570</vt:i4>
      </vt:variant>
      <vt:variant>
        <vt:i4>15</vt:i4>
      </vt:variant>
      <vt:variant>
        <vt:i4>0</vt:i4>
      </vt:variant>
      <vt:variant>
        <vt:i4>5</vt:i4>
      </vt:variant>
      <vt:variant>
        <vt:lpwstr>consultantplus://offline/ref=ECFD7056A43A0CDC501B3571268C443A9E43FCE724761D2E95D40D9BFD9D6E5F559C96A049K8XEN</vt:lpwstr>
      </vt:variant>
      <vt:variant>
        <vt:lpwstr/>
      </vt:variant>
      <vt:variant>
        <vt:i4>5439571</vt:i4>
      </vt:variant>
      <vt:variant>
        <vt:i4>12</vt:i4>
      </vt:variant>
      <vt:variant>
        <vt:i4>0</vt:i4>
      </vt:variant>
      <vt:variant>
        <vt:i4>5</vt:i4>
      </vt:variant>
      <vt:variant>
        <vt:lpwstr>consultantplus://offline/ref=ECFD7056A43A0CDC501B3571268C443A9E43FCE724761D2E95D40D9BFD9D6E5F559C96A049K8XDN</vt:lpwstr>
      </vt:variant>
      <vt:variant>
        <vt:lpwstr/>
      </vt:variant>
      <vt:variant>
        <vt:i4>5439497</vt:i4>
      </vt:variant>
      <vt:variant>
        <vt:i4>9</vt:i4>
      </vt:variant>
      <vt:variant>
        <vt:i4>0</vt:i4>
      </vt:variant>
      <vt:variant>
        <vt:i4>5</vt:i4>
      </vt:variant>
      <vt:variant>
        <vt:lpwstr>consultantplus://offline/ref=ECFD7056A43A0CDC501B3571268C443A9E43FCE724761D2E95D40D9BFD9D6E5F559C96A04FK8XAN</vt:lpwstr>
      </vt:variant>
      <vt:variant>
        <vt:lpwstr/>
      </vt:variant>
      <vt:variant>
        <vt:i4>5439579</vt:i4>
      </vt:variant>
      <vt:variant>
        <vt:i4>6</vt:i4>
      </vt:variant>
      <vt:variant>
        <vt:i4>0</vt:i4>
      </vt:variant>
      <vt:variant>
        <vt:i4>5</vt:i4>
      </vt:variant>
      <vt:variant>
        <vt:lpwstr>consultantplus://offline/ref=ECFD7056A43A0CDC501B3571268C443A9E43FCE724761D2E95D40D9BFD9D6E5F559C96A04EK8X0N</vt:lpwstr>
      </vt:variant>
      <vt:variant>
        <vt:lpwstr/>
      </vt:variant>
      <vt:variant>
        <vt:i4>5439501</vt:i4>
      </vt:variant>
      <vt:variant>
        <vt:i4>3</vt:i4>
      </vt:variant>
      <vt:variant>
        <vt:i4>0</vt:i4>
      </vt:variant>
      <vt:variant>
        <vt:i4>5</vt:i4>
      </vt:variant>
      <vt:variant>
        <vt:lpwstr>consultantplus://offline/ref=ECFD7056A43A0CDC501B3571268C443A9E43FCE724761D2E95D40D9BFD9D6E5F559C96A04EK8XFN</vt:lpwstr>
      </vt:variant>
      <vt:variant>
        <vt:lpwstr/>
      </vt:variant>
      <vt:variant>
        <vt:i4>6881328</vt:i4>
      </vt:variant>
      <vt:variant>
        <vt:i4>0</vt:i4>
      </vt:variant>
      <vt:variant>
        <vt:i4>0</vt:i4>
      </vt:variant>
      <vt:variant>
        <vt:i4>5</vt:i4>
      </vt:variant>
      <vt:variant>
        <vt:lpwstr>consultantplus://offline/ref=D4F634E643726E97BA05E2726B9DF731CEBE4F4C67AFCD96434A539870FA0530A438B9B882B1643Fu5L4I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Щербинина Светлана Юрьевна</cp:lastModifiedBy>
  <cp:revision>2</cp:revision>
  <dcterms:created xsi:type="dcterms:W3CDTF">2016-12-30T07:30:00Z</dcterms:created>
  <dcterms:modified xsi:type="dcterms:W3CDTF">2016-12-30T07:30:00Z</dcterms:modified>
</cp:coreProperties>
</file>