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014" w:rsidRDefault="0065458E" w:rsidP="00AF47E5">
      <w:pPr>
        <w:framePr w:w="9923" w:h="3641" w:hRule="exact" w:wrap="auto" w:vAnchor="page" w:hAnchor="page" w:x="1121" w:y="561"/>
        <w:jc w:val="center"/>
        <w:rPr>
          <w:noProof/>
        </w:rPr>
      </w:pPr>
      <w:r w:rsidRPr="0041672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style="width:45.8pt;height:57.95pt;visibility:visible" o:preferrelative="f">
            <v:imagedata r:id="rId7" o:title="Герб"/>
            <o:lock v:ext="edit" aspectratio="f"/>
          </v:shape>
        </w:pict>
      </w:r>
    </w:p>
    <w:p w:rsidR="0065458E" w:rsidRPr="008A661A" w:rsidRDefault="0065458E" w:rsidP="00AF47E5">
      <w:pPr>
        <w:framePr w:w="9923" w:h="3641" w:hRule="exact" w:wrap="auto" w:vAnchor="page" w:hAnchor="page" w:x="1121" w:y="561"/>
        <w:jc w:val="center"/>
        <w:rPr>
          <w:sz w:val="28"/>
          <w:szCs w:val="28"/>
        </w:rPr>
      </w:pPr>
    </w:p>
    <w:p w:rsidR="00D27014" w:rsidRPr="008A661A" w:rsidRDefault="00D27014" w:rsidP="00AF47E5">
      <w:pPr>
        <w:framePr w:w="9923" w:h="3641" w:hRule="exact" w:wrap="auto" w:vAnchor="page" w:hAnchor="page" w:x="1121" w:y="561"/>
        <w:jc w:val="center"/>
        <w:rPr>
          <w:b/>
          <w:sz w:val="28"/>
          <w:szCs w:val="28"/>
        </w:rPr>
      </w:pPr>
      <w:r w:rsidRPr="008A661A">
        <w:rPr>
          <w:b/>
          <w:sz w:val="28"/>
          <w:szCs w:val="28"/>
        </w:rPr>
        <w:t>СОВЕТ    ДЕПУТАТОВ</w:t>
      </w:r>
    </w:p>
    <w:p w:rsidR="00D27014" w:rsidRPr="008A661A" w:rsidRDefault="008A661A" w:rsidP="00AF47E5">
      <w:pPr>
        <w:framePr w:w="9923" w:h="3641" w:hRule="exact" w:wrap="auto" w:vAnchor="page" w:hAnchor="page" w:x="1121" w:y="561"/>
        <w:jc w:val="center"/>
        <w:rPr>
          <w:b/>
          <w:sz w:val="28"/>
          <w:szCs w:val="28"/>
        </w:rPr>
      </w:pPr>
      <w:r w:rsidRPr="008A661A">
        <w:rPr>
          <w:b/>
          <w:sz w:val="28"/>
          <w:szCs w:val="28"/>
        </w:rPr>
        <w:t>КЛЮЧЕВСКО</w:t>
      </w:r>
      <w:r w:rsidR="00EC42EE">
        <w:rPr>
          <w:b/>
          <w:sz w:val="28"/>
          <w:szCs w:val="28"/>
        </w:rPr>
        <w:t>ГО</w:t>
      </w:r>
      <w:r w:rsidR="00D27014" w:rsidRPr="008A661A">
        <w:rPr>
          <w:b/>
          <w:sz w:val="28"/>
          <w:szCs w:val="28"/>
        </w:rPr>
        <w:t xml:space="preserve"> СЕЛЬСКО</w:t>
      </w:r>
      <w:r w:rsidR="00EC42EE">
        <w:rPr>
          <w:b/>
          <w:sz w:val="28"/>
          <w:szCs w:val="28"/>
        </w:rPr>
        <w:t>ГО</w:t>
      </w:r>
      <w:r w:rsidR="00D27014" w:rsidRPr="008A661A">
        <w:rPr>
          <w:b/>
          <w:sz w:val="28"/>
          <w:szCs w:val="28"/>
        </w:rPr>
        <w:t xml:space="preserve">  ПОСЕЛЕНИ</w:t>
      </w:r>
      <w:r w:rsidR="00EC42EE">
        <w:rPr>
          <w:b/>
          <w:sz w:val="28"/>
          <w:szCs w:val="28"/>
        </w:rPr>
        <w:t>Я</w:t>
      </w:r>
    </w:p>
    <w:p w:rsidR="00D27014" w:rsidRPr="008A661A" w:rsidRDefault="00D27014" w:rsidP="00AF47E5">
      <w:pPr>
        <w:framePr w:w="9923" w:h="3641" w:hRule="exact" w:wrap="auto" w:vAnchor="page" w:hAnchor="page" w:x="1121" w:y="561"/>
        <w:jc w:val="center"/>
        <w:rPr>
          <w:b/>
          <w:sz w:val="28"/>
          <w:szCs w:val="28"/>
        </w:rPr>
      </w:pPr>
      <w:r w:rsidRPr="008A661A">
        <w:rPr>
          <w:b/>
          <w:sz w:val="28"/>
          <w:szCs w:val="28"/>
        </w:rPr>
        <w:t>СУКСУНСКОГО РАЙОНА ПЕРМСКОГО КРАЯ</w:t>
      </w:r>
    </w:p>
    <w:p w:rsidR="00D27014" w:rsidRPr="008A661A" w:rsidRDefault="00D27014" w:rsidP="00AF47E5">
      <w:pPr>
        <w:framePr w:w="9923" w:h="3641" w:hRule="exact" w:wrap="auto" w:vAnchor="page" w:hAnchor="page" w:x="1121" w:y="561"/>
        <w:jc w:val="center"/>
        <w:rPr>
          <w:b/>
          <w:sz w:val="28"/>
          <w:szCs w:val="28"/>
        </w:rPr>
      </w:pPr>
    </w:p>
    <w:p w:rsidR="00D27014" w:rsidRDefault="00D27014" w:rsidP="00AF47E5">
      <w:pPr>
        <w:framePr w:w="9923" w:h="3641" w:hRule="exact" w:wrap="auto" w:vAnchor="page" w:hAnchor="page" w:x="1121" w:y="561"/>
        <w:jc w:val="center"/>
        <w:rPr>
          <w:b/>
          <w:sz w:val="28"/>
          <w:szCs w:val="28"/>
        </w:rPr>
      </w:pPr>
      <w:r w:rsidRPr="008A661A">
        <w:rPr>
          <w:b/>
          <w:sz w:val="28"/>
          <w:szCs w:val="28"/>
        </w:rPr>
        <w:t>РЕШЕНИЕ</w:t>
      </w:r>
    </w:p>
    <w:p w:rsidR="00B826AA" w:rsidRPr="008A661A" w:rsidRDefault="002317F5" w:rsidP="00AF47E5">
      <w:pPr>
        <w:framePr w:w="9923" w:h="3641" w:hRule="exact" w:wrap="auto" w:vAnchor="page" w:hAnchor="page" w:x="1121" w:y="561"/>
        <w:jc w:val="center"/>
        <w:rPr>
          <w:b/>
          <w:sz w:val="28"/>
          <w:szCs w:val="28"/>
        </w:rPr>
      </w:pPr>
      <w:r>
        <w:rPr>
          <w:sz w:val="28"/>
          <w:szCs w:val="28"/>
        </w:rPr>
        <w:t>24.11.</w:t>
      </w:r>
      <w:r w:rsidR="00D27014" w:rsidRPr="008A661A">
        <w:rPr>
          <w:sz w:val="28"/>
          <w:szCs w:val="28"/>
        </w:rPr>
        <w:t>201</w:t>
      </w:r>
      <w:r w:rsidR="00E21EDA">
        <w:rPr>
          <w:sz w:val="28"/>
          <w:szCs w:val="28"/>
        </w:rPr>
        <w:t>6</w:t>
      </w:r>
      <w:r w:rsidR="00D27014" w:rsidRPr="008A661A">
        <w:rPr>
          <w:sz w:val="28"/>
          <w:szCs w:val="28"/>
        </w:rPr>
        <w:t xml:space="preserve">                                 </w:t>
      </w:r>
      <w:r w:rsidR="00A14922" w:rsidRPr="008A661A">
        <w:rPr>
          <w:sz w:val="28"/>
          <w:szCs w:val="28"/>
        </w:rPr>
        <w:t xml:space="preserve">         </w:t>
      </w:r>
      <w:r w:rsidR="00D27014" w:rsidRPr="008A661A">
        <w:rPr>
          <w:sz w:val="28"/>
          <w:szCs w:val="28"/>
        </w:rPr>
        <w:t xml:space="preserve">    </w:t>
      </w:r>
      <w:r w:rsidR="00E77117" w:rsidRPr="008A661A">
        <w:rPr>
          <w:sz w:val="28"/>
          <w:szCs w:val="28"/>
        </w:rPr>
        <w:t xml:space="preserve">                              </w:t>
      </w:r>
      <w:r w:rsidR="00EE2D57">
        <w:rPr>
          <w:sz w:val="28"/>
          <w:szCs w:val="28"/>
        </w:rPr>
        <w:t xml:space="preserve">            </w:t>
      </w:r>
      <w:r w:rsidR="00D27014" w:rsidRPr="008A661A">
        <w:rPr>
          <w:sz w:val="28"/>
          <w:szCs w:val="28"/>
        </w:rPr>
        <w:t xml:space="preserve"> № </w:t>
      </w:r>
      <w:r>
        <w:rPr>
          <w:sz w:val="28"/>
          <w:szCs w:val="28"/>
        </w:rPr>
        <w:t>159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0"/>
      </w:tblGrid>
      <w:tr w:rsidR="00AF203E" w:rsidRPr="00AF47E5" w:rsidTr="00AF47E5">
        <w:tblPrEx>
          <w:tblCellMar>
            <w:top w:w="0" w:type="dxa"/>
            <w:bottom w:w="0" w:type="dxa"/>
          </w:tblCellMar>
        </w:tblPrEx>
        <w:trPr>
          <w:trHeight w:val="100"/>
        </w:trPr>
        <w:tc>
          <w:tcPr>
            <w:tcW w:w="4680" w:type="dxa"/>
            <w:tcBorders>
              <w:top w:val="nil"/>
              <w:left w:val="nil"/>
              <w:bottom w:val="nil"/>
              <w:right w:val="nil"/>
            </w:tcBorders>
          </w:tcPr>
          <w:p w:rsidR="00AF203E" w:rsidRPr="008A661A" w:rsidRDefault="00AF203E" w:rsidP="00904271">
            <w:pPr>
              <w:jc w:val="both"/>
              <w:rPr>
                <w:b/>
                <w:sz w:val="28"/>
                <w:szCs w:val="28"/>
              </w:rPr>
            </w:pPr>
          </w:p>
        </w:tc>
      </w:tr>
      <w:tr w:rsidR="00050809" w:rsidRPr="00AF47E5" w:rsidTr="008A6EED">
        <w:tblPrEx>
          <w:tblCellMar>
            <w:top w:w="0" w:type="dxa"/>
            <w:bottom w:w="0" w:type="dxa"/>
          </w:tblCellMar>
        </w:tblPrEx>
        <w:trPr>
          <w:trHeight w:val="313"/>
        </w:trPr>
        <w:tc>
          <w:tcPr>
            <w:tcW w:w="4680" w:type="dxa"/>
            <w:tcBorders>
              <w:top w:val="nil"/>
              <w:left w:val="nil"/>
              <w:bottom w:val="nil"/>
              <w:right w:val="nil"/>
            </w:tcBorders>
          </w:tcPr>
          <w:p w:rsidR="00050809" w:rsidRPr="0010065A" w:rsidRDefault="0010065A" w:rsidP="00CE5FBB">
            <w:pPr>
              <w:jc w:val="both"/>
              <w:rPr>
                <w:sz w:val="28"/>
                <w:szCs w:val="28"/>
              </w:rPr>
            </w:pPr>
            <w:r w:rsidRPr="0010065A">
              <w:rPr>
                <w:sz w:val="28"/>
                <w:szCs w:val="28"/>
              </w:rPr>
              <w:t xml:space="preserve">О внесении изменении в </w:t>
            </w:r>
            <w:r w:rsidR="00CE5FBB">
              <w:rPr>
                <w:sz w:val="28"/>
                <w:szCs w:val="28"/>
              </w:rPr>
              <w:t>П</w:t>
            </w:r>
            <w:r w:rsidR="003169B2">
              <w:rPr>
                <w:sz w:val="28"/>
                <w:szCs w:val="28"/>
              </w:rPr>
              <w:t xml:space="preserve">оложение о бюджетном процессе в Ключевском сельском поселений, утвержденное </w:t>
            </w:r>
            <w:r w:rsidRPr="0010065A">
              <w:rPr>
                <w:sz w:val="28"/>
                <w:szCs w:val="28"/>
              </w:rPr>
              <w:t>Решение</w:t>
            </w:r>
            <w:r w:rsidR="003169B2">
              <w:rPr>
                <w:sz w:val="28"/>
                <w:szCs w:val="28"/>
              </w:rPr>
              <w:t>м</w:t>
            </w:r>
            <w:r w:rsidRPr="0010065A">
              <w:rPr>
                <w:sz w:val="28"/>
                <w:szCs w:val="28"/>
              </w:rPr>
              <w:t xml:space="preserve"> Совета депутатов Ключевского сельского поселения от 13.11.2014г. №</w:t>
            </w:r>
            <w:r w:rsidR="003169B2">
              <w:rPr>
                <w:sz w:val="28"/>
                <w:szCs w:val="28"/>
              </w:rPr>
              <w:t xml:space="preserve"> 85»</w:t>
            </w:r>
          </w:p>
        </w:tc>
      </w:tr>
      <w:tr w:rsidR="00050809" w:rsidRPr="008A661A" w:rsidTr="008A6EED">
        <w:tblPrEx>
          <w:tblCellMar>
            <w:top w:w="0" w:type="dxa"/>
            <w:bottom w:w="0" w:type="dxa"/>
          </w:tblCellMar>
        </w:tblPrEx>
        <w:trPr>
          <w:trHeight w:val="313"/>
        </w:trPr>
        <w:tc>
          <w:tcPr>
            <w:tcW w:w="4680" w:type="dxa"/>
            <w:tcBorders>
              <w:top w:val="nil"/>
              <w:left w:val="nil"/>
              <w:bottom w:val="nil"/>
              <w:right w:val="nil"/>
            </w:tcBorders>
          </w:tcPr>
          <w:p w:rsidR="00050809" w:rsidRPr="008A661A" w:rsidRDefault="00050809" w:rsidP="00904271">
            <w:pPr>
              <w:jc w:val="both"/>
              <w:rPr>
                <w:b/>
                <w:sz w:val="28"/>
                <w:szCs w:val="28"/>
              </w:rPr>
            </w:pPr>
          </w:p>
        </w:tc>
      </w:tr>
    </w:tbl>
    <w:p w:rsidR="00AF203E" w:rsidRPr="008A661A" w:rsidRDefault="00AF203E" w:rsidP="00AF47E5">
      <w:pPr>
        <w:pStyle w:val="ConsNormal"/>
        <w:ind w:firstLine="540"/>
        <w:jc w:val="both"/>
        <w:rPr>
          <w:rFonts w:ascii="Times New Roman" w:hAnsi="Times New Roman"/>
          <w:sz w:val="28"/>
          <w:szCs w:val="28"/>
        </w:rPr>
      </w:pPr>
      <w:r w:rsidRPr="002317F5">
        <w:rPr>
          <w:rFonts w:ascii="Times New Roman" w:hAnsi="Times New Roman"/>
          <w:sz w:val="28"/>
          <w:szCs w:val="28"/>
        </w:rPr>
        <w:t xml:space="preserve">В соответствии с </w:t>
      </w:r>
      <w:r w:rsidR="0010065A" w:rsidRPr="002317F5">
        <w:rPr>
          <w:rFonts w:ascii="Times New Roman" w:hAnsi="Times New Roman"/>
          <w:sz w:val="28"/>
          <w:szCs w:val="28"/>
        </w:rPr>
        <w:t>стать</w:t>
      </w:r>
      <w:r w:rsidR="00CA01B5" w:rsidRPr="002317F5">
        <w:rPr>
          <w:rFonts w:ascii="Times New Roman" w:hAnsi="Times New Roman"/>
          <w:sz w:val="28"/>
          <w:szCs w:val="28"/>
        </w:rPr>
        <w:t>ей</w:t>
      </w:r>
      <w:r w:rsidRPr="002317F5">
        <w:rPr>
          <w:rFonts w:ascii="Times New Roman" w:hAnsi="Times New Roman"/>
          <w:sz w:val="28"/>
          <w:szCs w:val="28"/>
        </w:rPr>
        <w:t xml:space="preserve"> </w:t>
      </w:r>
      <w:r w:rsidR="00CA01B5" w:rsidRPr="002317F5">
        <w:rPr>
          <w:rFonts w:ascii="Times New Roman" w:hAnsi="Times New Roman"/>
          <w:sz w:val="28"/>
          <w:szCs w:val="28"/>
        </w:rPr>
        <w:t>9</w:t>
      </w:r>
      <w:r w:rsidRPr="002317F5">
        <w:rPr>
          <w:rFonts w:ascii="Times New Roman" w:hAnsi="Times New Roman"/>
          <w:sz w:val="28"/>
          <w:szCs w:val="28"/>
        </w:rPr>
        <w:t xml:space="preserve"> Бюджетного кодекса Российской Федера</w:t>
      </w:r>
      <w:r w:rsidR="0010065A" w:rsidRPr="002317F5">
        <w:rPr>
          <w:rFonts w:ascii="Times New Roman" w:hAnsi="Times New Roman"/>
          <w:sz w:val="28"/>
          <w:szCs w:val="28"/>
        </w:rPr>
        <w:t>ции</w:t>
      </w:r>
      <w:r w:rsidRPr="002317F5">
        <w:rPr>
          <w:rFonts w:ascii="Times New Roman" w:hAnsi="Times New Roman"/>
          <w:sz w:val="28"/>
          <w:szCs w:val="28"/>
        </w:rPr>
        <w:t xml:space="preserve">, </w:t>
      </w:r>
      <w:r w:rsidR="00CE5FBB" w:rsidRPr="002317F5">
        <w:rPr>
          <w:rFonts w:ascii="Times New Roman" w:hAnsi="Times New Roman"/>
          <w:sz w:val="28"/>
          <w:szCs w:val="28"/>
        </w:rPr>
        <w:t xml:space="preserve">в целях </w:t>
      </w:r>
      <w:r w:rsidRPr="002317F5">
        <w:rPr>
          <w:rFonts w:ascii="Times New Roman" w:hAnsi="Times New Roman"/>
          <w:sz w:val="28"/>
          <w:szCs w:val="28"/>
        </w:rPr>
        <w:t>установления основ формирования доходов,</w:t>
      </w:r>
      <w:r w:rsidR="00CA01B5" w:rsidRPr="00CA01B5">
        <w:t xml:space="preserve"> </w:t>
      </w:r>
      <w:r w:rsidR="00CA01B5" w:rsidRPr="00CA01B5">
        <w:rPr>
          <w:rFonts w:ascii="Times New Roman" w:hAnsi="Times New Roman"/>
          <w:sz w:val="28"/>
          <w:szCs w:val="28"/>
        </w:rPr>
        <w:t>осуществления расходов местного бюджета</w:t>
      </w:r>
      <w:r w:rsidR="008E583F">
        <w:rPr>
          <w:rFonts w:ascii="Times New Roman" w:hAnsi="Times New Roman"/>
          <w:sz w:val="28"/>
          <w:szCs w:val="28"/>
        </w:rPr>
        <w:t>,</w:t>
      </w:r>
      <w:r w:rsidRPr="008A661A">
        <w:rPr>
          <w:rFonts w:ascii="Times New Roman" w:hAnsi="Times New Roman"/>
          <w:sz w:val="28"/>
          <w:szCs w:val="28"/>
        </w:rPr>
        <w:t xml:space="preserve"> </w:t>
      </w:r>
    </w:p>
    <w:p w:rsidR="00AF203E" w:rsidRPr="008A661A" w:rsidRDefault="00AF203E" w:rsidP="00AF47E5">
      <w:pPr>
        <w:pStyle w:val="ConsNormal"/>
        <w:ind w:firstLine="540"/>
        <w:jc w:val="both"/>
        <w:rPr>
          <w:rFonts w:ascii="Times New Roman" w:hAnsi="Times New Roman"/>
          <w:b/>
          <w:sz w:val="28"/>
          <w:szCs w:val="28"/>
        </w:rPr>
      </w:pPr>
      <w:r w:rsidRPr="008A661A">
        <w:rPr>
          <w:rFonts w:ascii="Times New Roman" w:hAnsi="Times New Roman"/>
          <w:b/>
          <w:sz w:val="28"/>
          <w:szCs w:val="28"/>
        </w:rPr>
        <w:t>С</w:t>
      </w:r>
      <w:r w:rsidR="001637E6" w:rsidRPr="008A661A">
        <w:rPr>
          <w:rFonts w:ascii="Times New Roman" w:hAnsi="Times New Roman"/>
          <w:b/>
          <w:sz w:val="28"/>
          <w:szCs w:val="28"/>
        </w:rPr>
        <w:t>овет</w:t>
      </w:r>
      <w:r w:rsidRPr="008A661A">
        <w:rPr>
          <w:rFonts w:ascii="Times New Roman" w:hAnsi="Times New Roman"/>
          <w:b/>
          <w:sz w:val="28"/>
          <w:szCs w:val="28"/>
        </w:rPr>
        <w:t xml:space="preserve"> </w:t>
      </w:r>
      <w:r w:rsidR="001637E6" w:rsidRPr="008A661A">
        <w:rPr>
          <w:rFonts w:ascii="Times New Roman" w:hAnsi="Times New Roman"/>
          <w:b/>
          <w:sz w:val="28"/>
          <w:szCs w:val="28"/>
        </w:rPr>
        <w:t>депутатов</w:t>
      </w:r>
      <w:r w:rsidRPr="008A661A">
        <w:rPr>
          <w:rFonts w:ascii="Times New Roman" w:hAnsi="Times New Roman"/>
          <w:b/>
          <w:sz w:val="28"/>
          <w:szCs w:val="28"/>
        </w:rPr>
        <w:t xml:space="preserve"> РЕШАЕТ:</w:t>
      </w:r>
    </w:p>
    <w:p w:rsidR="00AF203E" w:rsidRDefault="0010065A" w:rsidP="00AF47E5">
      <w:pPr>
        <w:pStyle w:val="ConsNormal"/>
        <w:numPr>
          <w:ilvl w:val="0"/>
          <w:numId w:val="29"/>
        </w:numPr>
        <w:tabs>
          <w:tab w:val="num" w:pos="360"/>
          <w:tab w:val="left" w:pos="900"/>
        </w:tabs>
        <w:ind w:left="0" w:firstLine="570"/>
        <w:jc w:val="both"/>
        <w:rPr>
          <w:rFonts w:ascii="Times New Roman" w:hAnsi="Times New Roman"/>
          <w:sz w:val="28"/>
          <w:szCs w:val="28"/>
        </w:rPr>
      </w:pPr>
      <w:r>
        <w:rPr>
          <w:rFonts w:ascii="Times New Roman" w:hAnsi="Times New Roman"/>
          <w:sz w:val="28"/>
          <w:szCs w:val="28"/>
        </w:rPr>
        <w:t>Внести в</w:t>
      </w:r>
      <w:r w:rsidR="00BF02EC" w:rsidRPr="008A661A">
        <w:rPr>
          <w:rFonts w:ascii="Times New Roman" w:hAnsi="Times New Roman"/>
          <w:sz w:val="28"/>
          <w:szCs w:val="28"/>
        </w:rPr>
        <w:t xml:space="preserve"> </w:t>
      </w:r>
      <w:r w:rsidR="00AF203E" w:rsidRPr="008A661A">
        <w:rPr>
          <w:rFonts w:ascii="Times New Roman" w:hAnsi="Times New Roman"/>
          <w:sz w:val="28"/>
          <w:szCs w:val="28"/>
        </w:rPr>
        <w:t xml:space="preserve">Положение </w:t>
      </w:r>
      <w:r w:rsidR="003169B2">
        <w:rPr>
          <w:rFonts w:ascii="Times New Roman" w:hAnsi="Times New Roman"/>
          <w:sz w:val="28"/>
          <w:szCs w:val="28"/>
        </w:rPr>
        <w:t>о</w:t>
      </w:r>
      <w:r w:rsidR="00AF203E" w:rsidRPr="008A661A">
        <w:rPr>
          <w:rFonts w:ascii="Times New Roman" w:hAnsi="Times New Roman"/>
          <w:sz w:val="28"/>
          <w:szCs w:val="28"/>
        </w:rPr>
        <w:t xml:space="preserve"> бюджетном процессе в </w:t>
      </w:r>
      <w:r w:rsidR="00B043A7" w:rsidRPr="00B043A7">
        <w:rPr>
          <w:rFonts w:ascii="Times New Roman" w:hAnsi="Times New Roman"/>
          <w:sz w:val="28"/>
          <w:szCs w:val="28"/>
        </w:rPr>
        <w:t>Ключевском сельском поселений</w:t>
      </w:r>
      <w:r w:rsidR="003169B2">
        <w:rPr>
          <w:rFonts w:ascii="Times New Roman" w:hAnsi="Times New Roman"/>
          <w:sz w:val="28"/>
          <w:szCs w:val="28"/>
        </w:rPr>
        <w:t xml:space="preserve">, утвержденное Решением Совета депутатов Ключевского сельского поселения от 13.11.2015г. № 85 </w:t>
      </w:r>
      <w:r w:rsidR="003169B2" w:rsidRPr="003169B2">
        <w:rPr>
          <w:rFonts w:ascii="Times New Roman" w:hAnsi="Times New Roman"/>
          <w:sz w:val="28"/>
          <w:szCs w:val="28"/>
        </w:rPr>
        <w:t>«Об утверждении Положения о бюджетном процессе в Ключевском сельском поселений»</w:t>
      </w:r>
      <w:r w:rsidR="001E5966" w:rsidRPr="001E5966">
        <w:rPr>
          <w:rFonts w:ascii="Times New Roman" w:hAnsi="Times New Roman"/>
          <w:sz w:val="28"/>
          <w:szCs w:val="28"/>
        </w:rPr>
        <w:t xml:space="preserve"> </w:t>
      </w:r>
      <w:r w:rsidR="001E5966">
        <w:rPr>
          <w:rFonts w:ascii="Times New Roman" w:hAnsi="Times New Roman"/>
          <w:sz w:val="28"/>
          <w:szCs w:val="28"/>
        </w:rPr>
        <w:t>следующие изменения</w:t>
      </w:r>
      <w:r>
        <w:rPr>
          <w:rFonts w:ascii="Times New Roman" w:hAnsi="Times New Roman"/>
          <w:sz w:val="28"/>
          <w:szCs w:val="28"/>
        </w:rPr>
        <w:t>:</w:t>
      </w:r>
    </w:p>
    <w:p w:rsidR="00213B55" w:rsidRPr="00752265" w:rsidRDefault="00213B55" w:rsidP="00213B55">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752265">
        <w:rPr>
          <w:rFonts w:ascii="Times New Roman" w:hAnsi="Times New Roman" w:cs="Times New Roman"/>
          <w:sz w:val="28"/>
          <w:szCs w:val="28"/>
        </w:rPr>
        <w:t xml:space="preserve">1.1. в </w:t>
      </w:r>
      <w:hyperlink r:id="rId8" w:history="1">
        <w:r w:rsidRPr="00752265">
          <w:rPr>
            <w:rFonts w:ascii="Times New Roman" w:hAnsi="Times New Roman" w:cs="Times New Roman"/>
            <w:color w:val="0000FF"/>
            <w:sz w:val="28"/>
            <w:szCs w:val="28"/>
          </w:rPr>
          <w:t>статье 3</w:t>
        </w:r>
      </w:hyperlink>
      <w:r w:rsidRPr="00752265">
        <w:rPr>
          <w:rFonts w:ascii="Times New Roman" w:hAnsi="Times New Roman" w:cs="Times New Roman"/>
          <w:sz w:val="28"/>
          <w:szCs w:val="28"/>
        </w:rPr>
        <w:t>:</w:t>
      </w:r>
    </w:p>
    <w:p w:rsidR="00213B55" w:rsidRPr="00752265" w:rsidRDefault="00213B55" w:rsidP="00213B55">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752265">
        <w:rPr>
          <w:rFonts w:ascii="Times New Roman" w:hAnsi="Times New Roman" w:cs="Times New Roman"/>
          <w:sz w:val="28"/>
          <w:szCs w:val="28"/>
        </w:rPr>
        <w:t xml:space="preserve">1.1.1. </w:t>
      </w:r>
      <w:hyperlink r:id="rId9" w:history="1">
        <w:r w:rsidRPr="00752265">
          <w:rPr>
            <w:rFonts w:ascii="Times New Roman" w:hAnsi="Times New Roman" w:cs="Times New Roman"/>
            <w:color w:val="0000FF"/>
            <w:sz w:val="28"/>
            <w:szCs w:val="28"/>
          </w:rPr>
          <w:t>абзац тридцать пятый</w:t>
        </w:r>
      </w:hyperlink>
      <w:r w:rsidR="00C36DDC">
        <w:rPr>
          <w:rFonts w:ascii="Times New Roman" w:hAnsi="Times New Roman" w:cs="Times New Roman"/>
          <w:sz w:val="28"/>
          <w:szCs w:val="28"/>
        </w:rPr>
        <w:t xml:space="preserve"> после слов «</w:t>
      </w:r>
      <w:r>
        <w:rPr>
          <w:rFonts w:ascii="Times New Roman" w:hAnsi="Times New Roman" w:cs="Times New Roman"/>
          <w:sz w:val="28"/>
          <w:szCs w:val="28"/>
        </w:rPr>
        <w:t xml:space="preserve">органами местного </w:t>
      </w:r>
      <w:r w:rsidRPr="00752265">
        <w:rPr>
          <w:rFonts w:ascii="Times New Roman" w:hAnsi="Times New Roman" w:cs="Times New Roman"/>
          <w:sz w:val="28"/>
          <w:szCs w:val="28"/>
        </w:rPr>
        <w:t xml:space="preserve">самоуправления </w:t>
      </w:r>
      <w:r>
        <w:rPr>
          <w:rFonts w:ascii="Times New Roman" w:hAnsi="Times New Roman" w:cs="Times New Roman"/>
          <w:sz w:val="28"/>
          <w:szCs w:val="28"/>
        </w:rPr>
        <w:t>Ключевского сельского поселения</w:t>
      </w:r>
      <w:r w:rsidR="00C36DDC">
        <w:rPr>
          <w:rFonts w:ascii="Times New Roman" w:hAnsi="Times New Roman" w:cs="Times New Roman"/>
          <w:sz w:val="28"/>
          <w:szCs w:val="28"/>
        </w:rPr>
        <w:t>,» дополнить словами «казенными учреждениями,»</w:t>
      </w:r>
      <w:r w:rsidRPr="00752265">
        <w:rPr>
          <w:rFonts w:ascii="Times New Roman" w:hAnsi="Times New Roman" w:cs="Times New Roman"/>
          <w:sz w:val="28"/>
          <w:szCs w:val="28"/>
        </w:rPr>
        <w:t>;</w:t>
      </w:r>
    </w:p>
    <w:p w:rsidR="00213B55" w:rsidRPr="00752265" w:rsidRDefault="00213B55" w:rsidP="00213B55">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752265">
        <w:rPr>
          <w:rFonts w:ascii="Times New Roman" w:hAnsi="Times New Roman" w:cs="Times New Roman"/>
          <w:sz w:val="28"/>
          <w:szCs w:val="28"/>
        </w:rPr>
        <w:t xml:space="preserve">1.1.2. </w:t>
      </w:r>
      <w:hyperlink r:id="rId10" w:history="1">
        <w:r w:rsidRPr="00752265">
          <w:rPr>
            <w:rFonts w:ascii="Times New Roman" w:hAnsi="Times New Roman" w:cs="Times New Roman"/>
            <w:color w:val="0000FF"/>
            <w:sz w:val="28"/>
            <w:szCs w:val="28"/>
          </w:rPr>
          <w:t xml:space="preserve">абзац </w:t>
        </w:r>
      </w:hyperlink>
      <w:r w:rsidRPr="00213B55">
        <w:rPr>
          <w:rFonts w:ascii="Times New Roman" w:hAnsi="Times New Roman" w:cs="Times New Roman"/>
          <w:sz w:val="28"/>
          <w:szCs w:val="28"/>
        </w:rPr>
        <w:t>тридцать девятый</w:t>
      </w:r>
      <w:r w:rsidRPr="00752265">
        <w:rPr>
          <w:rFonts w:ascii="Times New Roman" w:hAnsi="Times New Roman" w:cs="Times New Roman"/>
          <w:sz w:val="28"/>
          <w:szCs w:val="28"/>
        </w:rPr>
        <w:t xml:space="preserve"> изложить в следующей редакции:</w:t>
      </w:r>
    </w:p>
    <w:p w:rsidR="00213B55" w:rsidRPr="00752265" w:rsidRDefault="00C36DDC" w:rsidP="00213B55">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213B55" w:rsidRPr="00752265">
        <w:rPr>
          <w:rFonts w:ascii="Times New Roman" w:hAnsi="Times New Roman" w:cs="Times New Roman"/>
          <w:sz w:val="28"/>
          <w:szCs w:val="28"/>
        </w:rPr>
        <w:t xml:space="preserve">Ведомственная структура расходов бюджета </w:t>
      </w:r>
      <w:r w:rsidR="00213B55">
        <w:rPr>
          <w:rFonts w:ascii="Times New Roman" w:hAnsi="Times New Roman" w:cs="Times New Roman"/>
          <w:sz w:val="28"/>
          <w:szCs w:val="28"/>
        </w:rPr>
        <w:t>поселения</w:t>
      </w:r>
      <w:r w:rsidR="00213B55" w:rsidRPr="00752265">
        <w:rPr>
          <w:rFonts w:ascii="Times New Roman" w:hAnsi="Times New Roman" w:cs="Times New Roman"/>
          <w:sz w:val="28"/>
          <w:szCs w:val="28"/>
        </w:rPr>
        <w:t xml:space="preserve"> - распределение бюджетных ассигнований, предусмотренных решением о бюджете, по главным распорядителям бюджетных средств, разделам, подразделам, целевым статьям (муниципальным программам и не включенным в муниципальные программы направлениям деятельности органов местного самоуправления </w:t>
      </w:r>
      <w:r w:rsidR="0019317B">
        <w:rPr>
          <w:rFonts w:ascii="Times New Roman" w:hAnsi="Times New Roman" w:cs="Times New Roman"/>
          <w:sz w:val="28"/>
          <w:szCs w:val="28"/>
        </w:rPr>
        <w:t>Ключевского сельского поселения</w:t>
      </w:r>
      <w:r w:rsidR="00213B55" w:rsidRPr="00752265">
        <w:rPr>
          <w:rFonts w:ascii="Times New Roman" w:hAnsi="Times New Roman" w:cs="Times New Roman"/>
          <w:sz w:val="28"/>
          <w:szCs w:val="28"/>
        </w:rPr>
        <w:t xml:space="preserve"> (далее - непрограммные направления деятельности)), группам видов расходов классификации расходов бюджетов.</w:t>
      </w:r>
      <w:r>
        <w:rPr>
          <w:rFonts w:ascii="Times New Roman" w:hAnsi="Times New Roman" w:cs="Times New Roman"/>
          <w:sz w:val="28"/>
          <w:szCs w:val="28"/>
        </w:rPr>
        <w:t>»</w:t>
      </w:r>
      <w:r w:rsidR="00213B55" w:rsidRPr="00752265">
        <w:rPr>
          <w:rFonts w:ascii="Times New Roman" w:hAnsi="Times New Roman" w:cs="Times New Roman"/>
          <w:sz w:val="28"/>
          <w:szCs w:val="28"/>
        </w:rPr>
        <w:t>;</w:t>
      </w:r>
    </w:p>
    <w:p w:rsidR="00213B55" w:rsidRPr="00752265" w:rsidRDefault="00213B55" w:rsidP="00213B55">
      <w:pPr>
        <w:pStyle w:val="ConsPlusNormal"/>
        <w:ind w:left="900" w:firstLine="0"/>
        <w:jc w:val="both"/>
        <w:rPr>
          <w:rFonts w:ascii="Times New Roman" w:hAnsi="Times New Roman" w:cs="Times New Roman"/>
          <w:sz w:val="28"/>
          <w:szCs w:val="28"/>
        </w:rPr>
      </w:pPr>
      <w:r w:rsidRPr="00752265">
        <w:rPr>
          <w:rFonts w:ascii="Times New Roman" w:hAnsi="Times New Roman" w:cs="Times New Roman"/>
          <w:sz w:val="28"/>
          <w:szCs w:val="28"/>
        </w:rPr>
        <w:t xml:space="preserve">1.2. в </w:t>
      </w:r>
      <w:hyperlink r:id="rId11" w:history="1">
        <w:r w:rsidRPr="00752265">
          <w:rPr>
            <w:rFonts w:ascii="Times New Roman" w:hAnsi="Times New Roman" w:cs="Times New Roman"/>
            <w:color w:val="0000FF"/>
            <w:sz w:val="28"/>
            <w:szCs w:val="28"/>
          </w:rPr>
          <w:t>пункте 3 статьи 5</w:t>
        </w:r>
      </w:hyperlink>
      <w:r w:rsidRPr="00752265">
        <w:rPr>
          <w:rFonts w:ascii="Times New Roman" w:hAnsi="Times New Roman" w:cs="Times New Roman"/>
          <w:sz w:val="28"/>
          <w:szCs w:val="28"/>
        </w:rPr>
        <w:t>:</w:t>
      </w:r>
    </w:p>
    <w:p w:rsidR="00213B55" w:rsidRPr="00752265" w:rsidRDefault="0019317B" w:rsidP="0019317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213B55" w:rsidRPr="00752265">
        <w:rPr>
          <w:rFonts w:ascii="Times New Roman" w:hAnsi="Times New Roman" w:cs="Times New Roman"/>
          <w:sz w:val="28"/>
          <w:szCs w:val="28"/>
        </w:rPr>
        <w:t xml:space="preserve">1.2.1. </w:t>
      </w:r>
      <w:hyperlink r:id="rId12" w:history="1">
        <w:r w:rsidR="00213B55" w:rsidRPr="00752265">
          <w:rPr>
            <w:rFonts w:ascii="Times New Roman" w:hAnsi="Times New Roman" w:cs="Times New Roman"/>
            <w:color w:val="0000FF"/>
            <w:sz w:val="28"/>
            <w:szCs w:val="28"/>
          </w:rPr>
          <w:t>абзац второй</w:t>
        </w:r>
      </w:hyperlink>
      <w:r w:rsidR="00C36DDC">
        <w:rPr>
          <w:rFonts w:ascii="Times New Roman" w:hAnsi="Times New Roman" w:cs="Times New Roman"/>
          <w:sz w:val="28"/>
          <w:szCs w:val="28"/>
        </w:rPr>
        <w:t xml:space="preserve"> после слов «</w:t>
      </w:r>
      <w:r w:rsidR="00213B55" w:rsidRPr="00752265">
        <w:rPr>
          <w:rFonts w:ascii="Times New Roman" w:hAnsi="Times New Roman" w:cs="Times New Roman"/>
          <w:sz w:val="28"/>
          <w:szCs w:val="28"/>
        </w:rPr>
        <w:t>цел</w:t>
      </w:r>
      <w:r w:rsidR="00C36DDC">
        <w:rPr>
          <w:rFonts w:ascii="Times New Roman" w:hAnsi="Times New Roman" w:cs="Times New Roman"/>
          <w:sz w:val="28"/>
          <w:szCs w:val="28"/>
        </w:rPr>
        <w:t>евых статей» дополнить словами «</w:t>
      </w:r>
      <w:r w:rsidR="00213B55" w:rsidRPr="00752265">
        <w:rPr>
          <w:rFonts w:ascii="Times New Roman" w:hAnsi="Times New Roman" w:cs="Times New Roman"/>
          <w:sz w:val="28"/>
          <w:szCs w:val="28"/>
        </w:rPr>
        <w:t>(муниципальных программ и непрограммных направлений деятельности)</w:t>
      </w:r>
      <w:r w:rsidR="00C36DDC">
        <w:rPr>
          <w:rFonts w:ascii="Times New Roman" w:hAnsi="Times New Roman" w:cs="Times New Roman"/>
          <w:sz w:val="28"/>
          <w:szCs w:val="28"/>
        </w:rPr>
        <w:t>»</w:t>
      </w:r>
      <w:r w:rsidR="00213B55" w:rsidRPr="00752265">
        <w:rPr>
          <w:rFonts w:ascii="Times New Roman" w:hAnsi="Times New Roman" w:cs="Times New Roman"/>
          <w:sz w:val="28"/>
          <w:szCs w:val="28"/>
        </w:rPr>
        <w:t>;</w:t>
      </w:r>
    </w:p>
    <w:p w:rsidR="00213B55" w:rsidRPr="00752265" w:rsidRDefault="00213B55" w:rsidP="00213B55">
      <w:pPr>
        <w:pStyle w:val="ConsPlusNormal"/>
        <w:ind w:left="900" w:firstLine="0"/>
        <w:jc w:val="both"/>
        <w:rPr>
          <w:rFonts w:ascii="Times New Roman" w:hAnsi="Times New Roman" w:cs="Times New Roman"/>
          <w:sz w:val="28"/>
          <w:szCs w:val="28"/>
        </w:rPr>
      </w:pPr>
      <w:r w:rsidRPr="00752265">
        <w:rPr>
          <w:rFonts w:ascii="Times New Roman" w:hAnsi="Times New Roman" w:cs="Times New Roman"/>
          <w:sz w:val="28"/>
          <w:szCs w:val="28"/>
        </w:rPr>
        <w:t xml:space="preserve">1.2.2. </w:t>
      </w:r>
      <w:hyperlink r:id="rId13" w:history="1">
        <w:r w:rsidRPr="00752265">
          <w:rPr>
            <w:rFonts w:ascii="Times New Roman" w:hAnsi="Times New Roman" w:cs="Times New Roman"/>
            <w:color w:val="0000FF"/>
            <w:sz w:val="28"/>
            <w:szCs w:val="28"/>
          </w:rPr>
          <w:t>абзац третий</w:t>
        </w:r>
      </w:hyperlink>
      <w:r w:rsidRPr="00752265">
        <w:rPr>
          <w:rFonts w:ascii="Times New Roman" w:hAnsi="Times New Roman" w:cs="Times New Roman"/>
          <w:sz w:val="28"/>
          <w:szCs w:val="28"/>
        </w:rPr>
        <w:t xml:space="preserve"> изложить в следующей редакции:</w:t>
      </w:r>
    </w:p>
    <w:p w:rsidR="00213B55" w:rsidRPr="00752265" w:rsidRDefault="00C36DDC" w:rsidP="0019317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w:t>
      </w:r>
      <w:r w:rsidR="00213B55" w:rsidRPr="00752265">
        <w:rPr>
          <w:rFonts w:ascii="Times New Roman" w:hAnsi="Times New Roman" w:cs="Times New Roman"/>
          <w:sz w:val="28"/>
          <w:szCs w:val="28"/>
        </w:rPr>
        <w:t xml:space="preserve">Целевые статьи расходов бюджета </w:t>
      </w:r>
      <w:r w:rsidR="0019317B">
        <w:rPr>
          <w:rFonts w:ascii="Times New Roman" w:hAnsi="Times New Roman" w:cs="Times New Roman"/>
          <w:sz w:val="28"/>
          <w:szCs w:val="28"/>
        </w:rPr>
        <w:t>поселения</w:t>
      </w:r>
      <w:r w:rsidR="00213B55" w:rsidRPr="00752265">
        <w:rPr>
          <w:rFonts w:ascii="Times New Roman" w:hAnsi="Times New Roman" w:cs="Times New Roman"/>
          <w:sz w:val="28"/>
          <w:szCs w:val="28"/>
        </w:rPr>
        <w:t xml:space="preserve"> формируются в соответствии с муниципальными программами, непрограммными направлениями деятельности.</w:t>
      </w:r>
      <w:r>
        <w:rPr>
          <w:rFonts w:ascii="Times New Roman" w:hAnsi="Times New Roman" w:cs="Times New Roman"/>
          <w:sz w:val="28"/>
          <w:szCs w:val="28"/>
        </w:rPr>
        <w:t>»</w:t>
      </w:r>
      <w:r w:rsidR="00213B55" w:rsidRPr="00752265">
        <w:rPr>
          <w:rFonts w:ascii="Times New Roman" w:hAnsi="Times New Roman" w:cs="Times New Roman"/>
          <w:sz w:val="28"/>
          <w:szCs w:val="28"/>
        </w:rPr>
        <w:t>;</w:t>
      </w:r>
    </w:p>
    <w:p w:rsidR="0019317B" w:rsidRPr="00752265" w:rsidRDefault="00213B55" w:rsidP="0019317B">
      <w:pPr>
        <w:pStyle w:val="ConsPlusNormal"/>
        <w:ind w:left="900" w:firstLine="0"/>
        <w:jc w:val="both"/>
        <w:rPr>
          <w:rFonts w:ascii="Times New Roman" w:hAnsi="Times New Roman" w:cs="Times New Roman"/>
          <w:sz w:val="28"/>
          <w:szCs w:val="28"/>
        </w:rPr>
      </w:pPr>
      <w:r w:rsidRPr="00752265">
        <w:rPr>
          <w:rFonts w:ascii="Times New Roman" w:hAnsi="Times New Roman" w:cs="Times New Roman"/>
          <w:sz w:val="28"/>
          <w:szCs w:val="28"/>
        </w:rPr>
        <w:t xml:space="preserve">1.3. </w:t>
      </w:r>
      <w:hyperlink r:id="rId14" w:history="1">
        <w:r w:rsidRPr="00752265">
          <w:rPr>
            <w:rFonts w:ascii="Times New Roman" w:hAnsi="Times New Roman" w:cs="Times New Roman"/>
            <w:color w:val="0000FF"/>
            <w:sz w:val="28"/>
            <w:szCs w:val="28"/>
          </w:rPr>
          <w:t>абзац третий пункта 1 статьи 8</w:t>
        </w:r>
      </w:hyperlink>
      <w:r w:rsidRPr="00752265">
        <w:rPr>
          <w:rFonts w:ascii="Times New Roman" w:hAnsi="Times New Roman" w:cs="Times New Roman"/>
          <w:sz w:val="28"/>
          <w:szCs w:val="28"/>
        </w:rPr>
        <w:t xml:space="preserve"> </w:t>
      </w:r>
      <w:r w:rsidR="0019317B" w:rsidRPr="00752265">
        <w:rPr>
          <w:rFonts w:ascii="Times New Roman" w:hAnsi="Times New Roman" w:cs="Times New Roman"/>
          <w:sz w:val="28"/>
          <w:szCs w:val="28"/>
        </w:rPr>
        <w:t>изложить в следующей редакции:</w:t>
      </w:r>
    </w:p>
    <w:p w:rsidR="00213B55" w:rsidRDefault="00415868" w:rsidP="00415868">
      <w:pPr>
        <w:autoSpaceDE w:val="0"/>
        <w:autoSpaceDN w:val="0"/>
        <w:adjustRightInd w:val="0"/>
        <w:ind w:firstLine="540"/>
        <w:jc w:val="both"/>
        <w:rPr>
          <w:sz w:val="28"/>
          <w:szCs w:val="28"/>
        </w:rPr>
      </w:pPr>
      <w:r>
        <w:rPr>
          <w:sz w:val="28"/>
          <w:szCs w:val="28"/>
        </w:rPr>
        <w:t xml:space="preserve">- доходы от продажи имущества (кроме акций и иных форм участия в капитале), находящегося в собственности поселения, за исключением движимого </w:t>
      </w:r>
      <w:r>
        <w:rPr>
          <w:sz w:val="28"/>
          <w:szCs w:val="28"/>
        </w:rPr>
        <w:lastRenderedPageBreak/>
        <w:t>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B61898" w:rsidRPr="00C82ADC" w:rsidRDefault="00B61898" w:rsidP="00B61898">
      <w:pPr>
        <w:pStyle w:val="ConsPlusNormal"/>
        <w:spacing w:line="360" w:lineRule="exact"/>
        <w:ind w:firstLine="540"/>
        <w:jc w:val="both"/>
        <w:rPr>
          <w:rFonts w:ascii="Times New Roman" w:hAnsi="Times New Roman" w:cs="Times New Roman"/>
          <w:sz w:val="28"/>
          <w:szCs w:val="28"/>
        </w:rPr>
      </w:pPr>
      <w:r w:rsidRPr="00B61898">
        <w:rPr>
          <w:rFonts w:ascii="Times New Roman" w:hAnsi="Times New Roman" w:cs="Times New Roman"/>
          <w:sz w:val="28"/>
          <w:szCs w:val="28"/>
        </w:rPr>
        <w:t>1.4. В статье</w:t>
      </w:r>
      <w:r>
        <w:rPr>
          <w:rFonts w:ascii="Times New Roman" w:hAnsi="Times New Roman" w:cs="Times New Roman"/>
          <w:sz w:val="28"/>
          <w:szCs w:val="28"/>
        </w:rPr>
        <w:t xml:space="preserve"> 1</w:t>
      </w:r>
      <w:r w:rsidR="001B3F44">
        <w:rPr>
          <w:rFonts w:ascii="Times New Roman" w:hAnsi="Times New Roman" w:cs="Times New Roman"/>
          <w:sz w:val="28"/>
          <w:szCs w:val="28"/>
        </w:rPr>
        <w:t>1</w:t>
      </w:r>
      <w:r w:rsidRPr="00C82ADC">
        <w:rPr>
          <w:rFonts w:ascii="Times New Roman" w:hAnsi="Times New Roman" w:cs="Times New Roman"/>
          <w:sz w:val="28"/>
          <w:szCs w:val="28"/>
        </w:rPr>
        <w:t>:</w:t>
      </w:r>
    </w:p>
    <w:p w:rsidR="00B61898" w:rsidRPr="00C82ADC" w:rsidRDefault="00B61898" w:rsidP="00B61898">
      <w:pPr>
        <w:pStyle w:val="ConsPlusNormal"/>
        <w:spacing w:line="360" w:lineRule="exact"/>
        <w:ind w:firstLine="540"/>
        <w:jc w:val="both"/>
        <w:rPr>
          <w:rFonts w:ascii="Times New Roman" w:hAnsi="Times New Roman" w:cs="Times New Roman"/>
          <w:sz w:val="28"/>
          <w:szCs w:val="28"/>
        </w:rPr>
      </w:pPr>
      <w:r w:rsidRPr="00C82ADC">
        <w:rPr>
          <w:rFonts w:ascii="Times New Roman" w:hAnsi="Times New Roman" w:cs="Times New Roman"/>
          <w:sz w:val="28"/>
          <w:szCs w:val="28"/>
        </w:rPr>
        <w:t>1</w:t>
      </w:r>
      <w:r>
        <w:rPr>
          <w:rFonts w:ascii="Times New Roman" w:hAnsi="Times New Roman" w:cs="Times New Roman"/>
          <w:sz w:val="28"/>
          <w:szCs w:val="28"/>
        </w:rPr>
        <w:t>.4.1. п</w:t>
      </w:r>
      <w:r w:rsidRPr="00C82ADC">
        <w:rPr>
          <w:rFonts w:ascii="Times New Roman" w:hAnsi="Times New Roman" w:cs="Times New Roman"/>
          <w:sz w:val="28"/>
          <w:szCs w:val="28"/>
        </w:rPr>
        <w:t>ункт 5 статьи 1</w:t>
      </w:r>
      <w:r>
        <w:rPr>
          <w:rFonts w:ascii="Times New Roman" w:hAnsi="Times New Roman" w:cs="Times New Roman"/>
          <w:sz w:val="28"/>
          <w:szCs w:val="28"/>
        </w:rPr>
        <w:t>1</w:t>
      </w:r>
      <w:r w:rsidRPr="00C82ADC">
        <w:rPr>
          <w:rFonts w:ascii="Times New Roman" w:hAnsi="Times New Roman" w:cs="Times New Roman"/>
          <w:sz w:val="28"/>
          <w:szCs w:val="28"/>
        </w:rPr>
        <w:t xml:space="preserve"> изложить в следующей редакции:</w:t>
      </w:r>
    </w:p>
    <w:p w:rsidR="00B61898" w:rsidRPr="00C82ADC" w:rsidRDefault="00B61898" w:rsidP="00B61898">
      <w:pPr>
        <w:pStyle w:val="ConsPlusNormal"/>
        <w:spacing w:line="360" w:lineRule="exact"/>
        <w:ind w:firstLine="539"/>
        <w:jc w:val="both"/>
        <w:rPr>
          <w:rFonts w:ascii="Times New Roman" w:hAnsi="Times New Roman" w:cs="Times New Roman"/>
          <w:sz w:val="28"/>
          <w:szCs w:val="28"/>
        </w:rPr>
      </w:pPr>
      <w:r w:rsidRPr="00C82ADC">
        <w:rPr>
          <w:rFonts w:ascii="Times New Roman" w:hAnsi="Times New Roman" w:cs="Times New Roman"/>
          <w:sz w:val="28"/>
          <w:szCs w:val="28"/>
        </w:rPr>
        <w:t xml:space="preserve">«5. Показатели </w:t>
      </w:r>
      <w:r>
        <w:rPr>
          <w:rFonts w:ascii="Times New Roman" w:hAnsi="Times New Roman" w:cs="Times New Roman"/>
          <w:sz w:val="28"/>
          <w:szCs w:val="28"/>
        </w:rPr>
        <w:t>муниципального</w:t>
      </w:r>
      <w:r w:rsidRPr="00C82ADC">
        <w:rPr>
          <w:rFonts w:ascii="Times New Roman" w:hAnsi="Times New Roman" w:cs="Times New Roman"/>
          <w:sz w:val="28"/>
          <w:szCs w:val="28"/>
        </w:rPr>
        <w:t xml:space="preserve"> задания используются при составлении проектов бюджетов для планирования бюджетных ассигнований на оказание </w:t>
      </w:r>
      <w:r>
        <w:rPr>
          <w:rFonts w:ascii="Times New Roman" w:hAnsi="Times New Roman" w:cs="Times New Roman"/>
          <w:sz w:val="28"/>
          <w:szCs w:val="28"/>
        </w:rPr>
        <w:t>мун</w:t>
      </w:r>
      <w:r>
        <w:rPr>
          <w:rFonts w:ascii="Times New Roman" w:hAnsi="Times New Roman" w:cs="Times New Roman"/>
          <w:sz w:val="28"/>
          <w:szCs w:val="28"/>
        </w:rPr>
        <w:t>и</w:t>
      </w:r>
      <w:r>
        <w:rPr>
          <w:rFonts w:ascii="Times New Roman" w:hAnsi="Times New Roman" w:cs="Times New Roman"/>
          <w:sz w:val="28"/>
          <w:szCs w:val="28"/>
        </w:rPr>
        <w:t>ципальных</w:t>
      </w:r>
      <w:r w:rsidRPr="00C82ADC">
        <w:rPr>
          <w:rFonts w:ascii="Times New Roman" w:hAnsi="Times New Roman" w:cs="Times New Roman"/>
          <w:sz w:val="28"/>
          <w:szCs w:val="28"/>
        </w:rPr>
        <w:t xml:space="preserve"> услуг (выполнение работ), составлении бюджетной сметы казенного учреждения, а также для определения объема субсидий на выполнение </w:t>
      </w:r>
      <w:r>
        <w:rPr>
          <w:rFonts w:ascii="Times New Roman" w:hAnsi="Times New Roman" w:cs="Times New Roman"/>
          <w:sz w:val="28"/>
          <w:szCs w:val="28"/>
        </w:rPr>
        <w:t>муниципального</w:t>
      </w:r>
      <w:r w:rsidRPr="00C82ADC">
        <w:rPr>
          <w:rFonts w:ascii="Times New Roman" w:hAnsi="Times New Roman" w:cs="Times New Roman"/>
          <w:sz w:val="28"/>
          <w:szCs w:val="28"/>
        </w:rPr>
        <w:t xml:space="preserve"> з</w:t>
      </w:r>
      <w:r w:rsidRPr="00C82ADC">
        <w:rPr>
          <w:rFonts w:ascii="Times New Roman" w:hAnsi="Times New Roman" w:cs="Times New Roman"/>
          <w:sz w:val="28"/>
          <w:szCs w:val="28"/>
        </w:rPr>
        <w:t>а</w:t>
      </w:r>
      <w:r w:rsidRPr="00C82ADC">
        <w:rPr>
          <w:rFonts w:ascii="Times New Roman" w:hAnsi="Times New Roman" w:cs="Times New Roman"/>
          <w:sz w:val="28"/>
          <w:szCs w:val="28"/>
        </w:rPr>
        <w:t>дания бюджетным или автономным учреждением.</w:t>
      </w:r>
    </w:p>
    <w:p w:rsidR="00B61898" w:rsidRPr="00C82ADC" w:rsidRDefault="00B61898" w:rsidP="00B61898">
      <w:pPr>
        <w:pStyle w:val="ConsPlusNormal"/>
        <w:spacing w:line="360" w:lineRule="exact"/>
        <w:ind w:firstLine="539"/>
        <w:jc w:val="both"/>
        <w:rPr>
          <w:rFonts w:ascii="Times New Roman" w:hAnsi="Times New Roman" w:cs="Times New Roman"/>
          <w:sz w:val="28"/>
          <w:szCs w:val="28"/>
        </w:rPr>
      </w:pPr>
      <w:r w:rsidRPr="00C82ADC">
        <w:rPr>
          <w:rFonts w:ascii="Times New Roman" w:hAnsi="Times New Roman" w:cs="Times New Roman"/>
          <w:sz w:val="28"/>
          <w:szCs w:val="28"/>
        </w:rPr>
        <w:t xml:space="preserve">Объем финансового обеспечения выполнения </w:t>
      </w:r>
      <w:r>
        <w:rPr>
          <w:rFonts w:ascii="Times New Roman" w:hAnsi="Times New Roman" w:cs="Times New Roman"/>
          <w:sz w:val="28"/>
          <w:szCs w:val="28"/>
        </w:rPr>
        <w:t>муниципального</w:t>
      </w:r>
      <w:r w:rsidRPr="00C82ADC">
        <w:rPr>
          <w:rFonts w:ascii="Times New Roman" w:hAnsi="Times New Roman" w:cs="Times New Roman"/>
          <w:sz w:val="28"/>
          <w:szCs w:val="28"/>
        </w:rPr>
        <w:t xml:space="preserve"> задания определяется исходя из нормативных затрат на оказание </w:t>
      </w:r>
      <w:r>
        <w:rPr>
          <w:rFonts w:ascii="Times New Roman" w:hAnsi="Times New Roman" w:cs="Times New Roman"/>
          <w:sz w:val="28"/>
          <w:szCs w:val="28"/>
        </w:rPr>
        <w:t>муниципальных</w:t>
      </w:r>
      <w:r w:rsidRPr="00C82ADC">
        <w:rPr>
          <w:rFonts w:ascii="Times New Roman" w:hAnsi="Times New Roman" w:cs="Times New Roman"/>
          <w:sz w:val="28"/>
          <w:szCs w:val="28"/>
        </w:rPr>
        <w:t xml:space="preserve"> услуг (в</w:t>
      </w:r>
      <w:r w:rsidRPr="00C82ADC">
        <w:rPr>
          <w:rFonts w:ascii="Times New Roman" w:hAnsi="Times New Roman" w:cs="Times New Roman"/>
          <w:sz w:val="28"/>
          <w:szCs w:val="28"/>
        </w:rPr>
        <w:t>ы</w:t>
      </w:r>
      <w:r w:rsidRPr="00C82ADC">
        <w:rPr>
          <w:rFonts w:ascii="Times New Roman" w:hAnsi="Times New Roman" w:cs="Times New Roman"/>
          <w:sz w:val="28"/>
          <w:szCs w:val="28"/>
        </w:rPr>
        <w:t xml:space="preserve">полнение работ), утвержденных нормативным актом </w:t>
      </w:r>
      <w:r>
        <w:rPr>
          <w:rFonts w:ascii="Times New Roman" w:hAnsi="Times New Roman" w:cs="Times New Roman"/>
          <w:sz w:val="28"/>
          <w:szCs w:val="28"/>
        </w:rPr>
        <w:t xml:space="preserve">исполнительного </w:t>
      </w:r>
      <w:r w:rsidRPr="00C82ADC">
        <w:rPr>
          <w:rFonts w:ascii="Times New Roman" w:hAnsi="Times New Roman" w:cs="Times New Roman"/>
          <w:sz w:val="28"/>
          <w:szCs w:val="28"/>
        </w:rPr>
        <w:t xml:space="preserve">органа </w:t>
      </w:r>
      <w:r>
        <w:rPr>
          <w:rFonts w:ascii="Times New Roman" w:hAnsi="Times New Roman" w:cs="Times New Roman"/>
          <w:sz w:val="28"/>
          <w:szCs w:val="28"/>
        </w:rPr>
        <w:t>м</w:t>
      </w:r>
      <w:r>
        <w:rPr>
          <w:rFonts w:ascii="Times New Roman" w:hAnsi="Times New Roman" w:cs="Times New Roman"/>
          <w:sz w:val="28"/>
          <w:szCs w:val="28"/>
        </w:rPr>
        <w:t>е</w:t>
      </w:r>
      <w:r>
        <w:rPr>
          <w:rFonts w:ascii="Times New Roman" w:hAnsi="Times New Roman" w:cs="Times New Roman"/>
          <w:sz w:val="28"/>
          <w:szCs w:val="28"/>
        </w:rPr>
        <w:t>стного самоуправления</w:t>
      </w:r>
      <w:r w:rsidRPr="00C82ADC">
        <w:rPr>
          <w:rFonts w:ascii="Times New Roman" w:hAnsi="Times New Roman" w:cs="Times New Roman"/>
          <w:sz w:val="28"/>
          <w:szCs w:val="28"/>
        </w:rPr>
        <w:t xml:space="preserve">, а также с учетом выполнения </w:t>
      </w:r>
      <w:r>
        <w:rPr>
          <w:rFonts w:ascii="Times New Roman" w:hAnsi="Times New Roman" w:cs="Times New Roman"/>
          <w:sz w:val="28"/>
          <w:szCs w:val="28"/>
        </w:rPr>
        <w:t>муниципального</w:t>
      </w:r>
      <w:r w:rsidRPr="00C82ADC">
        <w:rPr>
          <w:rFonts w:ascii="Times New Roman" w:hAnsi="Times New Roman" w:cs="Times New Roman"/>
          <w:sz w:val="28"/>
          <w:szCs w:val="28"/>
        </w:rPr>
        <w:t xml:space="preserve"> задания в отчетном финансовом году и тек</w:t>
      </w:r>
      <w:r w:rsidRPr="00C82ADC">
        <w:rPr>
          <w:rFonts w:ascii="Times New Roman" w:hAnsi="Times New Roman" w:cs="Times New Roman"/>
          <w:sz w:val="28"/>
          <w:szCs w:val="28"/>
        </w:rPr>
        <w:t>у</w:t>
      </w:r>
      <w:r w:rsidRPr="00C82ADC">
        <w:rPr>
          <w:rFonts w:ascii="Times New Roman" w:hAnsi="Times New Roman" w:cs="Times New Roman"/>
          <w:sz w:val="28"/>
          <w:szCs w:val="28"/>
        </w:rPr>
        <w:t>щем финансовом году.</w:t>
      </w:r>
    </w:p>
    <w:p w:rsidR="00B61898" w:rsidRDefault="00B61898" w:rsidP="00B61898">
      <w:pPr>
        <w:pStyle w:val="ConsPlusNormal"/>
        <w:spacing w:line="360" w:lineRule="exact"/>
        <w:ind w:firstLine="539"/>
        <w:jc w:val="both"/>
        <w:rPr>
          <w:rFonts w:ascii="Times New Roman" w:hAnsi="Times New Roman" w:cs="Times New Roman"/>
          <w:sz w:val="28"/>
          <w:szCs w:val="28"/>
        </w:rPr>
      </w:pPr>
      <w:r w:rsidRPr="00C82ADC">
        <w:rPr>
          <w:rFonts w:ascii="Times New Roman" w:hAnsi="Times New Roman" w:cs="Times New Roman"/>
          <w:sz w:val="28"/>
          <w:szCs w:val="28"/>
        </w:rPr>
        <w:t xml:space="preserve">Финансовое обеспечение выполнения </w:t>
      </w:r>
      <w:r>
        <w:rPr>
          <w:rFonts w:ascii="Times New Roman" w:hAnsi="Times New Roman" w:cs="Times New Roman"/>
          <w:sz w:val="28"/>
          <w:szCs w:val="28"/>
        </w:rPr>
        <w:t>муниципального</w:t>
      </w:r>
      <w:r w:rsidRPr="00C82ADC">
        <w:rPr>
          <w:rFonts w:ascii="Times New Roman" w:hAnsi="Times New Roman" w:cs="Times New Roman"/>
          <w:sz w:val="28"/>
          <w:szCs w:val="28"/>
        </w:rPr>
        <w:t xml:space="preserve"> задания осуществл</w:t>
      </w:r>
      <w:r w:rsidRPr="00C82ADC">
        <w:rPr>
          <w:rFonts w:ascii="Times New Roman" w:hAnsi="Times New Roman" w:cs="Times New Roman"/>
          <w:sz w:val="28"/>
          <w:szCs w:val="28"/>
        </w:rPr>
        <w:t>я</w:t>
      </w:r>
      <w:r w:rsidRPr="00C82ADC">
        <w:rPr>
          <w:rFonts w:ascii="Times New Roman" w:hAnsi="Times New Roman" w:cs="Times New Roman"/>
          <w:sz w:val="28"/>
          <w:szCs w:val="28"/>
        </w:rPr>
        <w:t xml:space="preserve">ется за счет средств бюджета </w:t>
      </w:r>
      <w:r>
        <w:rPr>
          <w:rFonts w:ascii="Times New Roman" w:hAnsi="Times New Roman" w:cs="Times New Roman"/>
          <w:sz w:val="28"/>
          <w:szCs w:val="28"/>
        </w:rPr>
        <w:t>поселения</w:t>
      </w:r>
      <w:r w:rsidRPr="00C82ADC">
        <w:rPr>
          <w:rFonts w:ascii="Times New Roman" w:hAnsi="Times New Roman" w:cs="Times New Roman"/>
          <w:sz w:val="28"/>
          <w:szCs w:val="28"/>
        </w:rPr>
        <w:t xml:space="preserve"> в порядке, установленном </w:t>
      </w:r>
      <w:r w:rsidRPr="004D5D9B">
        <w:rPr>
          <w:rFonts w:ascii="Times New Roman" w:hAnsi="Times New Roman" w:cs="Times New Roman"/>
          <w:sz w:val="28"/>
          <w:szCs w:val="28"/>
        </w:rPr>
        <w:t xml:space="preserve">Администрацией </w:t>
      </w:r>
      <w:r>
        <w:rPr>
          <w:rFonts w:ascii="Times New Roman" w:hAnsi="Times New Roman" w:cs="Times New Roman"/>
          <w:sz w:val="28"/>
          <w:szCs w:val="28"/>
        </w:rPr>
        <w:t>поселения</w:t>
      </w:r>
      <w:r w:rsidRPr="004D5D9B">
        <w:rPr>
          <w:rFonts w:ascii="Times New Roman" w:hAnsi="Times New Roman" w:cs="Times New Roman"/>
          <w:sz w:val="28"/>
          <w:szCs w:val="28"/>
        </w:rPr>
        <w:t>.»;</w:t>
      </w:r>
    </w:p>
    <w:p w:rsidR="00B61898" w:rsidRPr="00752265" w:rsidRDefault="00B61898" w:rsidP="00B61898">
      <w:pPr>
        <w:pStyle w:val="ConsPlusNormal"/>
        <w:spacing w:line="360" w:lineRule="exact"/>
        <w:ind w:firstLine="540"/>
        <w:jc w:val="both"/>
        <w:rPr>
          <w:sz w:val="28"/>
          <w:szCs w:val="28"/>
        </w:rPr>
      </w:pPr>
      <w:r>
        <w:rPr>
          <w:rFonts w:ascii="Times New Roman" w:hAnsi="Times New Roman" w:cs="Times New Roman"/>
          <w:sz w:val="28"/>
          <w:szCs w:val="28"/>
        </w:rPr>
        <w:t xml:space="preserve">1.4.2. в абзаце 2 пункта 6 слова </w:t>
      </w:r>
      <w:r w:rsidRPr="006D36F4">
        <w:rPr>
          <w:rFonts w:ascii="Times New Roman" w:hAnsi="Times New Roman" w:cs="Times New Roman"/>
          <w:sz w:val="28"/>
          <w:szCs w:val="28"/>
        </w:rPr>
        <w:t>«могут быть сформированы</w:t>
      </w:r>
      <w:r>
        <w:rPr>
          <w:rFonts w:ascii="Times New Roman" w:hAnsi="Times New Roman" w:cs="Times New Roman"/>
          <w:sz w:val="28"/>
          <w:szCs w:val="28"/>
        </w:rPr>
        <w:t>» заменить словом «</w:t>
      </w:r>
      <w:r w:rsidRPr="007A3457">
        <w:rPr>
          <w:rFonts w:ascii="Times New Roman" w:hAnsi="Times New Roman" w:cs="Times New Roman"/>
          <w:sz w:val="28"/>
          <w:szCs w:val="28"/>
        </w:rPr>
        <w:t>формируются»</w:t>
      </w:r>
      <w:r w:rsidR="001B3F44">
        <w:rPr>
          <w:rFonts w:ascii="Times New Roman" w:hAnsi="Times New Roman" w:cs="Times New Roman"/>
          <w:sz w:val="28"/>
          <w:szCs w:val="28"/>
        </w:rPr>
        <w:t>;</w:t>
      </w:r>
    </w:p>
    <w:p w:rsidR="00213B55" w:rsidRPr="00752265" w:rsidRDefault="00B61898" w:rsidP="001B3F4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213B55" w:rsidRPr="00752265">
        <w:rPr>
          <w:rFonts w:ascii="Times New Roman" w:hAnsi="Times New Roman" w:cs="Times New Roman"/>
          <w:sz w:val="28"/>
          <w:szCs w:val="28"/>
        </w:rPr>
        <w:t>1.</w:t>
      </w:r>
      <w:r w:rsidR="001B3F44">
        <w:rPr>
          <w:rFonts w:ascii="Times New Roman" w:hAnsi="Times New Roman" w:cs="Times New Roman"/>
          <w:sz w:val="28"/>
          <w:szCs w:val="28"/>
        </w:rPr>
        <w:t>4</w:t>
      </w:r>
      <w:r w:rsidR="00213B55" w:rsidRPr="00752265">
        <w:rPr>
          <w:rFonts w:ascii="Times New Roman" w:hAnsi="Times New Roman" w:cs="Times New Roman"/>
          <w:sz w:val="28"/>
          <w:szCs w:val="28"/>
        </w:rPr>
        <w:t>.</w:t>
      </w:r>
      <w:r w:rsidR="001B3F44">
        <w:rPr>
          <w:rFonts w:ascii="Times New Roman" w:hAnsi="Times New Roman" w:cs="Times New Roman"/>
          <w:sz w:val="28"/>
          <w:szCs w:val="28"/>
        </w:rPr>
        <w:t>3</w:t>
      </w:r>
      <w:r w:rsidR="00213B55" w:rsidRPr="00752265">
        <w:rPr>
          <w:rFonts w:ascii="Times New Roman" w:hAnsi="Times New Roman" w:cs="Times New Roman"/>
          <w:sz w:val="28"/>
          <w:szCs w:val="28"/>
        </w:rPr>
        <w:t xml:space="preserve">. </w:t>
      </w:r>
      <w:hyperlink r:id="rId15" w:history="1">
        <w:r w:rsidR="00213B55" w:rsidRPr="00752265">
          <w:rPr>
            <w:rFonts w:ascii="Times New Roman" w:hAnsi="Times New Roman" w:cs="Times New Roman"/>
            <w:color w:val="0000FF"/>
            <w:sz w:val="28"/>
            <w:szCs w:val="28"/>
          </w:rPr>
          <w:t>пункт 6</w:t>
        </w:r>
      </w:hyperlink>
      <w:r w:rsidR="00213B55" w:rsidRPr="00752265">
        <w:rPr>
          <w:rFonts w:ascii="Times New Roman" w:hAnsi="Times New Roman" w:cs="Times New Roman"/>
          <w:sz w:val="28"/>
          <w:szCs w:val="28"/>
        </w:rPr>
        <w:t xml:space="preserve"> дополнить абзацем третьим следующего содержания:</w:t>
      </w:r>
    </w:p>
    <w:p w:rsidR="00213B55" w:rsidRPr="00752265" w:rsidRDefault="00415868" w:rsidP="0041586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B221FD">
        <w:rPr>
          <w:rFonts w:ascii="Times New Roman" w:hAnsi="Times New Roman" w:cs="Times New Roman"/>
          <w:sz w:val="28"/>
          <w:szCs w:val="28"/>
        </w:rPr>
        <w:t>«</w:t>
      </w:r>
      <w:r w:rsidR="00213B55" w:rsidRPr="00752265">
        <w:rPr>
          <w:rFonts w:ascii="Times New Roman" w:hAnsi="Times New Roman" w:cs="Times New Roman"/>
          <w:sz w:val="28"/>
          <w:szCs w:val="28"/>
        </w:rPr>
        <w:t xml:space="preserve">Материальные расходы для исполнения муниципальных функций органами местного самоуправления, казенными учреждениями, предоставления отдельных видов межбюджетных трансфертов определяются в соответствии с расчетными показателями по расходам бюджета </w:t>
      </w:r>
      <w:r>
        <w:rPr>
          <w:rFonts w:ascii="Times New Roman" w:hAnsi="Times New Roman" w:cs="Times New Roman"/>
          <w:sz w:val="28"/>
          <w:szCs w:val="28"/>
        </w:rPr>
        <w:t>поселения</w:t>
      </w:r>
      <w:r w:rsidR="00213B55" w:rsidRPr="00752265">
        <w:rPr>
          <w:rFonts w:ascii="Times New Roman" w:hAnsi="Times New Roman" w:cs="Times New Roman"/>
          <w:sz w:val="28"/>
          <w:szCs w:val="28"/>
        </w:rPr>
        <w:t xml:space="preserve">, устанавливаемыми нормативными правовыми актами Администрации </w:t>
      </w:r>
      <w:r>
        <w:rPr>
          <w:rFonts w:ascii="Times New Roman" w:hAnsi="Times New Roman" w:cs="Times New Roman"/>
          <w:sz w:val="28"/>
          <w:szCs w:val="28"/>
        </w:rPr>
        <w:t>поселения</w:t>
      </w:r>
      <w:r w:rsidR="00B221FD">
        <w:rPr>
          <w:rFonts w:ascii="Times New Roman" w:hAnsi="Times New Roman" w:cs="Times New Roman"/>
          <w:sz w:val="28"/>
          <w:szCs w:val="28"/>
        </w:rPr>
        <w:t>.»</w:t>
      </w:r>
      <w:r w:rsidR="00213B55" w:rsidRPr="00752265">
        <w:rPr>
          <w:rFonts w:ascii="Times New Roman" w:hAnsi="Times New Roman" w:cs="Times New Roman"/>
          <w:sz w:val="28"/>
          <w:szCs w:val="28"/>
        </w:rPr>
        <w:t>;</w:t>
      </w:r>
    </w:p>
    <w:p w:rsidR="00213B55" w:rsidRDefault="00213B55" w:rsidP="00415868">
      <w:pPr>
        <w:pStyle w:val="ConsPlusNormal"/>
        <w:ind w:left="540" w:firstLine="0"/>
        <w:jc w:val="both"/>
        <w:rPr>
          <w:rFonts w:ascii="Times New Roman" w:hAnsi="Times New Roman" w:cs="Times New Roman"/>
          <w:sz w:val="28"/>
          <w:szCs w:val="28"/>
        </w:rPr>
      </w:pPr>
      <w:r w:rsidRPr="00752265">
        <w:rPr>
          <w:rFonts w:ascii="Times New Roman" w:hAnsi="Times New Roman" w:cs="Times New Roman"/>
          <w:sz w:val="28"/>
          <w:szCs w:val="28"/>
        </w:rPr>
        <w:t>1.</w:t>
      </w:r>
      <w:r w:rsidR="001B3F44">
        <w:rPr>
          <w:rFonts w:ascii="Times New Roman" w:hAnsi="Times New Roman" w:cs="Times New Roman"/>
          <w:sz w:val="28"/>
          <w:szCs w:val="28"/>
        </w:rPr>
        <w:t>5</w:t>
      </w:r>
      <w:r w:rsidRPr="00752265">
        <w:rPr>
          <w:rFonts w:ascii="Times New Roman" w:hAnsi="Times New Roman" w:cs="Times New Roman"/>
          <w:sz w:val="28"/>
          <w:szCs w:val="28"/>
        </w:rPr>
        <w:t xml:space="preserve">. </w:t>
      </w:r>
      <w:r w:rsidR="00C83F52">
        <w:rPr>
          <w:rFonts w:ascii="Times New Roman" w:hAnsi="Times New Roman" w:cs="Times New Roman"/>
          <w:sz w:val="28"/>
          <w:szCs w:val="28"/>
        </w:rPr>
        <w:t xml:space="preserve">в </w:t>
      </w:r>
      <w:hyperlink r:id="rId16" w:history="1">
        <w:r w:rsidRPr="00752265">
          <w:rPr>
            <w:rFonts w:ascii="Times New Roman" w:hAnsi="Times New Roman" w:cs="Times New Roman"/>
            <w:color w:val="0000FF"/>
            <w:sz w:val="28"/>
            <w:szCs w:val="28"/>
          </w:rPr>
          <w:t>стать</w:t>
        </w:r>
        <w:r w:rsidR="00C83F52">
          <w:rPr>
            <w:rFonts w:ascii="Times New Roman" w:hAnsi="Times New Roman" w:cs="Times New Roman"/>
            <w:color w:val="0000FF"/>
            <w:sz w:val="28"/>
            <w:szCs w:val="28"/>
          </w:rPr>
          <w:t>е</w:t>
        </w:r>
        <w:r w:rsidRPr="00752265">
          <w:rPr>
            <w:rFonts w:ascii="Times New Roman" w:hAnsi="Times New Roman" w:cs="Times New Roman"/>
            <w:color w:val="0000FF"/>
            <w:sz w:val="28"/>
            <w:szCs w:val="28"/>
          </w:rPr>
          <w:t xml:space="preserve"> 12</w:t>
        </w:r>
      </w:hyperlink>
      <w:r w:rsidRPr="00752265">
        <w:rPr>
          <w:rFonts w:ascii="Times New Roman" w:hAnsi="Times New Roman" w:cs="Times New Roman"/>
          <w:sz w:val="28"/>
          <w:szCs w:val="28"/>
        </w:rPr>
        <w:t>:</w:t>
      </w:r>
    </w:p>
    <w:p w:rsidR="00C83F52" w:rsidRDefault="001B3F44" w:rsidP="001B3F4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83F52">
        <w:rPr>
          <w:rFonts w:ascii="Times New Roman" w:hAnsi="Times New Roman" w:cs="Times New Roman"/>
          <w:sz w:val="28"/>
          <w:szCs w:val="28"/>
        </w:rPr>
        <w:t>1.</w:t>
      </w:r>
      <w:r>
        <w:rPr>
          <w:rFonts w:ascii="Times New Roman" w:hAnsi="Times New Roman" w:cs="Times New Roman"/>
          <w:sz w:val="28"/>
          <w:szCs w:val="28"/>
        </w:rPr>
        <w:t>5</w:t>
      </w:r>
      <w:r w:rsidR="00C83F52">
        <w:rPr>
          <w:rFonts w:ascii="Times New Roman" w:hAnsi="Times New Roman" w:cs="Times New Roman"/>
          <w:sz w:val="28"/>
          <w:szCs w:val="28"/>
        </w:rPr>
        <w:t xml:space="preserve">.1. </w:t>
      </w:r>
      <w:r w:rsidR="00384736">
        <w:rPr>
          <w:rFonts w:ascii="Times New Roman" w:hAnsi="Times New Roman" w:cs="Times New Roman"/>
          <w:sz w:val="28"/>
          <w:szCs w:val="28"/>
        </w:rPr>
        <w:t>пункт</w:t>
      </w:r>
      <w:r w:rsidR="00C83F52">
        <w:rPr>
          <w:rFonts w:ascii="Times New Roman" w:hAnsi="Times New Roman" w:cs="Times New Roman"/>
          <w:sz w:val="28"/>
          <w:szCs w:val="28"/>
        </w:rPr>
        <w:t xml:space="preserve"> 1 после слова «поселения»,</w:t>
      </w:r>
      <w:r w:rsidR="00384736">
        <w:rPr>
          <w:rFonts w:ascii="Times New Roman" w:hAnsi="Times New Roman" w:cs="Times New Roman"/>
          <w:sz w:val="28"/>
          <w:szCs w:val="28"/>
        </w:rPr>
        <w:t xml:space="preserve"> дополнить словами «,</w:t>
      </w:r>
      <w:r w:rsidR="0058698F">
        <w:rPr>
          <w:rFonts w:ascii="Times New Roman" w:hAnsi="Times New Roman" w:cs="Times New Roman"/>
          <w:sz w:val="28"/>
          <w:szCs w:val="28"/>
        </w:rPr>
        <w:t xml:space="preserve"> </w:t>
      </w:r>
      <w:r>
        <w:rPr>
          <w:rFonts w:ascii="Times New Roman" w:hAnsi="Times New Roman" w:cs="Times New Roman"/>
          <w:sz w:val="28"/>
          <w:szCs w:val="28"/>
        </w:rPr>
        <w:t xml:space="preserve">в том числе в </w:t>
      </w:r>
      <w:r w:rsidR="00384736">
        <w:rPr>
          <w:rFonts w:ascii="Times New Roman" w:hAnsi="Times New Roman" w:cs="Times New Roman"/>
          <w:sz w:val="28"/>
          <w:szCs w:val="28"/>
        </w:rPr>
        <w:t>рамках муниципальных программ,»;</w:t>
      </w:r>
    </w:p>
    <w:p w:rsidR="00213B55" w:rsidRDefault="00F10206" w:rsidP="005171D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171DB">
        <w:rPr>
          <w:rFonts w:ascii="Times New Roman" w:hAnsi="Times New Roman" w:cs="Times New Roman"/>
          <w:sz w:val="28"/>
          <w:szCs w:val="28"/>
        </w:rPr>
        <w:t>1.</w:t>
      </w:r>
      <w:r w:rsidR="001B3F44">
        <w:rPr>
          <w:rFonts w:ascii="Times New Roman" w:hAnsi="Times New Roman" w:cs="Times New Roman"/>
          <w:sz w:val="28"/>
          <w:szCs w:val="28"/>
        </w:rPr>
        <w:t>5</w:t>
      </w:r>
      <w:r w:rsidR="005171DB">
        <w:rPr>
          <w:rFonts w:ascii="Times New Roman" w:hAnsi="Times New Roman" w:cs="Times New Roman"/>
          <w:sz w:val="28"/>
          <w:szCs w:val="28"/>
        </w:rPr>
        <w:t xml:space="preserve">.2. </w:t>
      </w:r>
      <w:r w:rsidR="0058698F">
        <w:rPr>
          <w:rFonts w:ascii="Times New Roman" w:hAnsi="Times New Roman" w:cs="Times New Roman"/>
          <w:sz w:val="28"/>
          <w:szCs w:val="28"/>
        </w:rPr>
        <w:t xml:space="preserve">абзац в) подпункта 2 пункта 2 </w:t>
      </w:r>
      <w:r w:rsidR="00E3539C">
        <w:rPr>
          <w:rFonts w:ascii="Times New Roman" w:hAnsi="Times New Roman" w:cs="Times New Roman"/>
          <w:sz w:val="28"/>
          <w:szCs w:val="28"/>
        </w:rPr>
        <w:t>изложить в следующей редакции:</w:t>
      </w:r>
    </w:p>
    <w:p w:rsidR="00E3539C" w:rsidRPr="00752265" w:rsidRDefault="00E3539C" w:rsidP="00E3539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752265">
        <w:rPr>
          <w:rFonts w:ascii="Times New Roman" w:hAnsi="Times New Roman" w:cs="Times New Roman"/>
          <w:sz w:val="28"/>
          <w:szCs w:val="28"/>
        </w:rPr>
        <w:t>в) объемов бюджетных ассигнований на осуществление бюджетных инвестиций в форме капитальных вложений, предоставление субсидий на осуществление капитальных вложений, финансируемых в рамках муниципальных программ (непрограммных направлений), по соответствующей каждой муниципальной программе (непрограммному направлению) целевой статье расходов;</w:t>
      </w:r>
      <w:r>
        <w:rPr>
          <w:rFonts w:ascii="Times New Roman" w:hAnsi="Times New Roman" w:cs="Times New Roman"/>
          <w:sz w:val="28"/>
          <w:szCs w:val="28"/>
        </w:rPr>
        <w:t>»;</w:t>
      </w:r>
    </w:p>
    <w:p w:rsidR="00213B55" w:rsidRDefault="00E3539C" w:rsidP="00E3539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213B55" w:rsidRPr="00752265">
        <w:rPr>
          <w:rFonts w:ascii="Times New Roman" w:hAnsi="Times New Roman" w:cs="Times New Roman"/>
          <w:sz w:val="28"/>
          <w:szCs w:val="28"/>
        </w:rPr>
        <w:t>1.</w:t>
      </w:r>
      <w:r w:rsidR="00BC0D55">
        <w:rPr>
          <w:rFonts w:ascii="Times New Roman" w:hAnsi="Times New Roman" w:cs="Times New Roman"/>
          <w:sz w:val="28"/>
          <w:szCs w:val="28"/>
        </w:rPr>
        <w:t>6</w:t>
      </w:r>
      <w:r w:rsidR="00213B55" w:rsidRPr="00752265">
        <w:rPr>
          <w:rFonts w:ascii="Times New Roman" w:hAnsi="Times New Roman" w:cs="Times New Roman"/>
          <w:sz w:val="28"/>
          <w:szCs w:val="28"/>
        </w:rPr>
        <w:t xml:space="preserve">. </w:t>
      </w:r>
      <w:hyperlink r:id="rId17" w:history="1">
        <w:r w:rsidR="00213B55" w:rsidRPr="00752265">
          <w:rPr>
            <w:rFonts w:ascii="Times New Roman" w:hAnsi="Times New Roman" w:cs="Times New Roman"/>
            <w:color w:val="0000FF"/>
            <w:sz w:val="28"/>
            <w:szCs w:val="28"/>
          </w:rPr>
          <w:t>дополнить</w:t>
        </w:r>
      </w:hyperlink>
      <w:r w:rsidR="00213B55" w:rsidRPr="00752265">
        <w:rPr>
          <w:rFonts w:ascii="Times New Roman" w:hAnsi="Times New Roman" w:cs="Times New Roman"/>
          <w:sz w:val="28"/>
          <w:szCs w:val="28"/>
        </w:rPr>
        <w:t xml:space="preserve"> статьей 13</w:t>
      </w:r>
      <w:r>
        <w:rPr>
          <w:rFonts w:ascii="Times New Roman" w:hAnsi="Times New Roman" w:cs="Times New Roman"/>
          <w:sz w:val="28"/>
          <w:szCs w:val="28"/>
        </w:rPr>
        <w:t>.1.</w:t>
      </w:r>
      <w:r w:rsidR="00213B55" w:rsidRPr="00752265">
        <w:rPr>
          <w:rFonts w:ascii="Times New Roman" w:hAnsi="Times New Roman" w:cs="Times New Roman"/>
          <w:sz w:val="28"/>
          <w:szCs w:val="28"/>
        </w:rPr>
        <w:t xml:space="preserve"> следующего содержания:</w:t>
      </w:r>
    </w:p>
    <w:p w:rsidR="00E3539C" w:rsidRPr="00752265" w:rsidRDefault="00E3539C" w:rsidP="00E3539C">
      <w:pPr>
        <w:pStyle w:val="ConsPlusNormal"/>
        <w:ind w:firstLine="0"/>
        <w:jc w:val="both"/>
        <w:rPr>
          <w:rFonts w:ascii="Times New Roman" w:hAnsi="Times New Roman" w:cs="Times New Roman"/>
          <w:sz w:val="28"/>
          <w:szCs w:val="28"/>
        </w:rPr>
      </w:pPr>
    </w:p>
    <w:p w:rsidR="00213B55" w:rsidRPr="00752265" w:rsidRDefault="00E3539C" w:rsidP="00E3539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B221FD">
        <w:rPr>
          <w:rFonts w:ascii="Times New Roman" w:hAnsi="Times New Roman" w:cs="Times New Roman"/>
          <w:sz w:val="28"/>
          <w:szCs w:val="28"/>
        </w:rPr>
        <w:t>«</w:t>
      </w:r>
      <w:r w:rsidR="00213B55" w:rsidRPr="00752265">
        <w:rPr>
          <w:rFonts w:ascii="Times New Roman" w:hAnsi="Times New Roman" w:cs="Times New Roman"/>
          <w:sz w:val="28"/>
          <w:szCs w:val="28"/>
        </w:rPr>
        <w:t>Статья 13.</w:t>
      </w:r>
      <w:r>
        <w:rPr>
          <w:rFonts w:ascii="Times New Roman" w:hAnsi="Times New Roman" w:cs="Times New Roman"/>
          <w:sz w:val="28"/>
          <w:szCs w:val="28"/>
        </w:rPr>
        <w:t>1.</w:t>
      </w:r>
      <w:r w:rsidR="00213B55" w:rsidRPr="00752265">
        <w:rPr>
          <w:rFonts w:ascii="Times New Roman" w:hAnsi="Times New Roman" w:cs="Times New Roman"/>
          <w:sz w:val="28"/>
          <w:szCs w:val="28"/>
        </w:rPr>
        <w:t xml:space="preserve"> Муниципальные программы</w:t>
      </w:r>
    </w:p>
    <w:p w:rsidR="00213B55" w:rsidRPr="00752265" w:rsidRDefault="00E3539C" w:rsidP="00E3539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213B55" w:rsidRPr="00752265">
        <w:rPr>
          <w:rFonts w:ascii="Times New Roman" w:hAnsi="Times New Roman" w:cs="Times New Roman"/>
          <w:sz w:val="28"/>
          <w:szCs w:val="28"/>
        </w:rPr>
        <w:t xml:space="preserve">1. Муниципальные программы </w:t>
      </w:r>
      <w:r>
        <w:rPr>
          <w:rFonts w:ascii="Times New Roman" w:hAnsi="Times New Roman" w:cs="Times New Roman"/>
          <w:sz w:val="28"/>
          <w:szCs w:val="28"/>
        </w:rPr>
        <w:t>Ключевского сельского посе</w:t>
      </w:r>
      <w:r w:rsidR="00DA4F80">
        <w:rPr>
          <w:rFonts w:ascii="Times New Roman" w:hAnsi="Times New Roman" w:cs="Times New Roman"/>
          <w:sz w:val="28"/>
          <w:szCs w:val="28"/>
        </w:rPr>
        <w:t>ления</w:t>
      </w:r>
      <w:r w:rsidR="00213B55" w:rsidRPr="00752265">
        <w:rPr>
          <w:rFonts w:ascii="Times New Roman" w:hAnsi="Times New Roman" w:cs="Times New Roman"/>
          <w:sz w:val="28"/>
          <w:szCs w:val="28"/>
        </w:rPr>
        <w:t xml:space="preserve"> утверждаются Администрацией </w:t>
      </w:r>
      <w:r w:rsidR="00DA4F80">
        <w:rPr>
          <w:rFonts w:ascii="Times New Roman" w:hAnsi="Times New Roman" w:cs="Times New Roman"/>
          <w:sz w:val="28"/>
          <w:szCs w:val="28"/>
        </w:rPr>
        <w:t>поселения</w:t>
      </w:r>
      <w:r w:rsidR="00213B55" w:rsidRPr="00752265">
        <w:rPr>
          <w:rFonts w:ascii="Times New Roman" w:hAnsi="Times New Roman" w:cs="Times New Roman"/>
          <w:sz w:val="28"/>
          <w:szCs w:val="28"/>
        </w:rPr>
        <w:t>.</w:t>
      </w:r>
    </w:p>
    <w:p w:rsidR="00213B55" w:rsidRPr="00752265" w:rsidRDefault="00E3539C" w:rsidP="00E3539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213B55" w:rsidRPr="00752265">
        <w:rPr>
          <w:rFonts w:ascii="Times New Roman" w:hAnsi="Times New Roman" w:cs="Times New Roman"/>
          <w:sz w:val="28"/>
          <w:szCs w:val="28"/>
        </w:rPr>
        <w:t xml:space="preserve">Сроки реализации муниципальных программ </w:t>
      </w:r>
      <w:r w:rsidR="00DA4F80">
        <w:rPr>
          <w:rFonts w:ascii="Times New Roman" w:hAnsi="Times New Roman" w:cs="Times New Roman"/>
          <w:sz w:val="28"/>
          <w:szCs w:val="28"/>
        </w:rPr>
        <w:t>Ключевского сельского поселения</w:t>
      </w:r>
      <w:r w:rsidR="00213B55" w:rsidRPr="00752265">
        <w:rPr>
          <w:rFonts w:ascii="Times New Roman" w:hAnsi="Times New Roman" w:cs="Times New Roman"/>
          <w:sz w:val="28"/>
          <w:szCs w:val="28"/>
        </w:rPr>
        <w:t xml:space="preserve"> определяются Администрацией </w:t>
      </w:r>
      <w:r w:rsidR="00DA4F80">
        <w:rPr>
          <w:rFonts w:ascii="Times New Roman" w:hAnsi="Times New Roman" w:cs="Times New Roman"/>
          <w:sz w:val="28"/>
          <w:szCs w:val="28"/>
        </w:rPr>
        <w:t>поселения</w:t>
      </w:r>
      <w:r w:rsidR="00213B55" w:rsidRPr="00752265">
        <w:rPr>
          <w:rFonts w:ascii="Times New Roman" w:hAnsi="Times New Roman" w:cs="Times New Roman"/>
          <w:sz w:val="28"/>
          <w:szCs w:val="28"/>
        </w:rPr>
        <w:t xml:space="preserve"> в устанавливаемом ей порядке.</w:t>
      </w:r>
    </w:p>
    <w:p w:rsidR="00213B55" w:rsidRPr="00752265" w:rsidRDefault="007C13E1" w:rsidP="00E3539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3539C">
        <w:rPr>
          <w:rFonts w:ascii="Times New Roman" w:hAnsi="Times New Roman" w:cs="Times New Roman"/>
          <w:sz w:val="28"/>
          <w:szCs w:val="28"/>
        </w:rPr>
        <w:t xml:space="preserve"> </w:t>
      </w:r>
      <w:r w:rsidR="00213B55" w:rsidRPr="00752265">
        <w:rPr>
          <w:rFonts w:ascii="Times New Roman" w:hAnsi="Times New Roman" w:cs="Times New Roman"/>
          <w:sz w:val="28"/>
          <w:szCs w:val="28"/>
        </w:rPr>
        <w:t xml:space="preserve">Порядок принятия решений о разработке муниципальных программ </w:t>
      </w:r>
      <w:r w:rsidR="00DA4F80">
        <w:rPr>
          <w:rFonts w:ascii="Times New Roman" w:hAnsi="Times New Roman" w:cs="Times New Roman"/>
          <w:sz w:val="28"/>
          <w:szCs w:val="28"/>
        </w:rPr>
        <w:lastRenderedPageBreak/>
        <w:t>Ключевского сельского поселения</w:t>
      </w:r>
      <w:r w:rsidR="00DA4F80" w:rsidRPr="00752265">
        <w:rPr>
          <w:rFonts w:ascii="Times New Roman" w:hAnsi="Times New Roman" w:cs="Times New Roman"/>
          <w:sz w:val="28"/>
          <w:szCs w:val="28"/>
        </w:rPr>
        <w:t xml:space="preserve"> </w:t>
      </w:r>
      <w:r w:rsidR="00213B55" w:rsidRPr="00752265">
        <w:rPr>
          <w:rFonts w:ascii="Times New Roman" w:hAnsi="Times New Roman" w:cs="Times New Roman"/>
          <w:sz w:val="28"/>
          <w:szCs w:val="28"/>
        </w:rPr>
        <w:t xml:space="preserve">и формирования и реализации указанных программ устанавливается муниципальным правовым актом Администрации </w:t>
      </w:r>
      <w:r w:rsidR="00DA4F80">
        <w:rPr>
          <w:rFonts w:ascii="Times New Roman" w:hAnsi="Times New Roman" w:cs="Times New Roman"/>
          <w:sz w:val="28"/>
          <w:szCs w:val="28"/>
        </w:rPr>
        <w:t>поселения</w:t>
      </w:r>
      <w:r w:rsidR="00213B55" w:rsidRPr="00752265">
        <w:rPr>
          <w:rFonts w:ascii="Times New Roman" w:hAnsi="Times New Roman" w:cs="Times New Roman"/>
          <w:sz w:val="28"/>
          <w:szCs w:val="28"/>
        </w:rPr>
        <w:t>.</w:t>
      </w:r>
    </w:p>
    <w:p w:rsidR="00213B55" w:rsidRPr="00752265" w:rsidRDefault="007C13E1" w:rsidP="00DA4F80">
      <w:pPr>
        <w:pStyle w:val="ConsPlusNormal"/>
        <w:jc w:val="both"/>
        <w:rPr>
          <w:rFonts w:ascii="Times New Roman" w:hAnsi="Times New Roman" w:cs="Times New Roman"/>
          <w:sz w:val="28"/>
          <w:szCs w:val="28"/>
        </w:rPr>
      </w:pPr>
      <w:r>
        <w:rPr>
          <w:rFonts w:ascii="Times New Roman" w:hAnsi="Times New Roman" w:cs="Times New Roman"/>
          <w:sz w:val="28"/>
          <w:szCs w:val="28"/>
        </w:rPr>
        <w:t>2</w:t>
      </w:r>
      <w:r w:rsidR="00213B55" w:rsidRPr="00752265">
        <w:rPr>
          <w:rFonts w:ascii="Times New Roman" w:hAnsi="Times New Roman" w:cs="Times New Roman"/>
          <w:sz w:val="28"/>
          <w:szCs w:val="28"/>
        </w:rPr>
        <w:t xml:space="preserve">. Объем бюджетных ассигнований на финансовое обеспечение реализации муниципальных программ </w:t>
      </w:r>
      <w:r w:rsidR="00DA4F80">
        <w:rPr>
          <w:rFonts w:ascii="Times New Roman" w:hAnsi="Times New Roman" w:cs="Times New Roman"/>
          <w:sz w:val="28"/>
          <w:szCs w:val="28"/>
        </w:rPr>
        <w:t>Ключевского сельского поселения</w:t>
      </w:r>
      <w:r w:rsidR="00DA4F80" w:rsidRPr="00752265">
        <w:rPr>
          <w:rFonts w:ascii="Times New Roman" w:hAnsi="Times New Roman" w:cs="Times New Roman"/>
          <w:sz w:val="28"/>
          <w:szCs w:val="28"/>
        </w:rPr>
        <w:t xml:space="preserve"> </w:t>
      </w:r>
      <w:r w:rsidR="00213B55" w:rsidRPr="00752265">
        <w:rPr>
          <w:rFonts w:ascii="Times New Roman" w:hAnsi="Times New Roman" w:cs="Times New Roman"/>
          <w:sz w:val="28"/>
          <w:szCs w:val="28"/>
        </w:rPr>
        <w:t xml:space="preserve">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w:t>
      </w:r>
      <w:r w:rsidR="00DA4F80">
        <w:rPr>
          <w:rFonts w:ascii="Times New Roman" w:hAnsi="Times New Roman" w:cs="Times New Roman"/>
          <w:sz w:val="28"/>
          <w:szCs w:val="28"/>
        </w:rPr>
        <w:t>поселения</w:t>
      </w:r>
      <w:r w:rsidR="00213B55" w:rsidRPr="00752265">
        <w:rPr>
          <w:rFonts w:ascii="Times New Roman" w:hAnsi="Times New Roman" w:cs="Times New Roman"/>
          <w:sz w:val="28"/>
          <w:szCs w:val="28"/>
        </w:rPr>
        <w:t>.</w:t>
      </w:r>
    </w:p>
    <w:p w:rsidR="00213B55" w:rsidRPr="00752265" w:rsidRDefault="007C13E1" w:rsidP="00DA4F8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DA4F80">
        <w:rPr>
          <w:rFonts w:ascii="Times New Roman" w:hAnsi="Times New Roman" w:cs="Times New Roman"/>
          <w:sz w:val="28"/>
          <w:szCs w:val="28"/>
        </w:rPr>
        <w:t xml:space="preserve"> </w:t>
      </w:r>
      <w:r w:rsidR="00213B55" w:rsidRPr="00752265">
        <w:rPr>
          <w:rFonts w:ascii="Times New Roman" w:hAnsi="Times New Roman" w:cs="Times New Roman"/>
          <w:sz w:val="28"/>
          <w:szCs w:val="28"/>
        </w:rPr>
        <w:t xml:space="preserve">Муниципальные программы </w:t>
      </w:r>
      <w:r w:rsidR="00DA4F80">
        <w:rPr>
          <w:rFonts w:ascii="Times New Roman" w:hAnsi="Times New Roman" w:cs="Times New Roman"/>
          <w:sz w:val="28"/>
          <w:szCs w:val="28"/>
        </w:rPr>
        <w:t>Ключевского сельского поселения</w:t>
      </w:r>
      <w:r w:rsidR="00213B55" w:rsidRPr="00752265">
        <w:rPr>
          <w:rFonts w:ascii="Times New Roman" w:hAnsi="Times New Roman" w:cs="Times New Roman"/>
          <w:sz w:val="28"/>
          <w:szCs w:val="28"/>
        </w:rPr>
        <w:t xml:space="preserve">, предлагаемые к реализации начиная с очередного финансового года, а также изменения в ранее утвержденные муниципальные программы </w:t>
      </w:r>
      <w:r w:rsidR="00DA4F80">
        <w:rPr>
          <w:rFonts w:ascii="Times New Roman" w:hAnsi="Times New Roman" w:cs="Times New Roman"/>
          <w:sz w:val="28"/>
          <w:szCs w:val="28"/>
        </w:rPr>
        <w:t>Ключевского сельского поселения</w:t>
      </w:r>
      <w:r w:rsidR="00213B55" w:rsidRPr="00752265">
        <w:rPr>
          <w:rFonts w:ascii="Times New Roman" w:hAnsi="Times New Roman" w:cs="Times New Roman"/>
          <w:sz w:val="28"/>
          <w:szCs w:val="28"/>
        </w:rPr>
        <w:t xml:space="preserve"> подлежат утверждению в сроки, установленные Администрацией </w:t>
      </w:r>
      <w:r w:rsidR="00DA4F80">
        <w:rPr>
          <w:rFonts w:ascii="Times New Roman" w:hAnsi="Times New Roman" w:cs="Times New Roman"/>
          <w:sz w:val="28"/>
          <w:szCs w:val="28"/>
        </w:rPr>
        <w:t>поселения</w:t>
      </w:r>
      <w:r w:rsidR="00213B55" w:rsidRPr="00752265">
        <w:rPr>
          <w:rFonts w:ascii="Times New Roman" w:hAnsi="Times New Roman" w:cs="Times New Roman"/>
          <w:sz w:val="28"/>
          <w:szCs w:val="28"/>
        </w:rPr>
        <w:t>.</w:t>
      </w:r>
    </w:p>
    <w:p w:rsidR="00213B55" w:rsidRPr="00752265" w:rsidRDefault="007C13E1" w:rsidP="00DA4F8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DA4F80">
        <w:rPr>
          <w:rFonts w:ascii="Times New Roman" w:hAnsi="Times New Roman" w:cs="Times New Roman"/>
          <w:sz w:val="28"/>
          <w:szCs w:val="28"/>
        </w:rPr>
        <w:t xml:space="preserve"> Совет депутатов</w:t>
      </w:r>
      <w:r w:rsidR="00213B55" w:rsidRPr="00752265">
        <w:rPr>
          <w:rFonts w:ascii="Times New Roman" w:hAnsi="Times New Roman" w:cs="Times New Roman"/>
          <w:sz w:val="28"/>
          <w:szCs w:val="28"/>
        </w:rPr>
        <w:t xml:space="preserve"> </w:t>
      </w:r>
      <w:r w:rsidR="00DA4F80">
        <w:rPr>
          <w:rFonts w:ascii="Times New Roman" w:hAnsi="Times New Roman" w:cs="Times New Roman"/>
          <w:sz w:val="28"/>
          <w:szCs w:val="28"/>
        </w:rPr>
        <w:t>Ключевского сельского поселения</w:t>
      </w:r>
      <w:r w:rsidR="00DA4F80" w:rsidRPr="00752265">
        <w:rPr>
          <w:rFonts w:ascii="Times New Roman" w:hAnsi="Times New Roman" w:cs="Times New Roman"/>
          <w:sz w:val="28"/>
          <w:szCs w:val="28"/>
        </w:rPr>
        <w:t xml:space="preserve"> </w:t>
      </w:r>
      <w:r w:rsidR="00213B55" w:rsidRPr="00752265">
        <w:rPr>
          <w:rFonts w:ascii="Times New Roman" w:hAnsi="Times New Roman" w:cs="Times New Roman"/>
          <w:sz w:val="28"/>
          <w:szCs w:val="28"/>
        </w:rPr>
        <w:t xml:space="preserve">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w:t>
      </w:r>
      <w:r w:rsidR="00DA4F80">
        <w:rPr>
          <w:rFonts w:ascii="Times New Roman" w:hAnsi="Times New Roman" w:cs="Times New Roman"/>
          <w:sz w:val="28"/>
          <w:szCs w:val="28"/>
        </w:rPr>
        <w:t>Совета депутатов</w:t>
      </w:r>
      <w:r w:rsidR="00213B55" w:rsidRPr="00752265">
        <w:rPr>
          <w:rFonts w:ascii="Times New Roman" w:hAnsi="Times New Roman" w:cs="Times New Roman"/>
          <w:sz w:val="28"/>
          <w:szCs w:val="28"/>
        </w:rPr>
        <w:t xml:space="preserve"> </w:t>
      </w:r>
      <w:r w:rsidR="00DA4F80">
        <w:rPr>
          <w:rFonts w:ascii="Times New Roman" w:hAnsi="Times New Roman" w:cs="Times New Roman"/>
          <w:sz w:val="28"/>
          <w:szCs w:val="28"/>
        </w:rPr>
        <w:t>Ключевского сельского поселения</w:t>
      </w:r>
      <w:r w:rsidR="00213B55" w:rsidRPr="00752265">
        <w:rPr>
          <w:rFonts w:ascii="Times New Roman" w:hAnsi="Times New Roman" w:cs="Times New Roman"/>
          <w:sz w:val="28"/>
          <w:szCs w:val="28"/>
        </w:rPr>
        <w:t>.</w:t>
      </w:r>
    </w:p>
    <w:p w:rsidR="00213B55" w:rsidRPr="00752265" w:rsidRDefault="00DA4F80" w:rsidP="00DA4F8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213B55" w:rsidRPr="00752265">
        <w:rPr>
          <w:rFonts w:ascii="Times New Roman" w:hAnsi="Times New Roman" w:cs="Times New Roman"/>
          <w:sz w:val="28"/>
          <w:szCs w:val="28"/>
        </w:rPr>
        <w:t xml:space="preserve">Муниципальные программы </w:t>
      </w:r>
      <w:r>
        <w:rPr>
          <w:rFonts w:ascii="Times New Roman" w:hAnsi="Times New Roman" w:cs="Times New Roman"/>
          <w:sz w:val="28"/>
          <w:szCs w:val="28"/>
        </w:rPr>
        <w:t>Ключевского сельского поселения</w:t>
      </w:r>
      <w:r w:rsidRPr="00752265">
        <w:rPr>
          <w:rFonts w:ascii="Times New Roman" w:hAnsi="Times New Roman" w:cs="Times New Roman"/>
          <w:sz w:val="28"/>
          <w:szCs w:val="28"/>
        </w:rPr>
        <w:t xml:space="preserve"> </w:t>
      </w:r>
      <w:r w:rsidR="00213B55" w:rsidRPr="00752265">
        <w:rPr>
          <w:rFonts w:ascii="Times New Roman" w:hAnsi="Times New Roman" w:cs="Times New Roman"/>
          <w:sz w:val="28"/>
          <w:szCs w:val="28"/>
        </w:rPr>
        <w:t xml:space="preserve">подлежат приведению в соответствие с решением о бюджете не позднее </w:t>
      </w:r>
      <w:r w:rsidR="007C13E1">
        <w:rPr>
          <w:rFonts w:ascii="Times New Roman" w:hAnsi="Times New Roman" w:cs="Times New Roman"/>
          <w:sz w:val="28"/>
          <w:szCs w:val="28"/>
        </w:rPr>
        <w:t>трех</w:t>
      </w:r>
      <w:r w:rsidR="00213B55" w:rsidRPr="00752265">
        <w:rPr>
          <w:rFonts w:ascii="Times New Roman" w:hAnsi="Times New Roman" w:cs="Times New Roman"/>
          <w:sz w:val="28"/>
          <w:szCs w:val="28"/>
        </w:rPr>
        <w:t xml:space="preserve"> месяцев со дня вступления его в силу.</w:t>
      </w:r>
    </w:p>
    <w:p w:rsidR="00213B55" w:rsidRPr="00752265" w:rsidRDefault="007C13E1" w:rsidP="00DA4F80">
      <w:pPr>
        <w:pStyle w:val="ConsPlusNormal"/>
        <w:jc w:val="both"/>
        <w:rPr>
          <w:rFonts w:ascii="Times New Roman" w:hAnsi="Times New Roman" w:cs="Times New Roman"/>
          <w:sz w:val="28"/>
          <w:szCs w:val="28"/>
        </w:rPr>
      </w:pPr>
      <w:r>
        <w:rPr>
          <w:rFonts w:ascii="Times New Roman" w:hAnsi="Times New Roman" w:cs="Times New Roman"/>
          <w:sz w:val="28"/>
          <w:szCs w:val="28"/>
        </w:rPr>
        <w:t>3.</w:t>
      </w:r>
      <w:r w:rsidR="00213B55" w:rsidRPr="00752265">
        <w:rPr>
          <w:rFonts w:ascii="Times New Roman" w:hAnsi="Times New Roman" w:cs="Times New Roman"/>
          <w:sz w:val="28"/>
          <w:szCs w:val="28"/>
        </w:rPr>
        <w:t xml:space="preserve"> По каждой муниципальной программе </w:t>
      </w:r>
      <w:r w:rsidR="00DA4F80">
        <w:rPr>
          <w:rFonts w:ascii="Times New Roman" w:hAnsi="Times New Roman" w:cs="Times New Roman"/>
          <w:sz w:val="28"/>
          <w:szCs w:val="28"/>
        </w:rPr>
        <w:t>Ключевского сельского поселения</w:t>
      </w:r>
      <w:r w:rsidR="00213B55" w:rsidRPr="00752265">
        <w:rPr>
          <w:rFonts w:ascii="Times New Roman" w:hAnsi="Times New Roman" w:cs="Times New Roman"/>
          <w:sz w:val="28"/>
          <w:szCs w:val="28"/>
        </w:rPr>
        <w:t xml:space="preserve"> ежегодно проводится оценка эффективности ее реализации. Порядок проведения указанной оценки и ее критерии устанавливаются Администрацией </w:t>
      </w:r>
      <w:r w:rsidR="00DA4F80">
        <w:rPr>
          <w:rFonts w:ascii="Times New Roman" w:hAnsi="Times New Roman" w:cs="Times New Roman"/>
          <w:sz w:val="28"/>
          <w:szCs w:val="28"/>
        </w:rPr>
        <w:t>поселения</w:t>
      </w:r>
      <w:r w:rsidR="00213B55" w:rsidRPr="00752265">
        <w:rPr>
          <w:rFonts w:ascii="Times New Roman" w:hAnsi="Times New Roman" w:cs="Times New Roman"/>
          <w:sz w:val="28"/>
          <w:szCs w:val="28"/>
        </w:rPr>
        <w:t>.</w:t>
      </w:r>
    </w:p>
    <w:p w:rsidR="00213B55" w:rsidRDefault="007C13E1" w:rsidP="00DA4F8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A4F80">
        <w:rPr>
          <w:rFonts w:ascii="Times New Roman" w:hAnsi="Times New Roman" w:cs="Times New Roman"/>
          <w:sz w:val="28"/>
          <w:szCs w:val="28"/>
        </w:rPr>
        <w:t xml:space="preserve"> </w:t>
      </w:r>
      <w:r w:rsidR="00213B55" w:rsidRPr="00752265">
        <w:rPr>
          <w:rFonts w:ascii="Times New Roman" w:hAnsi="Times New Roman" w:cs="Times New Roman"/>
          <w:sz w:val="28"/>
          <w:szCs w:val="28"/>
        </w:rPr>
        <w:t xml:space="preserve">По результатам указанной оценки Администрацией </w:t>
      </w:r>
      <w:r w:rsidR="00DA4F80">
        <w:rPr>
          <w:rFonts w:ascii="Times New Roman" w:hAnsi="Times New Roman" w:cs="Times New Roman"/>
          <w:sz w:val="28"/>
          <w:szCs w:val="28"/>
        </w:rPr>
        <w:t>поселения</w:t>
      </w:r>
      <w:r w:rsidR="00213B55" w:rsidRPr="00752265">
        <w:rPr>
          <w:rFonts w:ascii="Times New Roman" w:hAnsi="Times New Roman" w:cs="Times New Roman"/>
          <w:sz w:val="28"/>
          <w:szCs w:val="28"/>
        </w:rPr>
        <w:t xml:space="preserve">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w:t>
      </w:r>
      <w:r w:rsidR="00DA4F80">
        <w:rPr>
          <w:rFonts w:ascii="Times New Roman" w:hAnsi="Times New Roman" w:cs="Times New Roman"/>
          <w:sz w:val="28"/>
          <w:szCs w:val="28"/>
        </w:rPr>
        <w:t>Ключевского сельского поселения</w:t>
      </w:r>
      <w:r w:rsidR="00213B55" w:rsidRPr="00752265">
        <w:rPr>
          <w:rFonts w:ascii="Times New Roman" w:hAnsi="Times New Roman" w:cs="Times New Roman"/>
          <w:sz w:val="28"/>
          <w:szCs w:val="28"/>
        </w:rPr>
        <w:t xml:space="preserve">, в том числе необходимости изменения объема бюджетных ассигнований на финансовое обеспечение реализации муниципальной программы </w:t>
      </w:r>
      <w:r w:rsidR="00DA4F80">
        <w:rPr>
          <w:rFonts w:ascii="Times New Roman" w:hAnsi="Times New Roman" w:cs="Times New Roman"/>
          <w:sz w:val="28"/>
          <w:szCs w:val="28"/>
        </w:rPr>
        <w:t>Ключевского сельского поселения</w:t>
      </w:r>
      <w:r w:rsidR="00B221FD">
        <w:rPr>
          <w:rFonts w:ascii="Times New Roman" w:hAnsi="Times New Roman" w:cs="Times New Roman"/>
          <w:sz w:val="28"/>
          <w:szCs w:val="28"/>
        </w:rPr>
        <w:t>.»</w:t>
      </w:r>
      <w:r w:rsidR="00213B55" w:rsidRPr="00752265">
        <w:rPr>
          <w:rFonts w:ascii="Times New Roman" w:hAnsi="Times New Roman" w:cs="Times New Roman"/>
          <w:sz w:val="28"/>
          <w:szCs w:val="28"/>
        </w:rPr>
        <w:t>;</w:t>
      </w:r>
    </w:p>
    <w:p w:rsidR="00BC0D55" w:rsidRDefault="00BC0D55" w:rsidP="00BC0D55">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752265">
        <w:rPr>
          <w:rFonts w:ascii="Times New Roman" w:hAnsi="Times New Roman" w:cs="Times New Roman"/>
          <w:sz w:val="28"/>
          <w:szCs w:val="28"/>
        </w:rPr>
        <w:t>1.</w:t>
      </w:r>
      <w:r>
        <w:rPr>
          <w:rFonts w:ascii="Times New Roman" w:hAnsi="Times New Roman" w:cs="Times New Roman"/>
          <w:sz w:val="28"/>
          <w:szCs w:val="28"/>
        </w:rPr>
        <w:t>7</w:t>
      </w:r>
      <w:r w:rsidRPr="00752265">
        <w:rPr>
          <w:rFonts w:ascii="Times New Roman" w:hAnsi="Times New Roman" w:cs="Times New Roman"/>
          <w:sz w:val="28"/>
          <w:szCs w:val="28"/>
        </w:rPr>
        <w:t xml:space="preserve">. в </w:t>
      </w:r>
      <w:hyperlink r:id="rId18" w:history="1">
        <w:r w:rsidRPr="009D54F9">
          <w:rPr>
            <w:rFonts w:ascii="Times New Roman" w:hAnsi="Times New Roman" w:cs="Times New Roman"/>
            <w:color w:val="0000FF"/>
            <w:sz w:val="28"/>
            <w:szCs w:val="28"/>
          </w:rPr>
          <w:t xml:space="preserve">пункте 6 статьи </w:t>
        </w:r>
      </w:hyperlink>
      <w:r w:rsidRPr="009D54F9">
        <w:rPr>
          <w:rFonts w:ascii="Times New Roman" w:hAnsi="Times New Roman" w:cs="Times New Roman"/>
          <w:sz w:val="28"/>
          <w:szCs w:val="28"/>
        </w:rPr>
        <w:t xml:space="preserve">14 </w:t>
      </w:r>
      <w:r w:rsidRPr="00752265">
        <w:rPr>
          <w:rFonts w:ascii="Times New Roman" w:hAnsi="Times New Roman" w:cs="Times New Roman"/>
          <w:sz w:val="28"/>
          <w:szCs w:val="28"/>
        </w:rPr>
        <w:t xml:space="preserve">слова </w:t>
      </w:r>
      <w:r>
        <w:rPr>
          <w:rFonts w:ascii="Times New Roman" w:hAnsi="Times New Roman" w:cs="Times New Roman"/>
          <w:sz w:val="28"/>
          <w:szCs w:val="28"/>
        </w:rPr>
        <w:t>«</w:t>
      </w:r>
      <w:r w:rsidRPr="00752265">
        <w:rPr>
          <w:rFonts w:ascii="Times New Roman" w:hAnsi="Times New Roman" w:cs="Times New Roman"/>
          <w:sz w:val="28"/>
          <w:szCs w:val="28"/>
        </w:rPr>
        <w:t>еже</w:t>
      </w:r>
      <w:r>
        <w:rPr>
          <w:rFonts w:ascii="Times New Roman" w:hAnsi="Times New Roman" w:cs="Times New Roman"/>
          <w:sz w:val="28"/>
          <w:szCs w:val="28"/>
        </w:rPr>
        <w:t>квартальному и годовому отчетам» заменить словами «годовому отчету»</w:t>
      </w:r>
      <w:r w:rsidRPr="00752265">
        <w:rPr>
          <w:rFonts w:ascii="Times New Roman" w:hAnsi="Times New Roman" w:cs="Times New Roman"/>
          <w:sz w:val="28"/>
          <w:szCs w:val="28"/>
        </w:rPr>
        <w:t>;</w:t>
      </w:r>
    </w:p>
    <w:p w:rsidR="00BC0D55" w:rsidRDefault="00BC0D55" w:rsidP="00DA4F80">
      <w:pPr>
        <w:pStyle w:val="ConsPlusNormal"/>
        <w:jc w:val="both"/>
        <w:rPr>
          <w:rFonts w:ascii="Times New Roman" w:hAnsi="Times New Roman" w:cs="Times New Roman"/>
          <w:sz w:val="28"/>
          <w:szCs w:val="28"/>
        </w:rPr>
      </w:pPr>
      <w:r>
        <w:rPr>
          <w:rFonts w:ascii="Times New Roman" w:hAnsi="Times New Roman" w:cs="Times New Roman"/>
          <w:sz w:val="28"/>
          <w:szCs w:val="28"/>
        </w:rPr>
        <w:t>1.8. Статью 15 изложить в следующей редакции:</w:t>
      </w:r>
    </w:p>
    <w:p w:rsidR="00BC0D55" w:rsidRDefault="00BC0D55" w:rsidP="00BC0D55">
      <w:pPr>
        <w:pStyle w:val="ConsPlusNormal"/>
        <w:ind w:firstLine="540"/>
        <w:jc w:val="both"/>
        <w:outlineLvl w:val="3"/>
        <w:rPr>
          <w:rFonts w:ascii="Times New Roman" w:hAnsi="Times New Roman" w:cs="Times New Roman"/>
          <w:sz w:val="28"/>
          <w:szCs w:val="28"/>
        </w:rPr>
      </w:pPr>
    </w:p>
    <w:p w:rsidR="00BC0D55" w:rsidRPr="003F6B1E" w:rsidRDefault="00BC0D55" w:rsidP="00BC0D55">
      <w:pPr>
        <w:autoSpaceDE w:val="0"/>
        <w:autoSpaceDN w:val="0"/>
        <w:adjustRightInd w:val="0"/>
        <w:ind w:firstLine="540"/>
        <w:jc w:val="both"/>
        <w:rPr>
          <w:sz w:val="28"/>
          <w:szCs w:val="28"/>
        </w:rPr>
      </w:pPr>
      <w:r>
        <w:rPr>
          <w:sz w:val="28"/>
          <w:szCs w:val="28"/>
        </w:rPr>
        <w:t>«</w:t>
      </w:r>
      <w:r w:rsidRPr="00FE5D93">
        <w:rPr>
          <w:sz w:val="28"/>
          <w:szCs w:val="28"/>
        </w:rPr>
        <w:t xml:space="preserve">Статья 15. Муниципальный дорожный фонд </w:t>
      </w:r>
      <w:r>
        <w:rPr>
          <w:sz w:val="28"/>
          <w:szCs w:val="28"/>
        </w:rPr>
        <w:t>Ключевского сельского поселения</w:t>
      </w:r>
    </w:p>
    <w:p w:rsidR="00BC0D55" w:rsidRPr="00FE5D93" w:rsidRDefault="00BC0D55" w:rsidP="00BC0D55">
      <w:pPr>
        <w:pStyle w:val="ConsPlusNormal"/>
        <w:ind w:firstLine="540"/>
        <w:jc w:val="both"/>
        <w:outlineLvl w:val="3"/>
        <w:rPr>
          <w:rFonts w:ascii="Times New Roman" w:hAnsi="Times New Roman" w:cs="Times New Roman"/>
          <w:sz w:val="28"/>
          <w:szCs w:val="28"/>
        </w:rPr>
      </w:pPr>
      <w:r w:rsidRPr="00FE5D93">
        <w:rPr>
          <w:rFonts w:ascii="Times New Roman" w:hAnsi="Times New Roman" w:cs="Times New Roman"/>
          <w:sz w:val="28"/>
          <w:szCs w:val="28"/>
        </w:rPr>
        <w:t xml:space="preserve">1. В составе бюджета </w:t>
      </w:r>
      <w:r>
        <w:rPr>
          <w:rFonts w:ascii="Times New Roman" w:hAnsi="Times New Roman" w:cs="Times New Roman"/>
          <w:sz w:val="28"/>
          <w:szCs w:val="28"/>
        </w:rPr>
        <w:t>поселения</w:t>
      </w:r>
      <w:r w:rsidRPr="00FE5D93">
        <w:rPr>
          <w:rFonts w:ascii="Times New Roman" w:hAnsi="Times New Roman" w:cs="Times New Roman"/>
          <w:sz w:val="28"/>
          <w:szCs w:val="28"/>
        </w:rPr>
        <w:t xml:space="preserve"> предусматриваются средства на формирование дорожного фонда </w:t>
      </w:r>
      <w:r>
        <w:rPr>
          <w:rFonts w:ascii="Times New Roman" w:hAnsi="Times New Roman" w:cs="Times New Roman"/>
          <w:sz w:val="28"/>
          <w:szCs w:val="28"/>
        </w:rPr>
        <w:t>поселения</w:t>
      </w:r>
      <w:r w:rsidRPr="00FE5D93">
        <w:rPr>
          <w:rFonts w:ascii="Times New Roman" w:hAnsi="Times New Roman" w:cs="Times New Roman"/>
          <w:sz w:val="28"/>
          <w:szCs w:val="28"/>
        </w:rPr>
        <w:t>.</w:t>
      </w:r>
    </w:p>
    <w:p w:rsidR="00BC0D55" w:rsidRPr="00FE5D93" w:rsidRDefault="00BC0D55" w:rsidP="00BC0D55">
      <w:pPr>
        <w:spacing w:line="360" w:lineRule="exact"/>
        <w:ind w:firstLine="567"/>
        <w:jc w:val="both"/>
        <w:rPr>
          <w:sz w:val="28"/>
          <w:szCs w:val="28"/>
        </w:rPr>
      </w:pPr>
      <w:r w:rsidRPr="00FE5D93">
        <w:rPr>
          <w:sz w:val="28"/>
          <w:szCs w:val="28"/>
        </w:rPr>
        <w:t xml:space="preserve">2. Дорожный фонд </w:t>
      </w:r>
      <w:r>
        <w:rPr>
          <w:sz w:val="28"/>
          <w:szCs w:val="28"/>
        </w:rPr>
        <w:t>поселения</w:t>
      </w:r>
      <w:r w:rsidRPr="00FE5D93">
        <w:rPr>
          <w:sz w:val="28"/>
          <w:szCs w:val="28"/>
        </w:rPr>
        <w:t xml:space="preserve"> - часть средств </w:t>
      </w:r>
      <w:r>
        <w:rPr>
          <w:sz w:val="28"/>
          <w:szCs w:val="28"/>
        </w:rPr>
        <w:t>бюджета поселения</w:t>
      </w:r>
      <w:r w:rsidRPr="00FE5D93">
        <w:rPr>
          <w:sz w:val="28"/>
          <w:szCs w:val="28"/>
        </w:rPr>
        <w:t>,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w:t>
      </w:r>
    </w:p>
    <w:p w:rsidR="00BC0D55" w:rsidRPr="00FE5D93" w:rsidRDefault="00BC0D55" w:rsidP="00BC0D55">
      <w:pPr>
        <w:spacing w:line="360" w:lineRule="exact"/>
        <w:ind w:firstLine="567"/>
        <w:jc w:val="both"/>
        <w:rPr>
          <w:sz w:val="28"/>
          <w:szCs w:val="28"/>
        </w:rPr>
      </w:pPr>
      <w:r w:rsidRPr="00FE5D93">
        <w:rPr>
          <w:sz w:val="28"/>
          <w:szCs w:val="28"/>
        </w:rPr>
        <w:t xml:space="preserve">3. Объем бюджетных ассигнований дорожного фонда </w:t>
      </w:r>
      <w:r>
        <w:rPr>
          <w:sz w:val="28"/>
          <w:szCs w:val="28"/>
        </w:rPr>
        <w:t>поселения</w:t>
      </w:r>
      <w:r w:rsidRPr="00FE5D93">
        <w:rPr>
          <w:sz w:val="28"/>
          <w:szCs w:val="28"/>
        </w:rPr>
        <w:t xml:space="preserve"> утверждается решением о бюджете.</w:t>
      </w:r>
    </w:p>
    <w:p w:rsidR="00BC0D55" w:rsidRPr="00FE5D93" w:rsidRDefault="00BC0D55" w:rsidP="00BC0D55">
      <w:pPr>
        <w:spacing w:line="360" w:lineRule="exact"/>
        <w:ind w:firstLine="567"/>
        <w:jc w:val="both"/>
        <w:rPr>
          <w:sz w:val="28"/>
          <w:szCs w:val="28"/>
        </w:rPr>
      </w:pPr>
      <w:r w:rsidRPr="00FE5D93">
        <w:rPr>
          <w:sz w:val="28"/>
          <w:szCs w:val="28"/>
        </w:rPr>
        <w:t xml:space="preserve">Порядок формирования и использования бюджетных ассигнований дорожного фонда </w:t>
      </w:r>
      <w:r>
        <w:rPr>
          <w:sz w:val="28"/>
          <w:szCs w:val="28"/>
        </w:rPr>
        <w:t>поселения</w:t>
      </w:r>
      <w:r w:rsidRPr="00FE5D93">
        <w:rPr>
          <w:sz w:val="28"/>
          <w:szCs w:val="28"/>
        </w:rPr>
        <w:t xml:space="preserve"> устанавливается </w:t>
      </w:r>
      <w:r>
        <w:rPr>
          <w:sz w:val="28"/>
          <w:szCs w:val="28"/>
        </w:rPr>
        <w:t>Советом депутатов Ключевского сельского поселения</w:t>
      </w:r>
      <w:r w:rsidRPr="00FE5D93">
        <w:rPr>
          <w:sz w:val="28"/>
          <w:szCs w:val="28"/>
        </w:rPr>
        <w:t>.</w:t>
      </w:r>
    </w:p>
    <w:p w:rsidR="00BC0D55" w:rsidRPr="00FE5D93" w:rsidRDefault="00BC0D55" w:rsidP="00BC0D55">
      <w:pPr>
        <w:spacing w:line="360" w:lineRule="exact"/>
        <w:ind w:firstLine="567"/>
        <w:jc w:val="both"/>
        <w:rPr>
          <w:sz w:val="28"/>
          <w:szCs w:val="28"/>
        </w:rPr>
      </w:pPr>
      <w:r w:rsidRPr="00FE5D93">
        <w:rPr>
          <w:sz w:val="28"/>
          <w:szCs w:val="28"/>
        </w:rPr>
        <w:lastRenderedPageBreak/>
        <w:t xml:space="preserve">4. Бюджетные ассигнования дорожного фонда </w:t>
      </w:r>
      <w:r>
        <w:rPr>
          <w:sz w:val="28"/>
          <w:szCs w:val="28"/>
        </w:rPr>
        <w:t>поселения</w:t>
      </w:r>
      <w:r w:rsidRPr="00FE5D93">
        <w:rPr>
          <w:sz w:val="28"/>
          <w:szCs w:val="28"/>
        </w:rPr>
        <w:t>, не использованные в течение финансового года, направляются на увеличение бюджетны</w:t>
      </w:r>
      <w:r>
        <w:rPr>
          <w:sz w:val="28"/>
          <w:szCs w:val="28"/>
        </w:rPr>
        <w:t>х ассигнований дорожного фонда поселения в очередном финансовом году.».</w:t>
      </w:r>
    </w:p>
    <w:p w:rsidR="00213B55" w:rsidRDefault="00DA4F80" w:rsidP="00DA4F8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7C13E1" w:rsidRDefault="00404272" w:rsidP="0040427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7C13E1">
        <w:rPr>
          <w:rFonts w:ascii="Times New Roman" w:hAnsi="Times New Roman" w:cs="Times New Roman"/>
          <w:sz w:val="28"/>
          <w:szCs w:val="28"/>
        </w:rPr>
        <w:t>1.</w:t>
      </w:r>
      <w:r w:rsidR="00BC0D55">
        <w:rPr>
          <w:rFonts w:ascii="Times New Roman" w:hAnsi="Times New Roman" w:cs="Times New Roman"/>
          <w:sz w:val="28"/>
          <w:szCs w:val="28"/>
        </w:rPr>
        <w:t>9</w:t>
      </w:r>
      <w:r w:rsidR="007C13E1">
        <w:rPr>
          <w:rFonts w:ascii="Times New Roman" w:hAnsi="Times New Roman" w:cs="Times New Roman"/>
          <w:sz w:val="28"/>
          <w:szCs w:val="28"/>
        </w:rPr>
        <w:t>.</w:t>
      </w:r>
      <w:r w:rsidR="007C13E1" w:rsidRPr="007C13E1">
        <w:rPr>
          <w:sz w:val="28"/>
          <w:szCs w:val="28"/>
        </w:rPr>
        <w:t xml:space="preserve"> </w:t>
      </w:r>
      <w:r w:rsidR="007C13E1">
        <w:rPr>
          <w:rFonts w:ascii="Times New Roman" w:hAnsi="Times New Roman" w:cs="Times New Roman"/>
          <w:sz w:val="28"/>
          <w:szCs w:val="28"/>
        </w:rPr>
        <w:t>Статью 17 дополнить пунктом 4 следующего содержания</w:t>
      </w:r>
      <w:r w:rsidR="007C13E1" w:rsidRPr="001109DE">
        <w:rPr>
          <w:rFonts w:ascii="Times New Roman" w:hAnsi="Times New Roman" w:cs="Times New Roman"/>
          <w:sz w:val="28"/>
          <w:szCs w:val="28"/>
        </w:rPr>
        <w:t>:</w:t>
      </w:r>
    </w:p>
    <w:p w:rsidR="007C13E1" w:rsidRDefault="007C13E1" w:rsidP="007C13E1">
      <w:pPr>
        <w:pStyle w:val="ConsPlusNormal"/>
        <w:spacing w:line="360" w:lineRule="exact"/>
        <w:ind w:firstLine="540"/>
        <w:jc w:val="both"/>
        <w:rPr>
          <w:rFonts w:ascii="Times New Roman" w:hAnsi="Times New Roman" w:cs="Times New Roman"/>
          <w:sz w:val="28"/>
          <w:szCs w:val="28"/>
        </w:rPr>
      </w:pPr>
      <w:r w:rsidRPr="00C96992">
        <w:rPr>
          <w:rFonts w:ascii="Times New Roman" w:hAnsi="Times New Roman" w:cs="Times New Roman"/>
          <w:sz w:val="28"/>
          <w:szCs w:val="28"/>
        </w:rPr>
        <w:t>«4. Право осуществления муниципальных заимствований принадлежит А</w:t>
      </w:r>
      <w:r w:rsidRPr="00C96992">
        <w:rPr>
          <w:rFonts w:ascii="Times New Roman" w:hAnsi="Times New Roman" w:cs="Times New Roman"/>
          <w:sz w:val="28"/>
          <w:szCs w:val="28"/>
        </w:rPr>
        <w:t>д</w:t>
      </w:r>
      <w:r w:rsidRPr="00C96992">
        <w:rPr>
          <w:rFonts w:ascii="Times New Roman" w:hAnsi="Times New Roman" w:cs="Times New Roman"/>
          <w:sz w:val="28"/>
          <w:szCs w:val="28"/>
        </w:rPr>
        <w:t xml:space="preserve">министрации </w:t>
      </w:r>
      <w:r>
        <w:rPr>
          <w:rFonts w:ascii="Times New Roman" w:hAnsi="Times New Roman" w:cs="Times New Roman"/>
          <w:sz w:val="28"/>
          <w:szCs w:val="28"/>
        </w:rPr>
        <w:t>поселения</w:t>
      </w:r>
      <w:r w:rsidRPr="00C96992">
        <w:rPr>
          <w:rFonts w:ascii="Times New Roman" w:hAnsi="Times New Roman" w:cs="Times New Roman"/>
          <w:sz w:val="28"/>
          <w:szCs w:val="28"/>
        </w:rPr>
        <w:t>.»</w:t>
      </w:r>
      <w:r>
        <w:rPr>
          <w:rFonts w:ascii="Times New Roman" w:hAnsi="Times New Roman" w:cs="Times New Roman"/>
          <w:sz w:val="28"/>
          <w:szCs w:val="28"/>
        </w:rPr>
        <w:t>.</w:t>
      </w:r>
    </w:p>
    <w:p w:rsidR="00AC78F8" w:rsidRDefault="00AC78F8" w:rsidP="007C13E1">
      <w:pPr>
        <w:pStyle w:val="ConsPlusNormal"/>
        <w:spacing w:line="360" w:lineRule="exact"/>
        <w:ind w:firstLine="540"/>
        <w:jc w:val="both"/>
        <w:rPr>
          <w:rFonts w:ascii="Times New Roman" w:hAnsi="Times New Roman" w:cs="Times New Roman"/>
          <w:sz w:val="28"/>
          <w:szCs w:val="28"/>
        </w:rPr>
      </w:pPr>
    </w:p>
    <w:p w:rsidR="0079107D" w:rsidRDefault="00AC78F8" w:rsidP="007C13E1">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1.1</w:t>
      </w:r>
      <w:r w:rsidR="00BC0D55">
        <w:rPr>
          <w:rFonts w:ascii="Times New Roman" w:hAnsi="Times New Roman" w:cs="Times New Roman"/>
          <w:sz w:val="28"/>
          <w:szCs w:val="28"/>
        </w:rPr>
        <w:t>0</w:t>
      </w:r>
      <w:r>
        <w:rPr>
          <w:rFonts w:ascii="Times New Roman" w:hAnsi="Times New Roman" w:cs="Times New Roman"/>
          <w:sz w:val="28"/>
          <w:szCs w:val="28"/>
        </w:rPr>
        <w:t>. В статье 21:</w:t>
      </w:r>
    </w:p>
    <w:p w:rsidR="0079107D" w:rsidRDefault="0079107D" w:rsidP="0079107D">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1.1</w:t>
      </w:r>
      <w:r w:rsidR="00BC0D55">
        <w:rPr>
          <w:rFonts w:ascii="Times New Roman" w:hAnsi="Times New Roman" w:cs="Times New Roman"/>
          <w:sz w:val="28"/>
          <w:szCs w:val="28"/>
        </w:rPr>
        <w:t>0</w:t>
      </w:r>
      <w:r w:rsidR="00AC78F8">
        <w:rPr>
          <w:rFonts w:ascii="Times New Roman" w:hAnsi="Times New Roman" w:cs="Times New Roman"/>
          <w:sz w:val="28"/>
          <w:szCs w:val="28"/>
        </w:rPr>
        <w:t>.1</w:t>
      </w:r>
      <w:r>
        <w:rPr>
          <w:rFonts w:ascii="Times New Roman" w:hAnsi="Times New Roman" w:cs="Times New Roman"/>
          <w:sz w:val="28"/>
          <w:szCs w:val="28"/>
        </w:rPr>
        <w:t xml:space="preserve">. </w:t>
      </w:r>
      <w:r w:rsidR="0051394C">
        <w:rPr>
          <w:rFonts w:ascii="Times New Roman" w:hAnsi="Times New Roman" w:cs="Times New Roman"/>
          <w:sz w:val="28"/>
          <w:szCs w:val="28"/>
        </w:rPr>
        <w:t>в</w:t>
      </w:r>
      <w:r w:rsidR="00AC78F8">
        <w:rPr>
          <w:rFonts w:ascii="Times New Roman" w:hAnsi="Times New Roman" w:cs="Times New Roman"/>
          <w:sz w:val="28"/>
          <w:szCs w:val="28"/>
        </w:rPr>
        <w:t xml:space="preserve"> пункте 4</w:t>
      </w:r>
      <w:r w:rsidRPr="006D36F4">
        <w:rPr>
          <w:rFonts w:ascii="Times New Roman" w:hAnsi="Times New Roman" w:cs="Times New Roman"/>
          <w:sz w:val="28"/>
          <w:szCs w:val="28"/>
        </w:rPr>
        <w:t>:</w:t>
      </w:r>
      <w:r>
        <w:rPr>
          <w:rFonts w:ascii="Times New Roman" w:hAnsi="Times New Roman" w:cs="Times New Roman"/>
          <w:sz w:val="28"/>
          <w:szCs w:val="28"/>
        </w:rPr>
        <w:t xml:space="preserve"> </w:t>
      </w:r>
    </w:p>
    <w:p w:rsidR="0079107D" w:rsidRPr="006D36F4" w:rsidRDefault="0051394C" w:rsidP="0051394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79107D">
        <w:rPr>
          <w:rFonts w:ascii="Times New Roman" w:hAnsi="Times New Roman" w:cs="Times New Roman"/>
          <w:sz w:val="28"/>
          <w:szCs w:val="28"/>
        </w:rPr>
        <w:t>1.</w:t>
      </w:r>
      <w:r w:rsidR="00AD30BF">
        <w:rPr>
          <w:rFonts w:ascii="Times New Roman" w:hAnsi="Times New Roman" w:cs="Times New Roman"/>
          <w:sz w:val="28"/>
          <w:szCs w:val="28"/>
        </w:rPr>
        <w:t>1</w:t>
      </w:r>
      <w:r w:rsidR="00BC0D55">
        <w:rPr>
          <w:rFonts w:ascii="Times New Roman" w:hAnsi="Times New Roman" w:cs="Times New Roman"/>
          <w:sz w:val="28"/>
          <w:szCs w:val="28"/>
        </w:rPr>
        <w:t>0</w:t>
      </w:r>
      <w:r w:rsidR="0079107D">
        <w:rPr>
          <w:rFonts w:ascii="Times New Roman" w:hAnsi="Times New Roman" w:cs="Times New Roman"/>
          <w:sz w:val="28"/>
          <w:szCs w:val="28"/>
        </w:rPr>
        <w:t>.1.</w:t>
      </w:r>
      <w:r w:rsidR="00AC78F8">
        <w:rPr>
          <w:rFonts w:ascii="Times New Roman" w:hAnsi="Times New Roman" w:cs="Times New Roman"/>
          <w:sz w:val="28"/>
          <w:szCs w:val="28"/>
        </w:rPr>
        <w:t>1.</w:t>
      </w:r>
      <w:r w:rsidR="0079107D">
        <w:rPr>
          <w:rFonts w:ascii="Times New Roman" w:hAnsi="Times New Roman" w:cs="Times New Roman"/>
          <w:sz w:val="28"/>
          <w:szCs w:val="28"/>
        </w:rPr>
        <w:t xml:space="preserve"> </w:t>
      </w:r>
      <w:r w:rsidR="0079107D" w:rsidRPr="006D36F4">
        <w:rPr>
          <w:rFonts w:ascii="Times New Roman" w:hAnsi="Times New Roman" w:cs="Times New Roman"/>
          <w:sz w:val="28"/>
          <w:szCs w:val="28"/>
        </w:rPr>
        <w:t xml:space="preserve">в подпункте </w:t>
      </w:r>
      <w:r w:rsidR="001910C7">
        <w:rPr>
          <w:rFonts w:ascii="Times New Roman" w:hAnsi="Times New Roman" w:cs="Times New Roman"/>
          <w:sz w:val="28"/>
          <w:szCs w:val="28"/>
        </w:rPr>
        <w:t>21</w:t>
      </w:r>
      <w:r w:rsidR="0079107D" w:rsidRPr="006D36F4">
        <w:rPr>
          <w:rFonts w:ascii="Times New Roman" w:hAnsi="Times New Roman" w:cs="Times New Roman"/>
          <w:sz w:val="28"/>
          <w:szCs w:val="28"/>
        </w:rPr>
        <w:t xml:space="preserve"> после слов «денежных обязательств» добавить слова «и осуществляет в установленном порядке санкционирование оплаты денежных об</w:t>
      </w:r>
      <w:r w:rsidR="0079107D" w:rsidRPr="006D36F4">
        <w:rPr>
          <w:rFonts w:ascii="Times New Roman" w:hAnsi="Times New Roman" w:cs="Times New Roman"/>
          <w:sz w:val="28"/>
          <w:szCs w:val="28"/>
        </w:rPr>
        <w:t>я</w:t>
      </w:r>
      <w:r w:rsidR="0079107D" w:rsidRPr="006D36F4">
        <w:rPr>
          <w:rFonts w:ascii="Times New Roman" w:hAnsi="Times New Roman" w:cs="Times New Roman"/>
          <w:sz w:val="28"/>
          <w:szCs w:val="28"/>
        </w:rPr>
        <w:t>зательств»;</w:t>
      </w:r>
    </w:p>
    <w:p w:rsidR="0079107D" w:rsidRDefault="0079107D" w:rsidP="0079107D">
      <w:pPr>
        <w:pStyle w:val="ConsPlusNormal"/>
        <w:spacing w:line="360" w:lineRule="exact"/>
        <w:ind w:firstLine="539"/>
        <w:jc w:val="both"/>
        <w:rPr>
          <w:rFonts w:ascii="Times New Roman" w:hAnsi="Times New Roman" w:cs="Times New Roman"/>
          <w:sz w:val="28"/>
          <w:szCs w:val="28"/>
        </w:rPr>
      </w:pPr>
      <w:r>
        <w:rPr>
          <w:rFonts w:ascii="Times New Roman" w:hAnsi="Times New Roman" w:cs="Times New Roman"/>
          <w:sz w:val="28"/>
          <w:szCs w:val="28"/>
        </w:rPr>
        <w:t>1.</w:t>
      </w:r>
      <w:r w:rsidR="00AD30BF">
        <w:rPr>
          <w:rFonts w:ascii="Times New Roman" w:hAnsi="Times New Roman" w:cs="Times New Roman"/>
          <w:sz w:val="28"/>
          <w:szCs w:val="28"/>
        </w:rPr>
        <w:t>1</w:t>
      </w:r>
      <w:r w:rsidR="00BC0D55">
        <w:rPr>
          <w:rFonts w:ascii="Times New Roman" w:hAnsi="Times New Roman" w:cs="Times New Roman"/>
          <w:sz w:val="28"/>
          <w:szCs w:val="28"/>
        </w:rPr>
        <w:t>0</w:t>
      </w:r>
      <w:r w:rsidRPr="0027568F">
        <w:rPr>
          <w:rFonts w:ascii="Times New Roman" w:hAnsi="Times New Roman" w:cs="Times New Roman"/>
          <w:sz w:val="28"/>
          <w:szCs w:val="28"/>
        </w:rPr>
        <w:t>.</w:t>
      </w:r>
      <w:r w:rsidR="00AC78F8">
        <w:rPr>
          <w:rFonts w:ascii="Times New Roman" w:hAnsi="Times New Roman" w:cs="Times New Roman"/>
          <w:sz w:val="28"/>
          <w:szCs w:val="28"/>
        </w:rPr>
        <w:t>1.</w:t>
      </w:r>
      <w:r w:rsidRPr="0027568F">
        <w:rPr>
          <w:rFonts w:ascii="Times New Roman" w:hAnsi="Times New Roman" w:cs="Times New Roman"/>
          <w:sz w:val="28"/>
          <w:szCs w:val="28"/>
        </w:rPr>
        <w:t xml:space="preserve">2. </w:t>
      </w:r>
      <w:r w:rsidRPr="006D36F4">
        <w:rPr>
          <w:rFonts w:ascii="Times New Roman" w:hAnsi="Times New Roman" w:cs="Times New Roman"/>
          <w:sz w:val="28"/>
          <w:szCs w:val="28"/>
        </w:rPr>
        <w:t xml:space="preserve">в подпункте </w:t>
      </w:r>
      <w:r w:rsidRPr="0027568F">
        <w:rPr>
          <w:rFonts w:ascii="Times New Roman" w:hAnsi="Times New Roman" w:cs="Times New Roman"/>
          <w:sz w:val="28"/>
          <w:szCs w:val="28"/>
        </w:rPr>
        <w:t>2</w:t>
      </w:r>
      <w:r w:rsidR="001910C7">
        <w:rPr>
          <w:rFonts w:ascii="Times New Roman" w:hAnsi="Times New Roman" w:cs="Times New Roman"/>
          <w:sz w:val="28"/>
          <w:szCs w:val="28"/>
        </w:rPr>
        <w:t>5</w:t>
      </w:r>
      <w:r w:rsidRPr="0027568F">
        <w:rPr>
          <w:rFonts w:ascii="Times New Roman" w:hAnsi="Times New Roman" w:cs="Times New Roman"/>
          <w:sz w:val="28"/>
          <w:szCs w:val="28"/>
        </w:rPr>
        <w:t xml:space="preserve"> </w:t>
      </w:r>
      <w:r>
        <w:rPr>
          <w:rFonts w:ascii="Times New Roman" w:hAnsi="Times New Roman" w:cs="Times New Roman"/>
          <w:sz w:val="28"/>
          <w:szCs w:val="28"/>
        </w:rPr>
        <w:t xml:space="preserve">после слов «по привлечению» дополнить словами «от имени Администрации </w:t>
      </w:r>
      <w:r w:rsidR="001910C7">
        <w:rPr>
          <w:rFonts w:ascii="Times New Roman" w:hAnsi="Times New Roman" w:cs="Times New Roman"/>
          <w:sz w:val="28"/>
          <w:szCs w:val="28"/>
        </w:rPr>
        <w:t>поселения</w:t>
      </w:r>
      <w:r>
        <w:rPr>
          <w:rFonts w:ascii="Times New Roman" w:hAnsi="Times New Roman" w:cs="Times New Roman"/>
          <w:sz w:val="28"/>
          <w:szCs w:val="28"/>
        </w:rPr>
        <w:t>»</w:t>
      </w:r>
      <w:r w:rsidR="00AD30BF">
        <w:rPr>
          <w:rFonts w:ascii="Times New Roman" w:hAnsi="Times New Roman" w:cs="Times New Roman"/>
          <w:sz w:val="28"/>
          <w:szCs w:val="28"/>
        </w:rPr>
        <w:t>.</w:t>
      </w:r>
    </w:p>
    <w:p w:rsidR="0051394C" w:rsidRDefault="0051394C" w:rsidP="0051394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1.1</w:t>
      </w:r>
      <w:r w:rsidR="00BC0D55">
        <w:rPr>
          <w:rFonts w:ascii="Times New Roman" w:hAnsi="Times New Roman" w:cs="Times New Roman"/>
          <w:sz w:val="28"/>
          <w:szCs w:val="28"/>
        </w:rPr>
        <w:t>0</w:t>
      </w:r>
      <w:r>
        <w:rPr>
          <w:rFonts w:ascii="Times New Roman" w:hAnsi="Times New Roman" w:cs="Times New Roman"/>
          <w:sz w:val="28"/>
          <w:szCs w:val="28"/>
        </w:rPr>
        <w:t>.1.3.</w:t>
      </w:r>
      <w:r w:rsidRPr="00404272">
        <w:rPr>
          <w:rFonts w:ascii="Times New Roman" w:hAnsi="Times New Roman" w:cs="Times New Roman"/>
          <w:sz w:val="28"/>
          <w:szCs w:val="28"/>
        </w:rPr>
        <w:t xml:space="preserve"> </w:t>
      </w:r>
      <w:r>
        <w:rPr>
          <w:rFonts w:ascii="Times New Roman" w:hAnsi="Times New Roman" w:cs="Times New Roman"/>
          <w:sz w:val="28"/>
          <w:szCs w:val="28"/>
        </w:rPr>
        <w:t>подпункт 41 считать подпунктом 42;</w:t>
      </w:r>
    </w:p>
    <w:p w:rsidR="0051394C" w:rsidRDefault="0051394C" w:rsidP="0051394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1.1</w:t>
      </w:r>
      <w:r w:rsidR="00BC0D55">
        <w:rPr>
          <w:rFonts w:ascii="Times New Roman" w:hAnsi="Times New Roman" w:cs="Times New Roman"/>
          <w:sz w:val="28"/>
          <w:szCs w:val="28"/>
        </w:rPr>
        <w:t>0</w:t>
      </w:r>
      <w:r>
        <w:rPr>
          <w:rFonts w:ascii="Times New Roman" w:hAnsi="Times New Roman" w:cs="Times New Roman"/>
          <w:sz w:val="28"/>
          <w:szCs w:val="28"/>
        </w:rPr>
        <w:t>.1.4. дополнить подпунктом 41  следующего содержания:</w:t>
      </w:r>
    </w:p>
    <w:p w:rsidR="0051394C" w:rsidRDefault="0051394C" w:rsidP="0051394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«41) рассчитывает предельные объемы расходов бюджета по муниципальным программам Ключевского сельского поселения и непрограммным направлениям деятельности»;</w:t>
      </w:r>
    </w:p>
    <w:p w:rsidR="00AC78F8" w:rsidRPr="002317F5" w:rsidRDefault="00AC78F8" w:rsidP="0079107D">
      <w:pPr>
        <w:pStyle w:val="ConsPlusNormal"/>
        <w:spacing w:line="360" w:lineRule="exact"/>
        <w:ind w:firstLine="539"/>
        <w:jc w:val="both"/>
        <w:rPr>
          <w:rFonts w:ascii="Times New Roman" w:hAnsi="Times New Roman" w:cs="Times New Roman"/>
          <w:color w:val="000000"/>
          <w:sz w:val="28"/>
          <w:szCs w:val="28"/>
        </w:rPr>
      </w:pPr>
      <w:r>
        <w:rPr>
          <w:rFonts w:ascii="Times New Roman" w:hAnsi="Times New Roman" w:cs="Times New Roman"/>
          <w:sz w:val="28"/>
          <w:szCs w:val="28"/>
        </w:rPr>
        <w:t>1.1</w:t>
      </w:r>
      <w:r w:rsidR="00BC0D55">
        <w:rPr>
          <w:rFonts w:ascii="Times New Roman" w:hAnsi="Times New Roman" w:cs="Times New Roman"/>
          <w:sz w:val="28"/>
          <w:szCs w:val="28"/>
        </w:rPr>
        <w:t>0</w:t>
      </w:r>
      <w:r>
        <w:rPr>
          <w:rFonts w:ascii="Times New Roman" w:hAnsi="Times New Roman" w:cs="Times New Roman"/>
          <w:sz w:val="28"/>
          <w:szCs w:val="28"/>
        </w:rPr>
        <w:t>.2. в пункте 6 слова «</w:t>
      </w:r>
      <w:r w:rsidRPr="00E70206">
        <w:rPr>
          <w:rFonts w:ascii="Times New Roman" w:hAnsi="Times New Roman"/>
          <w:color w:val="000000"/>
          <w:sz w:val="28"/>
          <w:szCs w:val="28"/>
          <w:shd w:val="clear" w:color="auto" w:fill="FFFF00"/>
        </w:rPr>
        <w:t>Финансового управления» заменить на «финансово-экономического отдела»</w:t>
      </w:r>
    </w:p>
    <w:p w:rsidR="006B03EA" w:rsidRDefault="006B03EA" w:rsidP="0079107D">
      <w:pPr>
        <w:pStyle w:val="ConsPlusNormal"/>
        <w:spacing w:line="360" w:lineRule="exact"/>
        <w:ind w:firstLine="539"/>
        <w:jc w:val="both"/>
        <w:rPr>
          <w:rFonts w:ascii="Times New Roman" w:hAnsi="Times New Roman" w:cs="Times New Roman"/>
          <w:sz w:val="28"/>
          <w:szCs w:val="28"/>
        </w:rPr>
      </w:pPr>
      <w:r>
        <w:rPr>
          <w:rFonts w:ascii="Times New Roman" w:hAnsi="Times New Roman" w:cs="Times New Roman"/>
          <w:sz w:val="28"/>
          <w:szCs w:val="28"/>
        </w:rPr>
        <w:t>1.1</w:t>
      </w:r>
      <w:r w:rsidR="00BC0D55">
        <w:rPr>
          <w:rFonts w:ascii="Times New Roman" w:hAnsi="Times New Roman" w:cs="Times New Roman"/>
          <w:sz w:val="28"/>
          <w:szCs w:val="28"/>
        </w:rPr>
        <w:t>1</w:t>
      </w:r>
      <w:r>
        <w:rPr>
          <w:rFonts w:ascii="Times New Roman" w:hAnsi="Times New Roman" w:cs="Times New Roman"/>
          <w:sz w:val="28"/>
          <w:szCs w:val="28"/>
        </w:rPr>
        <w:t>. Дополнить статьей 21.1. следующего содержания:</w:t>
      </w:r>
    </w:p>
    <w:p w:rsidR="006B03EA" w:rsidRPr="0027568F" w:rsidRDefault="006B03EA" w:rsidP="006B03EA">
      <w:pPr>
        <w:pStyle w:val="ConsPlusNormal"/>
        <w:spacing w:line="360" w:lineRule="exact"/>
        <w:ind w:firstLine="540"/>
        <w:jc w:val="both"/>
        <w:outlineLvl w:val="3"/>
        <w:rPr>
          <w:rFonts w:ascii="Times New Roman" w:hAnsi="Times New Roman" w:cs="Times New Roman"/>
          <w:sz w:val="28"/>
          <w:szCs w:val="28"/>
        </w:rPr>
      </w:pPr>
      <w:r>
        <w:rPr>
          <w:rFonts w:ascii="Times New Roman" w:hAnsi="Times New Roman" w:cs="Times New Roman"/>
          <w:sz w:val="28"/>
          <w:szCs w:val="28"/>
        </w:rPr>
        <w:t>«</w:t>
      </w:r>
      <w:r w:rsidRPr="0027568F">
        <w:rPr>
          <w:rFonts w:ascii="Times New Roman" w:hAnsi="Times New Roman" w:cs="Times New Roman"/>
          <w:sz w:val="28"/>
          <w:szCs w:val="28"/>
        </w:rPr>
        <w:t xml:space="preserve">Статья </w:t>
      </w:r>
      <w:r>
        <w:rPr>
          <w:rFonts w:ascii="Times New Roman" w:hAnsi="Times New Roman" w:cs="Times New Roman"/>
          <w:sz w:val="28"/>
          <w:szCs w:val="28"/>
        </w:rPr>
        <w:t>21.1.</w:t>
      </w:r>
      <w:r w:rsidRPr="0027568F">
        <w:rPr>
          <w:rFonts w:ascii="Times New Roman" w:hAnsi="Times New Roman" w:cs="Times New Roman"/>
          <w:sz w:val="28"/>
          <w:szCs w:val="28"/>
        </w:rPr>
        <w:t xml:space="preserve"> Принятие решения о признании безнадежной к взысканию задолженности по платежам в бю</w:t>
      </w:r>
      <w:r w:rsidRPr="0027568F">
        <w:rPr>
          <w:rFonts w:ascii="Times New Roman" w:hAnsi="Times New Roman" w:cs="Times New Roman"/>
          <w:sz w:val="28"/>
          <w:szCs w:val="28"/>
        </w:rPr>
        <w:t>д</w:t>
      </w:r>
      <w:r w:rsidRPr="0027568F">
        <w:rPr>
          <w:rFonts w:ascii="Times New Roman" w:hAnsi="Times New Roman" w:cs="Times New Roman"/>
          <w:sz w:val="28"/>
          <w:szCs w:val="28"/>
        </w:rPr>
        <w:t>жет и о ее списании (восстановлении)</w:t>
      </w:r>
    </w:p>
    <w:p w:rsidR="006B03EA" w:rsidRPr="0027568F" w:rsidRDefault="006B03EA" w:rsidP="006B03EA">
      <w:pPr>
        <w:pStyle w:val="ConsPlusNormal"/>
        <w:spacing w:line="360" w:lineRule="exact"/>
        <w:ind w:firstLine="540"/>
        <w:jc w:val="both"/>
        <w:rPr>
          <w:rFonts w:ascii="Times New Roman" w:hAnsi="Times New Roman" w:cs="Times New Roman"/>
          <w:sz w:val="28"/>
          <w:szCs w:val="28"/>
        </w:rPr>
      </w:pPr>
      <w:r w:rsidRPr="0027568F">
        <w:rPr>
          <w:rFonts w:ascii="Times New Roman" w:hAnsi="Times New Roman" w:cs="Times New Roman"/>
          <w:sz w:val="28"/>
          <w:szCs w:val="28"/>
        </w:rPr>
        <w:t>Решение о признании безнадежной к взысканию задолженности по платежам в бюджет принимается администратором доходов бюджета в порядке, определе</w:t>
      </w:r>
      <w:r w:rsidRPr="0027568F">
        <w:rPr>
          <w:rFonts w:ascii="Times New Roman" w:hAnsi="Times New Roman" w:cs="Times New Roman"/>
          <w:sz w:val="28"/>
          <w:szCs w:val="28"/>
        </w:rPr>
        <w:t>н</w:t>
      </w:r>
      <w:r w:rsidRPr="0027568F">
        <w:rPr>
          <w:rFonts w:ascii="Times New Roman" w:hAnsi="Times New Roman" w:cs="Times New Roman"/>
          <w:sz w:val="28"/>
          <w:szCs w:val="28"/>
        </w:rPr>
        <w:t>ном главным администратором доходов бюджета в соответствии с общими требованиями, установленными Правительством Российской Фед</w:t>
      </w:r>
      <w:r w:rsidRPr="0027568F">
        <w:rPr>
          <w:rFonts w:ascii="Times New Roman" w:hAnsi="Times New Roman" w:cs="Times New Roman"/>
          <w:sz w:val="28"/>
          <w:szCs w:val="28"/>
        </w:rPr>
        <w:t>е</w:t>
      </w:r>
      <w:r w:rsidRPr="0027568F">
        <w:rPr>
          <w:rFonts w:ascii="Times New Roman" w:hAnsi="Times New Roman" w:cs="Times New Roman"/>
          <w:sz w:val="28"/>
          <w:szCs w:val="28"/>
        </w:rPr>
        <w:t>рации.</w:t>
      </w:r>
    </w:p>
    <w:p w:rsidR="006B03EA" w:rsidRPr="00755BB9" w:rsidRDefault="006B03EA" w:rsidP="006B03EA">
      <w:pPr>
        <w:pStyle w:val="ConsPlusNormal"/>
        <w:spacing w:line="360" w:lineRule="exact"/>
        <w:ind w:firstLine="540"/>
        <w:jc w:val="both"/>
        <w:rPr>
          <w:rFonts w:ascii="Times New Roman" w:hAnsi="Times New Roman" w:cs="Times New Roman"/>
          <w:sz w:val="28"/>
          <w:szCs w:val="28"/>
        </w:rPr>
      </w:pPr>
      <w:r w:rsidRPr="0027568F">
        <w:rPr>
          <w:rFonts w:ascii="Times New Roman" w:hAnsi="Times New Roman" w:cs="Times New Roman"/>
          <w:sz w:val="28"/>
          <w:szCs w:val="28"/>
        </w:rPr>
        <w:t>Положения настоящей статьи не распространяются на платежи, установле</w:t>
      </w:r>
      <w:r w:rsidRPr="0027568F">
        <w:rPr>
          <w:rFonts w:ascii="Times New Roman" w:hAnsi="Times New Roman" w:cs="Times New Roman"/>
          <w:sz w:val="28"/>
          <w:szCs w:val="28"/>
        </w:rPr>
        <w:t>н</w:t>
      </w:r>
      <w:r w:rsidRPr="0027568F">
        <w:rPr>
          <w:rFonts w:ascii="Times New Roman" w:hAnsi="Times New Roman" w:cs="Times New Roman"/>
          <w:sz w:val="28"/>
          <w:szCs w:val="28"/>
        </w:rPr>
        <w:t xml:space="preserve">ные </w:t>
      </w:r>
      <w:r w:rsidRPr="00755BB9">
        <w:rPr>
          <w:rFonts w:ascii="Times New Roman" w:hAnsi="Times New Roman" w:cs="Times New Roman"/>
          <w:sz w:val="28"/>
          <w:szCs w:val="28"/>
        </w:rPr>
        <w:t>законодательством о налогах и сборах, законодательством Российской Фед</w:t>
      </w:r>
      <w:r w:rsidRPr="00755BB9">
        <w:rPr>
          <w:rFonts w:ascii="Times New Roman" w:hAnsi="Times New Roman" w:cs="Times New Roman"/>
          <w:sz w:val="28"/>
          <w:szCs w:val="28"/>
        </w:rPr>
        <w:t>е</w:t>
      </w:r>
      <w:r w:rsidRPr="00755BB9">
        <w:rPr>
          <w:rFonts w:ascii="Times New Roman" w:hAnsi="Times New Roman" w:cs="Times New Roman"/>
          <w:sz w:val="28"/>
          <w:szCs w:val="28"/>
        </w:rPr>
        <w:t>рации о страховых взносах.».</w:t>
      </w:r>
    </w:p>
    <w:p w:rsidR="00213B55" w:rsidRPr="00752265" w:rsidRDefault="0079107D" w:rsidP="00AD30BF">
      <w:pPr>
        <w:pStyle w:val="ConsPlusNormal"/>
        <w:spacing w:line="360" w:lineRule="exact"/>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213B55" w:rsidRPr="00752265">
        <w:rPr>
          <w:rFonts w:ascii="Times New Roman" w:hAnsi="Times New Roman" w:cs="Times New Roman"/>
          <w:sz w:val="28"/>
          <w:szCs w:val="28"/>
        </w:rPr>
        <w:t>1.</w:t>
      </w:r>
      <w:r w:rsidR="007C13E1">
        <w:rPr>
          <w:rFonts w:ascii="Times New Roman" w:hAnsi="Times New Roman" w:cs="Times New Roman"/>
          <w:sz w:val="28"/>
          <w:szCs w:val="28"/>
        </w:rPr>
        <w:t>1</w:t>
      </w:r>
      <w:r w:rsidR="006B03EA">
        <w:rPr>
          <w:rFonts w:ascii="Times New Roman" w:hAnsi="Times New Roman" w:cs="Times New Roman"/>
          <w:sz w:val="28"/>
          <w:szCs w:val="28"/>
        </w:rPr>
        <w:t>3</w:t>
      </w:r>
      <w:r w:rsidR="00213B55" w:rsidRPr="00752265">
        <w:rPr>
          <w:rFonts w:ascii="Times New Roman" w:hAnsi="Times New Roman" w:cs="Times New Roman"/>
          <w:sz w:val="28"/>
          <w:szCs w:val="28"/>
        </w:rPr>
        <w:t xml:space="preserve">. </w:t>
      </w:r>
      <w:hyperlink r:id="rId19" w:history="1">
        <w:r w:rsidR="00213B55" w:rsidRPr="00752265">
          <w:rPr>
            <w:rFonts w:ascii="Times New Roman" w:hAnsi="Times New Roman" w:cs="Times New Roman"/>
            <w:color w:val="0000FF"/>
            <w:sz w:val="28"/>
            <w:szCs w:val="28"/>
          </w:rPr>
          <w:t xml:space="preserve">пункт 2 статьи </w:t>
        </w:r>
      </w:hyperlink>
      <w:r w:rsidR="00551A13" w:rsidRPr="00551A13">
        <w:rPr>
          <w:rFonts w:ascii="Times New Roman" w:hAnsi="Times New Roman" w:cs="Times New Roman"/>
          <w:sz w:val="28"/>
          <w:szCs w:val="28"/>
        </w:rPr>
        <w:t>23</w:t>
      </w:r>
      <w:r w:rsidR="00213B55" w:rsidRPr="00551A13">
        <w:rPr>
          <w:rFonts w:ascii="Times New Roman" w:hAnsi="Times New Roman" w:cs="Times New Roman"/>
          <w:sz w:val="28"/>
          <w:szCs w:val="28"/>
        </w:rPr>
        <w:t xml:space="preserve"> </w:t>
      </w:r>
      <w:r w:rsidR="00213B55" w:rsidRPr="00752265">
        <w:rPr>
          <w:rFonts w:ascii="Times New Roman" w:hAnsi="Times New Roman" w:cs="Times New Roman"/>
          <w:sz w:val="28"/>
          <w:szCs w:val="28"/>
        </w:rPr>
        <w:t>изложить в следующей редакции:</w:t>
      </w:r>
    </w:p>
    <w:p w:rsidR="00213B55" w:rsidRPr="00752265" w:rsidRDefault="00DA4F80" w:rsidP="00DA4F80">
      <w:pPr>
        <w:pStyle w:val="ConsPlusNormal"/>
        <w:ind w:left="54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B221FD">
        <w:rPr>
          <w:rFonts w:ascii="Times New Roman" w:hAnsi="Times New Roman" w:cs="Times New Roman"/>
          <w:sz w:val="28"/>
          <w:szCs w:val="28"/>
        </w:rPr>
        <w:t>«</w:t>
      </w:r>
      <w:r w:rsidR="00213B55" w:rsidRPr="00752265">
        <w:rPr>
          <w:rFonts w:ascii="Times New Roman" w:hAnsi="Times New Roman" w:cs="Times New Roman"/>
          <w:sz w:val="28"/>
          <w:szCs w:val="28"/>
        </w:rPr>
        <w:t xml:space="preserve">2. Составление проекта бюджета </w:t>
      </w:r>
      <w:r w:rsidR="00551A13">
        <w:rPr>
          <w:rFonts w:ascii="Times New Roman" w:hAnsi="Times New Roman" w:cs="Times New Roman"/>
          <w:sz w:val="28"/>
          <w:szCs w:val="28"/>
        </w:rPr>
        <w:t>поселения</w:t>
      </w:r>
      <w:r w:rsidR="00213B55" w:rsidRPr="00752265">
        <w:rPr>
          <w:rFonts w:ascii="Times New Roman" w:hAnsi="Times New Roman" w:cs="Times New Roman"/>
          <w:sz w:val="28"/>
          <w:szCs w:val="28"/>
        </w:rPr>
        <w:t xml:space="preserve"> основывается на:</w:t>
      </w:r>
    </w:p>
    <w:p w:rsidR="00213B55" w:rsidRPr="00752265" w:rsidRDefault="00213B55" w:rsidP="00DA4F80">
      <w:pPr>
        <w:pStyle w:val="ConsPlusNormal"/>
        <w:jc w:val="both"/>
        <w:rPr>
          <w:rFonts w:ascii="Times New Roman" w:hAnsi="Times New Roman" w:cs="Times New Roman"/>
          <w:sz w:val="28"/>
          <w:szCs w:val="28"/>
        </w:rPr>
      </w:pPr>
      <w:r w:rsidRPr="00752265">
        <w:rPr>
          <w:rFonts w:ascii="Times New Roman" w:hAnsi="Times New Roman" w:cs="Times New Roman"/>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13B55" w:rsidRPr="00752265" w:rsidRDefault="00213B55" w:rsidP="00DA4F80">
      <w:pPr>
        <w:pStyle w:val="ConsPlusNormal"/>
        <w:jc w:val="both"/>
        <w:rPr>
          <w:rFonts w:ascii="Times New Roman" w:hAnsi="Times New Roman" w:cs="Times New Roman"/>
          <w:sz w:val="28"/>
          <w:szCs w:val="28"/>
        </w:rPr>
      </w:pPr>
      <w:r w:rsidRPr="00752265">
        <w:rPr>
          <w:rFonts w:ascii="Times New Roman" w:hAnsi="Times New Roman" w:cs="Times New Roman"/>
          <w:sz w:val="28"/>
          <w:szCs w:val="28"/>
        </w:rPr>
        <w:t>основных направлениях бюджетной политики и основных направлениях налоговой политики;</w:t>
      </w:r>
    </w:p>
    <w:p w:rsidR="00213B55" w:rsidRPr="00752265" w:rsidRDefault="00213B55" w:rsidP="00DA4F80">
      <w:pPr>
        <w:pStyle w:val="ConsPlusNormal"/>
        <w:jc w:val="both"/>
        <w:rPr>
          <w:rFonts w:ascii="Times New Roman" w:hAnsi="Times New Roman" w:cs="Times New Roman"/>
          <w:sz w:val="28"/>
          <w:szCs w:val="28"/>
        </w:rPr>
      </w:pPr>
      <w:r w:rsidRPr="00752265">
        <w:rPr>
          <w:rFonts w:ascii="Times New Roman" w:hAnsi="Times New Roman" w:cs="Times New Roman"/>
          <w:sz w:val="28"/>
          <w:szCs w:val="28"/>
        </w:rPr>
        <w:t>основных направлениях таможенно-тарифной политики Российской Федерации;</w:t>
      </w:r>
    </w:p>
    <w:p w:rsidR="00213B55" w:rsidRPr="00752265" w:rsidRDefault="00213B55" w:rsidP="00DA4F80">
      <w:pPr>
        <w:pStyle w:val="ConsPlusNormal"/>
        <w:jc w:val="both"/>
        <w:rPr>
          <w:rFonts w:ascii="Times New Roman" w:hAnsi="Times New Roman" w:cs="Times New Roman"/>
          <w:sz w:val="28"/>
          <w:szCs w:val="28"/>
        </w:rPr>
      </w:pPr>
      <w:r w:rsidRPr="00752265">
        <w:rPr>
          <w:rFonts w:ascii="Times New Roman" w:hAnsi="Times New Roman" w:cs="Times New Roman"/>
          <w:sz w:val="28"/>
          <w:szCs w:val="28"/>
        </w:rPr>
        <w:t>прогнозе социально-экономического развития;</w:t>
      </w:r>
    </w:p>
    <w:p w:rsidR="00213B55" w:rsidRDefault="00213B55" w:rsidP="00DA4F80">
      <w:pPr>
        <w:pStyle w:val="ConsPlusNormal"/>
        <w:jc w:val="both"/>
        <w:rPr>
          <w:rFonts w:ascii="Times New Roman" w:hAnsi="Times New Roman" w:cs="Times New Roman"/>
          <w:sz w:val="28"/>
          <w:szCs w:val="28"/>
        </w:rPr>
      </w:pPr>
      <w:r w:rsidRPr="00752265">
        <w:rPr>
          <w:rFonts w:ascii="Times New Roman" w:hAnsi="Times New Roman" w:cs="Times New Roman"/>
          <w:sz w:val="28"/>
          <w:szCs w:val="28"/>
        </w:rPr>
        <w:t>муниципальных программах.</w:t>
      </w:r>
      <w:r w:rsidR="00B221FD">
        <w:rPr>
          <w:rFonts w:ascii="Times New Roman" w:hAnsi="Times New Roman" w:cs="Times New Roman"/>
          <w:sz w:val="28"/>
          <w:szCs w:val="28"/>
        </w:rPr>
        <w:t>»</w:t>
      </w:r>
      <w:r w:rsidR="00214FC2">
        <w:rPr>
          <w:rFonts w:ascii="Times New Roman" w:hAnsi="Times New Roman" w:cs="Times New Roman"/>
          <w:sz w:val="28"/>
          <w:szCs w:val="28"/>
        </w:rPr>
        <w:t>.</w:t>
      </w:r>
    </w:p>
    <w:p w:rsidR="00214FC2" w:rsidRPr="00755BB9" w:rsidRDefault="00214FC2" w:rsidP="00214FC2">
      <w:pPr>
        <w:pStyle w:val="ConsPlusNormal"/>
        <w:spacing w:line="360" w:lineRule="exact"/>
        <w:ind w:firstLine="539"/>
        <w:jc w:val="both"/>
        <w:rPr>
          <w:rFonts w:ascii="Times New Roman" w:hAnsi="Times New Roman" w:cs="Times New Roman"/>
          <w:sz w:val="28"/>
          <w:szCs w:val="28"/>
        </w:rPr>
      </w:pPr>
      <w:r>
        <w:rPr>
          <w:rFonts w:ascii="Times New Roman" w:hAnsi="Times New Roman" w:cs="Times New Roman"/>
          <w:sz w:val="28"/>
          <w:szCs w:val="28"/>
        </w:rPr>
        <w:t xml:space="preserve">1.14. </w:t>
      </w:r>
      <w:r w:rsidRPr="00755BB9">
        <w:rPr>
          <w:rFonts w:ascii="Times New Roman" w:hAnsi="Times New Roman" w:cs="Times New Roman"/>
          <w:sz w:val="28"/>
          <w:szCs w:val="28"/>
        </w:rPr>
        <w:t xml:space="preserve">. В пункте 2 статьи </w:t>
      </w:r>
      <w:r>
        <w:rPr>
          <w:rFonts w:ascii="Times New Roman" w:hAnsi="Times New Roman" w:cs="Times New Roman"/>
          <w:sz w:val="28"/>
          <w:szCs w:val="28"/>
        </w:rPr>
        <w:t>28</w:t>
      </w:r>
      <w:r w:rsidRPr="00755BB9">
        <w:rPr>
          <w:rFonts w:ascii="Times New Roman" w:hAnsi="Times New Roman" w:cs="Times New Roman"/>
          <w:sz w:val="28"/>
          <w:szCs w:val="28"/>
        </w:rPr>
        <w:t>:</w:t>
      </w:r>
    </w:p>
    <w:p w:rsidR="00214FC2" w:rsidRPr="00755BB9" w:rsidRDefault="00214FC2" w:rsidP="00214FC2">
      <w:pPr>
        <w:pStyle w:val="ConsPlusNormal"/>
        <w:spacing w:line="360" w:lineRule="exact"/>
        <w:ind w:firstLine="539"/>
        <w:jc w:val="both"/>
        <w:rPr>
          <w:rFonts w:ascii="Times New Roman" w:hAnsi="Times New Roman" w:cs="Times New Roman"/>
          <w:sz w:val="28"/>
          <w:szCs w:val="28"/>
        </w:rPr>
      </w:pPr>
      <w:r w:rsidRPr="00755BB9">
        <w:rPr>
          <w:rFonts w:ascii="Times New Roman" w:hAnsi="Times New Roman" w:cs="Times New Roman"/>
          <w:sz w:val="28"/>
          <w:szCs w:val="28"/>
        </w:rPr>
        <w:lastRenderedPageBreak/>
        <w:t>1.</w:t>
      </w:r>
      <w:r>
        <w:rPr>
          <w:rFonts w:ascii="Times New Roman" w:hAnsi="Times New Roman" w:cs="Times New Roman"/>
          <w:sz w:val="28"/>
          <w:szCs w:val="28"/>
        </w:rPr>
        <w:t>14</w:t>
      </w:r>
      <w:r w:rsidRPr="00755BB9">
        <w:rPr>
          <w:rFonts w:ascii="Times New Roman" w:hAnsi="Times New Roman" w:cs="Times New Roman"/>
          <w:sz w:val="28"/>
          <w:szCs w:val="28"/>
        </w:rPr>
        <w:t>.1. подпункт</w:t>
      </w:r>
      <w:r>
        <w:rPr>
          <w:rFonts w:ascii="Times New Roman" w:hAnsi="Times New Roman" w:cs="Times New Roman"/>
          <w:sz w:val="28"/>
          <w:szCs w:val="28"/>
        </w:rPr>
        <w:t xml:space="preserve">ы 1,2,3,4,5,6,7,8,9,10,11,12,13 </w:t>
      </w:r>
      <w:r w:rsidRPr="00755BB9">
        <w:rPr>
          <w:rFonts w:ascii="Times New Roman" w:hAnsi="Times New Roman" w:cs="Times New Roman"/>
          <w:sz w:val="28"/>
          <w:szCs w:val="28"/>
        </w:rPr>
        <w:t>считать соответственно 2,3,4,5,6,7,8,9,10,11,12,13,14;</w:t>
      </w:r>
    </w:p>
    <w:p w:rsidR="00214FC2" w:rsidRPr="00755BB9" w:rsidRDefault="00214FC2" w:rsidP="00214FC2">
      <w:pPr>
        <w:pStyle w:val="ConsPlusNormal"/>
        <w:spacing w:line="360" w:lineRule="exact"/>
        <w:ind w:firstLine="539"/>
        <w:jc w:val="both"/>
        <w:rPr>
          <w:rFonts w:ascii="Times New Roman" w:hAnsi="Times New Roman" w:cs="Times New Roman"/>
          <w:sz w:val="28"/>
          <w:szCs w:val="28"/>
        </w:rPr>
      </w:pPr>
      <w:r w:rsidRPr="00755BB9">
        <w:rPr>
          <w:rFonts w:ascii="Times New Roman" w:hAnsi="Times New Roman" w:cs="Times New Roman"/>
          <w:sz w:val="28"/>
          <w:szCs w:val="28"/>
        </w:rPr>
        <w:t>1.</w:t>
      </w:r>
      <w:r>
        <w:rPr>
          <w:rFonts w:ascii="Times New Roman" w:hAnsi="Times New Roman" w:cs="Times New Roman"/>
          <w:sz w:val="28"/>
          <w:szCs w:val="28"/>
        </w:rPr>
        <w:t>14</w:t>
      </w:r>
      <w:r w:rsidRPr="00755BB9">
        <w:rPr>
          <w:rFonts w:ascii="Times New Roman" w:hAnsi="Times New Roman" w:cs="Times New Roman"/>
          <w:sz w:val="28"/>
          <w:szCs w:val="28"/>
        </w:rPr>
        <w:t>.2. дополнить подпунктом 1 следующего содержания:</w:t>
      </w:r>
    </w:p>
    <w:p w:rsidR="00214FC2" w:rsidRDefault="00214FC2" w:rsidP="00214FC2">
      <w:pPr>
        <w:pStyle w:val="ConsPlusNormal"/>
        <w:spacing w:line="360" w:lineRule="exact"/>
        <w:ind w:firstLine="540"/>
        <w:jc w:val="both"/>
        <w:rPr>
          <w:rFonts w:ascii="Times New Roman" w:hAnsi="Times New Roman" w:cs="Times New Roman"/>
          <w:sz w:val="28"/>
          <w:szCs w:val="28"/>
        </w:rPr>
      </w:pPr>
      <w:r w:rsidRPr="00755BB9">
        <w:rPr>
          <w:rFonts w:ascii="Times New Roman" w:hAnsi="Times New Roman" w:cs="Times New Roman"/>
          <w:sz w:val="28"/>
          <w:szCs w:val="28"/>
        </w:rPr>
        <w:t xml:space="preserve">«1) налоговые и неналоговые доходы, безвозмездные поступления бюджета </w:t>
      </w:r>
      <w:r>
        <w:rPr>
          <w:rFonts w:ascii="Times New Roman" w:hAnsi="Times New Roman" w:cs="Times New Roman"/>
          <w:sz w:val="28"/>
          <w:szCs w:val="28"/>
        </w:rPr>
        <w:t>поселения</w:t>
      </w:r>
      <w:r w:rsidRPr="00755BB9">
        <w:rPr>
          <w:rFonts w:ascii="Times New Roman" w:hAnsi="Times New Roman" w:cs="Times New Roman"/>
          <w:sz w:val="28"/>
          <w:szCs w:val="28"/>
        </w:rPr>
        <w:t xml:space="preserve">  по группам, подгруппам, статьям, подстатьям классиф</w:t>
      </w:r>
      <w:r w:rsidRPr="00755BB9">
        <w:rPr>
          <w:rFonts w:ascii="Times New Roman" w:hAnsi="Times New Roman" w:cs="Times New Roman"/>
          <w:sz w:val="28"/>
          <w:szCs w:val="28"/>
        </w:rPr>
        <w:t>и</w:t>
      </w:r>
      <w:r w:rsidRPr="00755BB9">
        <w:rPr>
          <w:rFonts w:ascii="Times New Roman" w:hAnsi="Times New Roman" w:cs="Times New Roman"/>
          <w:sz w:val="28"/>
          <w:szCs w:val="28"/>
        </w:rPr>
        <w:t>кации доходов бюджетов;»;</w:t>
      </w:r>
    </w:p>
    <w:p w:rsidR="00F84F56" w:rsidRDefault="00F84F56" w:rsidP="00F84F56">
      <w:pPr>
        <w:autoSpaceDE w:val="0"/>
        <w:autoSpaceDN w:val="0"/>
        <w:adjustRightInd w:val="0"/>
        <w:ind w:firstLine="540"/>
        <w:jc w:val="both"/>
        <w:rPr>
          <w:sz w:val="28"/>
          <w:szCs w:val="28"/>
        </w:rPr>
      </w:pPr>
      <w:r>
        <w:rPr>
          <w:sz w:val="28"/>
          <w:szCs w:val="28"/>
        </w:rPr>
        <w:t xml:space="preserve">1.14.2. в </w:t>
      </w:r>
      <w:hyperlink r:id="rId20" w:history="1">
        <w:r>
          <w:rPr>
            <w:color w:val="0000FF"/>
            <w:sz w:val="28"/>
            <w:szCs w:val="28"/>
          </w:rPr>
          <w:t xml:space="preserve">подпункте 4 </w:t>
        </w:r>
      </w:hyperlink>
      <w:r>
        <w:rPr>
          <w:sz w:val="28"/>
          <w:szCs w:val="28"/>
        </w:rPr>
        <w:t xml:space="preserve"> после слов "целевым статьям" дополнить словами "(муниципальным программам и непрограммным направлениям деятельности)".</w:t>
      </w:r>
    </w:p>
    <w:p w:rsidR="00214FC2" w:rsidRDefault="00214FC2" w:rsidP="00214FC2">
      <w:pPr>
        <w:pStyle w:val="ConsPlusNormal"/>
        <w:spacing w:line="360" w:lineRule="exact"/>
        <w:ind w:firstLine="540"/>
        <w:jc w:val="both"/>
        <w:rPr>
          <w:rFonts w:ascii="Times New Roman" w:hAnsi="Times New Roman" w:cs="Times New Roman"/>
          <w:sz w:val="28"/>
          <w:szCs w:val="28"/>
        </w:rPr>
      </w:pPr>
      <w:r w:rsidRPr="00755BB9">
        <w:rPr>
          <w:rFonts w:ascii="Times New Roman" w:hAnsi="Times New Roman" w:cs="Times New Roman"/>
          <w:sz w:val="28"/>
          <w:szCs w:val="28"/>
        </w:rPr>
        <w:t>1</w:t>
      </w:r>
      <w:r>
        <w:rPr>
          <w:rFonts w:ascii="Times New Roman" w:hAnsi="Times New Roman" w:cs="Times New Roman"/>
          <w:sz w:val="28"/>
          <w:szCs w:val="28"/>
        </w:rPr>
        <w:t>.</w:t>
      </w:r>
      <w:r w:rsidR="00F84F56">
        <w:rPr>
          <w:rFonts w:ascii="Times New Roman" w:hAnsi="Times New Roman" w:cs="Times New Roman"/>
          <w:sz w:val="28"/>
          <w:szCs w:val="28"/>
        </w:rPr>
        <w:t>14</w:t>
      </w:r>
      <w:r w:rsidRPr="00755BB9">
        <w:rPr>
          <w:rFonts w:ascii="Times New Roman" w:hAnsi="Times New Roman" w:cs="Times New Roman"/>
          <w:sz w:val="28"/>
          <w:szCs w:val="28"/>
        </w:rPr>
        <w:t>.3. подпункт 8 дополнить словами «. Под условно утверждаемыми (утве</w:t>
      </w:r>
      <w:r w:rsidRPr="00755BB9">
        <w:rPr>
          <w:rFonts w:ascii="Times New Roman" w:hAnsi="Times New Roman" w:cs="Times New Roman"/>
          <w:sz w:val="28"/>
          <w:szCs w:val="28"/>
        </w:rPr>
        <w:t>р</w:t>
      </w:r>
      <w:r w:rsidRPr="00755BB9">
        <w:rPr>
          <w:rFonts w:ascii="Times New Roman" w:hAnsi="Times New Roman" w:cs="Times New Roman"/>
          <w:sz w:val="28"/>
          <w:szCs w:val="28"/>
        </w:rPr>
        <w:t>жденными) расходами понимаются не распределенные в плановом периоде в соответствии с класс</w:t>
      </w:r>
      <w:r w:rsidRPr="00755BB9">
        <w:rPr>
          <w:rFonts w:ascii="Times New Roman" w:hAnsi="Times New Roman" w:cs="Times New Roman"/>
          <w:sz w:val="28"/>
          <w:szCs w:val="28"/>
        </w:rPr>
        <w:t>и</w:t>
      </w:r>
      <w:r w:rsidRPr="00755BB9">
        <w:rPr>
          <w:rFonts w:ascii="Times New Roman" w:hAnsi="Times New Roman" w:cs="Times New Roman"/>
          <w:sz w:val="28"/>
          <w:szCs w:val="28"/>
        </w:rPr>
        <w:t>фикацией расходов бюджетов бюджетные ассигнования»</w:t>
      </w:r>
      <w:r>
        <w:rPr>
          <w:rFonts w:ascii="Times New Roman" w:hAnsi="Times New Roman" w:cs="Times New Roman"/>
          <w:sz w:val="28"/>
          <w:szCs w:val="28"/>
        </w:rPr>
        <w:t>.</w:t>
      </w:r>
    </w:p>
    <w:p w:rsidR="008376A7" w:rsidRDefault="00214FC2" w:rsidP="00214FC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213B55" w:rsidRPr="00752265">
        <w:rPr>
          <w:rFonts w:ascii="Times New Roman" w:hAnsi="Times New Roman" w:cs="Times New Roman"/>
          <w:sz w:val="28"/>
          <w:szCs w:val="28"/>
        </w:rPr>
        <w:t>1.</w:t>
      </w:r>
      <w:r>
        <w:rPr>
          <w:rFonts w:ascii="Times New Roman" w:hAnsi="Times New Roman" w:cs="Times New Roman"/>
          <w:sz w:val="28"/>
          <w:szCs w:val="28"/>
        </w:rPr>
        <w:t>14</w:t>
      </w:r>
      <w:r w:rsidR="00213B55" w:rsidRPr="00752265">
        <w:rPr>
          <w:rFonts w:ascii="Times New Roman" w:hAnsi="Times New Roman" w:cs="Times New Roman"/>
          <w:sz w:val="28"/>
          <w:szCs w:val="28"/>
        </w:rPr>
        <w:t xml:space="preserve">. </w:t>
      </w:r>
      <w:r w:rsidR="008376A7">
        <w:rPr>
          <w:rFonts w:ascii="Times New Roman" w:hAnsi="Times New Roman" w:cs="Times New Roman"/>
          <w:sz w:val="28"/>
          <w:szCs w:val="28"/>
        </w:rPr>
        <w:t xml:space="preserve">в </w:t>
      </w:r>
      <w:r w:rsidR="007250D3">
        <w:rPr>
          <w:rFonts w:ascii="Times New Roman" w:hAnsi="Times New Roman" w:cs="Times New Roman"/>
          <w:sz w:val="28"/>
          <w:szCs w:val="28"/>
        </w:rPr>
        <w:t xml:space="preserve">пункте 2 </w:t>
      </w:r>
      <w:r w:rsidR="008376A7">
        <w:rPr>
          <w:rFonts w:ascii="Times New Roman" w:hAnsi="Times New Roman" w:cs="Times New Roman"/>
          <w:sz w:val="28"/>
          <w:szCs w:val="28"/>
        </w:rPr>
        <w:t>стать</w:t>
      </w:r>
      <w:r w:rsidR="007250D3">
        <w:rPr>
          <w:rFonts w:ascii="Times New Roman" w:hAnsi="Times New Roman" w:cs="Times New Roman"/>
          <w:sz w:val="28"/>
          <w:szCs w:val="28"/>
        </w:rPr>
        <w:t>и</w:t>
      </w:r>
      <w:r w:rsidR="008376A7">
        <w:rPr>
          <w:rFonts w:ascii="Times New Roman" w:hAnsi="Times New Roman" w:cs="Times New Roman"/>
          <w:sz w:val="28"/>
          <w:szCs w:val="28"/>
        </w:rPr>
        <w:t xml:space="preserve"> 29:</w:t>
      </w:r>
    </w:p>
    <w:p w:rsidR="007250D3" w:rsidRDefault="007250D3" w:rsidP="00214FC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376A7" w:rsidRPr="007250D3">
        <w:rPr>
          <w:rFonts w:ascii="Times New Roman" w:hAnsi="Times New Roman" w:cs="Times New Roman"/>
          <w:sz w:val="28"/>
          <w:szCs w:val="28"/>
        </w:rPr>
        <w:t xml:space="preserve">1.14.1. </w:t>
      </w:r>
      <w:r w:rsidRPr="007250D3">
        <w:rPr>
          <w:rFonts w:ascii="Times New Roman" w:hAnsi="Times New Roman" w:cs="Times New Roman"/>
          <w:sz w:val="28"/>
          <w:szCs w:val="28"/>
        </w:rPr>
        <w:t>под</w:t>
      </w:r>
      <w:hyperlink r:id="rId21" w:history="1">
        <w:r w:rsidRPr="007250D3">
          <w:rPr>
            <w:rFonts w:ascii="Times New Roman" w:hAnsi="Times New Roman" w:cs="Times New Roman"/>
            <w:color w:val="0000FF"/>
            <w:sz w:val="28"/>
            <w:szCs w:val="28"/>
          </w:rPr>
          <w:t>пункте 4</w:t>
        </w:r>
        <w:r w:rsidR="00213B55" w:rsidRPr="007250D3">
          <w:rPr>
            <w:rFonts w:ascii="Times New Roman" w:hAnsi="Times New Roman" w:cs="Times New Roman"/>
            <w:color w:val="0000FF"/>
            <w:sz w:val="28"/>
            <w:szCs w:val="28"/>
          </w:rPr>
          <w:t xml:space="preserve"> </w:t>
        </w:r>
      </w:hyperlink>
      <w:r w:rsidRPr="007250D3">
        <w:rPr>
          <w:rFonts w:ascii="Times New Roman" w:hAnsi="Times New Roman" w:cs="Times New Roman"/>
          <w:sz w:val="28"/>
          <w:szCs w:val="28"/>
        </w:rPr>
        <w:t xml:space="preserve"> слово «консолидированного» </w:t>
      </w:r>
      <w:r>
        <w:rPr>
          <w:rFonts w:ascii="Times New Roman" w:hAnsi="Times New Roman" w:cs="Times New Roman"/>
          <w:sz w:val="28"/>
          <w:szCs w:val="28"/>
        </w:rPr>
        <w:t>исключить;</w:t>
      </w:r>
    </w:p>
    <w:p w:rsidR="00213B55" w:rsidRPr="007250D3" w:rsidRDefault="007250D3" w:rsidP="00214FC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1.14.2. </w:t>
      </w:r>
      <w:r w:rsidR="00213B55" w:rsidRPr="007250D3">
        <w:rPr>
          <w:rFonts w:ascii="Times New Roman" w:hAnsi="Times New Roman" w:cs="Times New Roman"/>
          <w:sz w:val="28"/>
          <w:szCs w:val="28"/>
        </w:rPr>
        <w:t xml:space="preserve">дополнить подпунктом </w:t>
      </w:r>
      <w:r w:rsidR="002657B4" w:rsidRPr="007250D3">
        <w:rPr>
          <w:rFonts w:ascii="Times New Roman" w:hAnsi="Times New Roman" w:cs="Times New Roman"/>
          <w:sz w:val="28"/>
          <w:szCs w:val="28"/>
        </w:rPr>
        <w:t>11</w:t>
      </w:r>
      <w:r w:rsidR="00213B55" w:rsidRPr="007250D3">
        <w:rPr>
          <w:rFonts w:ascii="Times New Roman" w:hAnsi="Times New Roman" w:cs="Times New Roman"/>
          <w:sz w:val="28"/>
          <w:szCs w:val="28"/>
        </w:rPr>
        <w:t xml:space="preserve"> следующего содержания:</w:t>
      </w:r>
    </w:p>
    <w:p w:rsidR="00213B55" w:rsidRPr="00752265" w:rsidRDefault="00B221FD" w:rsidP="00DA4F80">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213B55" w:rsidRPr="00752265">
        <w:rPr>
          <w:rFonts w:ascii="Times New Roman" w:hAnsi="Times New Roman" w:cs="Times New Roman"/>
          <w:sz w:val="28"/>
          <w:szCs w:val="28"/>
        </w:rPr>
        <w:t>1</w:t>
      </w:r>
      <w:r w:rsidR="002657B4">
        <w:rPr>
          <w:rFonts w:ascii="Times New Roman" w:hAnsi="Times New Roman" w:cs="Times New Roman"/>
          <w:sz w:val="28"/>
          <w:szCs w:val="28"/>
        </w:rPr>
        <w:t>1</w:t>
      </w:r>
      <w:r w:rsidR="00213B55" w:rsidRPr="00752265">
        <w:rPr>
          <w:rFonts w:ascii="Times New Roman" w:hAnsi="Times New Roman" w:cs="Times New Roman"/>
          <w:sz w:val="28"/>
          <w:szCs w:val="28"/>
        </w:rPr>
        <w:t xml:space="preserve">) паспорта утвержденных муниципальных программ </w:t>
      </w:r>
      <w:r w:rsidR="002657B4">
        <w:rPr>
          <w:rFonts w:ascii="Times New Roman" w:hAnsi="Times New Roman" w:cs="Times New Roman"/>
          <w:sz w:val="28"/>
          <w:szCs w:val="28"/>
        </w:rPr>
        <w:t>Ключевского сельского поселения</w:t>
      </w:r>
      <w:r w:rsidR="00213B55" w:rsidRPr="00752265">
        <w:rPr>
          <w:rFonts w:ascii="Times New Roman" w:hAnsi="Times New Roman" w:cs="Times New Roman"/>
          <w:sz w:val="28"/>
          <w:szCs w:val="28"/>
        </w:rPr>
        <w:t>.</w:t>
      </w:r>
      <w:r>
        <w:rPr>
          <w:rFonts w:ascii="Times New Roman" w:hAnsi="Times New Roman" w:cs="Times New Roman"/>
          <w:sz w:val="28"/>
          <w:szCs w:val="28"/>
        </w:rPr>
        <w:t>»</w:t>
      </w:r>
      <w:r w:rsidR="00213B55" w:rsidRPr="00752265">
        <w:rPr>
          <w:rFonts w:ascii="Times New Roman" w:hAnsi="Times New Roman" w:cs="Times New Roman"/>
          <w:sz w:val="28"/>
          <w:szCs w:val="28"/>
        </w:rPr>
        <w:t>;</w:t>
      </w:r>
    </w:p>
    <w:p w:rsidR="00213B55" w:rsidRPr="00752265" w:rsidRDefault="00213B55" w:rsidP="00DA4F80">
      <w:pPr>
        <w:pStyle w:val="ConsPlusNormal"/>
        <w:jc w:val="both"/>
        <w:rPr>
          <w:rFonts w:ascii="Times New Roman" w:hAnsi="Times New Roman" w:cs="Times New Roman"/>
          <w:sz w:val="28"/>
          <w:szCs w:val="28"/>
        </w:rPr>
      </w:pPr>
      <w:r w:rsidRPr="00752265">
        <w:rPr>
          <w:rFonts w:ascii="Times New Roman" w:hAnsi="Times New Roman" w:cs="Times New Roman"/>
          <w:sz w:val="28"/>
          <w:szCs w:val="28"/>
        </w:rPr>
        <w:t>1.1</w:t>
      </w:r>
      <w:r w:rsidR="00214FC2">
        <w:rPr>
          <w:rFonts w:ascii="Times New Roman" w:hAnsi="Times New Roman" w:cs="Times New Roman"/>
          <w:sz w:val="28"/>
          <w:szCs w:val="28"/>
        </w:rPr>
        <w:t>5</w:t>
      </w:r>
      <w:r w:rsidRPr="00752265">
        <w:rPr>
          <w:rFonts w:ascii="Times New Roman" w:hAnsi="Times New Roman" w:cs="Times New Roman"/>
          <w:sz w:val="28"/>
          <w:szCs w:val="28"/>
        </w:rPr>
        <w:t xml:space="preserve">. в </w:t>
      </w:r>
      <w:hyperlink r:id="rId22" w:history="1">
        <w:r w:rsidRPr="002657B4">
          <w:rPr>
            <w:rFonts w:ascii="Times New Roman" w:hAnsi="Times New Roman" w:cs="Times New Roman"/>
            <w:color w:val="0000FF"/>
            <w:sz w:val="28"/>
            <w:szCs w:val="28"/>
          </w:rPr>
          <w:t>статье 3</w:t>
        </w:r>
      </w:hyperlink>
      <w:r w:rsidR="002657B4" w:rsidRPr="002657B4">
        <w:rPr>
          <w:rFonts w:ascii="Times New Roman" w:hAnsi="Times New Roman" w:cs="Times New Roman"/>
          <w:sz w:val="28"/>
          <w:szCs w:val="28"/>
        </w:rPr>
        <w:t>0</w:t>
      </w:r>
      <w:r w:rsidRPr="00752265">
        <w:rPr>
          <w:rFonts w:ascii="Times New Roman" w:hAnsi="Times New Roman" w:cs="Times New Roman"/>
          <w:sz w:val="28"/>
          <w:szCs w:val="28"/>
        </w:rPr>
        <w:t>:</w:t>
      </w:r>
    </w:p>
    <w:p w:rsidR="00213B55" w:rsidRPr="00752265" w:rsidRDefault="002657B4" w:rsidP="00DA4F80">
      <w:pPr>
        <w:pStyle w:val="ConsPlusNormal"/>
        <w:jc w:val="both"/>
        <w:rPr>
          <w:rFonts w:ascii="Times New Roman" w:hAnsi="Times New Roman" w:cs="Times New Roman"/>
          <w:sz w:val="28"/>
          <w:szCs w:val="28"/>
        </w:rPr>
      </w:pPr>
      <w:r>
        <w:rPr>
          <w:rFonts w:ascii="Times New Roman" w:hAnsi="Times New Roman" w:cs="Times New Roman"/>
          <w:sz w:val="28"/>
          <w:szCs w:val="28"/>
        </w:rPr>
        <w:t>1.1</w:t>
      </w:r>
      <w:r w:rsidR="00214FC2">
        <w:rPr>
          <w:rFonts w:ascii="Times New Roman" w:hAnsi="Times New Roman" w:cs="Times New Roman"/>
          <w:sz w:val="28"/>
          <w:szCs w:val="28"/>
        </w:rPr>
        <w:t>5</w:t>
      </w:r>
      <w:r w:rsidR="00213B55" w:rsidRPr="00752265">
        <w:rPr>
          <w:rFonts w:ascii="Times New Roman" w:hAnsi="Times New Roman" w:cs="Times New Roman"/>
          <w:sz w:val="28"/>
          <w:szCs w:val="28"/>
        </w:rPr>
        <w:t xml:space="preserve">.1. </w:t>
      </w:r>
      <w:hyperlink r:id="rId23" w:history="1">
        <w:r w:rsidR="00213B55" w:rsidRPr="00752265">
          <w:rPr>
            <w:rFonts w:ascii="Times New Roman" w:hAnsi="Times New Roman" w:cs="Times New Roman"/>
            <w:color w:val="0000FF"/>
            <w:sz w:val="28"/>
            <w:szCs w:val="28"/>
          </w:rPr>
          <w:t>пункт 1</w:t>
        </w:r>
      </w:hyperlink>
      <w:r w:rsidR="00213B55" w:rsidRPr="00752265">
        <w:rPr>
          <w:rFonts w:ascii="Times New Roman" w:hAnsi="Times New Roman" w:cs="Times New Roman"/>
          <w:sz w:val="28"/>
          <w:szCs w:val="28"/>
        </w:rPr>
        <w:t xml:space="preserve"> изложить в следующей редакции:</w:t>
      </w:r>
    </w:p>
    <w:p w:rsidR="00354C26" w:rsidRDefault="00B221FD" w:rsidP="00DA4F80">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213B55" w:rsidRPr="00752265">
        <w:rPr>
          <w:rFonts w:ascii="Times New Roman" w:hAnsi="Times New Roman" w:cs="Times New Roman"/>
          <w:sz w:val="28"/>
          <w:szCs w:val="28"/>
        </w:rPr>
        <w:t xml:space="preserve">1. Проект решения о бюджете </w:t>
      </w:r>
      <w:r w:rsidR="002657B4">
        <w:rPr>
          <w:rFonts w:ascii="Times New Roman" w:hAnsi="Times New Roman" w:cs="Times New Roman"/>
          <w:sz w:val="28"/>
          <w:szCs w:val="28"/>
        </w:rPr>
        <w:t>поселения</w:t>
      </w:r>
      <w:r w:rsidR="00213B55" w:rsidRPr="00752265">
        <w:rPr>
          <w:rFonts w:ascii="Times New Roman" w:hAnsi="Times New Roman" w:cs="Times New Roman"/>
          <w:sz w:val="28"/>
          <w:szCs w:val="28"/>
        </w:rPr>
        <w:t xml:space="preserve"> после его регистрации в течение трех дней направляется </w:t>
      </w:r>
      <w:r w:rsidR="00354C26">
        <w:rPr>
          <w:rFonts w:ascii="Times New Roman" w:hAnsi="Times New Roman" w:cs="Times New Roman"/>
          <w:sz w:val="28"/>
          <w:szCs w:val="28"/>
        </w:rPr>
        <w:t xml:space="preserve">главой Ключевского сельского поселения – </w:t>
      </w:r>
      <w:r w:rsidR="001B7126">
        <w:rPr>
          <w:rFonts w:ascii="Times New Roman" w:hAnsi="Times New Roman" w:cs="Times New Roman"/>
          <w:sz w:val="28"/>
          <w:szCs w:val="28"/>
        </w:rPr>
        <w:t>председателем</w:t>
      </w:r>
    </w:p>
    <w:p w:rsidR="00213B55" w:rsidRPr="00752265" w:rsidRDefault="001B7126" w:rsidP="00354C2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Совета депутатов Ключевского сельского поселения</w:t>
      </w:r>
      <w:r w:rsidR="00213B55" w:rsidRPr="00752265">
        <w:rPr>
          <w:rFonts w:ascii="Times New Roman" w:hAnsi="Times New Roman" w:cs="Times New Roman"/>
          <w:sz w:val="28"/>
          <w:szCs w:val="28"/>
        </w:rPr>
        <w:t xml:space="preserve"> в комиссии </w:t>
      </w:r>
      <w:r>
        <w:rPr>
          <w:rFonts w:ascii="Times New Roman" w:hAnsi="Times New Roman" w:cs="Times New Roman"/>
          <w:sz w:val="28"/>
          <w:szCs w:val="28"/>
        </w:rPr>
        <w:t>Совета депутатов Ключевского сельского поселения</w:t>
      </w:r>
      <w:r w:rsidR="00213B55" w:rsidRPr="00752265">
        <w:rPr>
          <w:rFonts w:ascii="Times New Roman" w:hAnsi="Times New Roman" w:cs="Times New Roman"/>
          <w:sz w:val="28"/>
          <w:szCs w:val="28"/>
        </w:rPr>
        <w:t>.</w:t>
      </w:r>
      <w:r w:rsidR="00B221FD">
        <w:rPr>
          <w:rFonts w:ascii="Times New Roman" w:hAnsi="Times New Roman" w:cs="Times New Roman"/>
          <w:sz w:val="28"/>
          <w:szCs w:val="28"/>
        </w:rPr>
        <w:t>»</w:t>
      </w:r>
      <w:r w:rsidR="00213B55" w:rsidRPr="00752265">
        <w:rPr>
          <w:rFonts w:ascii="Times New Roman" w:hAnsi="Times New Roman" w:cs="Times New Roman"/>
          <w:sz w:val="28"/>
          <w:szCs w:val="28"/>
        </w:rPr>
        <w:t>;</w:t>
      </w:r>
    </w:p>
    <w:p w:rsidR="00213B55" w:rsidRPr="00752265" w:rsidRDefault="00213B55" w:rsidP="00DA4F80">
      <w:pPr>
        <w:pStyle w:val="ConsPlusNormal"/>
        <w:jc w:val="both"/>
        <w:rPr>
          <w:rFonts w:ascii="Times New Roman" w:hAnsi="Times New Roman" w:cs="Times New Roman"/>
          <w:sz w:val="28"/>
          <w:szCs w:val="28"/>
        </w:rPr>
      </w:pPr>
      <w:r w:rsidRPr="00752265">
        <w:rPr>
          <w:rFonts w:ascii="Times New Roman" w:hAnsi="Times New Roman" w:cs="Times New Roman"/>
          <w:sz w:val="28"/>
          <w:szCs w:val="28"/>
        </w:rPr>
        <w:t>1.1</w:t>
      </w:r>
      <w:r w:rsidR="00B221FD">
        <w:rPr>
          <w:rFonts w:ascii="Times New Roman" w:hAnsi="Times New Roman" w:cs="Times New Roman"/>
          <w:sz w:val="28"/>
          <w:szCs w:val="28"/>
        </w:rPr>
        <w:t>1</w:t>
      </w:r>
      <w:r w:rsidRPr="00752265">
        <w:rPr>
          <w:rFonts w:ascii="Times New Roman" w:hAnsi="Times New Roman" w:cs="Times New Roman"/>
          <w:sz w:val="28"/>
          <w:szCs w:val="28"/>
        </w:rPr>
        <w:t xml:space="preserve">.2. </w:t>
      </w:r>
      <w:hyperlink r:id="rId24" w:history="1">
        <w:r w:rsidRPr="00752265">
          <w:rPr>
            <w:rFonts w:ascii="Times New Roman" w:hAnsi="Times New Roman" w:cs="Times New Roman"/>
            <w:color w:val="0000FF"/>
            <w:sz w:val="28"/>
            <w:szCs w:val="28"/>
          </w:rPr>
          <w:t>абзац первый пункта 2 изложить</w:t>
        </w:r>
      </w:hyperlink>
      <w:r w:rsidRPr="00752265">
        <w:rPr>
          <w:rFonts w:ascii="Times New Roman" w:hAnsi="Times New Roman" w:cs="Times New Roman"/>
          <w:sz w:val="28"/>
          <w:szCs w:val="28"/>
        </w:rPr>
        <w:t xml:space="preserve"> в следующей редакции:</w:t>
      </w:r>
    </w:p>
    <w:p w:rsidR="00213B55" w:rsidRPr="00752265" w:rsidRDefault="00B221FD" w:rsidP="00DA4F80">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213B55" w:rsidRPr="00752265">
        <w:rPr>
          <w:rFonts w:ascii="Times New Roman" w:hAnsi="Times New Roman" w:cs="Times New Roman"/>
          <w:sz w:val="28"/>
          <w:szCs w:val="28"/>
        </w:rPr>
        <w:t xml:space="preserve">2. В случае несоответствия представленных с проектом решения документов и материалов требованиям статьи </w:t>
      </w:r>
      <w:r w:rsidR="00354C26">
        <w:rPr>
          <w:rFonts w:ascii="Times New Roman" w:hAnsi="Times New Roman" w:cs="Times New Roman"/>
          <w:sz w:val="28"/>
          <w:szCs w:val="28"/>
        </w:rPr>
        <w:t>29</w:t>
      </w:r>
      <w:r w:rsidR="00213B55" w:rsidRPr="00752265">
        <w:rPr>
          <w:rFonts w:ascii="Times New Roman" w:hAnsi="Times New Roman" w:cs="Times New Roman"/>
          <w:sz w:val="28"/>
          <w:szCs w:val="28"/>
        </w:rPr>
        <w:t xml:space="preserve"> настоящего Положения глава </w:t>
      </w:r>
      <w:r w:rsidR="00354C26">
        <w:rPr>
          <w:rFonts w:ascii="Times New Roman" w:hAnsi="Times New Roman" w:cs="Times New Roman"/>
          <w:sz w:val="28"/>
          <w:szCs w:val="28"/>
        </w:rPr>
        <w:t>Ключевского сельского поселения</w:t>
      </w:r>
      <w:r w:rsidR="00213B55" w:rsidRPr="00752265">
        <w:rPr>
          <w:rFonts w:ascii="Times New Roman" w:hAnsi="Times New Roman" w:cs="Times New Roman"/>
          <w:sz w:val="28"/>
          <w:szCs w:val="28"/>
        </w:rPr>
        <w:t xml:space="preserve"> - председатель </w:t>
      </w:r>
      <w:r w:rsidR="00354C26">
        <w:rPr>
          <w:rFonts w:ascii="Times New Roman" w:hAnsi="Times New Roman" w:cs="Times New Roman"/>
          <w:sz w:val="28"/>
          <w:szCs w:val="28"/>
        </w:rPr>
        <w:t>Совета депутатов Ключевского сельского поселения</w:t>
      </w:r>
      <w:r w:rsidR="00213B55" w:rsidRPr="00752265">
        <w:rPr>
          <w:rFonts w:ascii="Times New Roman" w:hAnsi="Times New Roman" w:cs="Times New Roman"/>
          <w:sz w:val="28"/>
          <w:szCs w:val="28"/>
        </w:rPr>
        <w:t xml:space="preserve"> возвращает проект решения главе Администрации </w:t>
      </w:r>
      <w:r w:rsidR="00354C26">
        <w:rPr>
          <w:rFonts w:ascii="Times New Roman" w:hAnsi="Times New Roman" w:cs="Times New Roman"/>
          <w:sz w:val="28"/>
          <w:szCs w:val="28"/>
        </w:rPr>
        <w:t xml:space="preserve">поселения </w:t>
      </w:r>
      <w:r w:rsidR="00213B55" w:rsidRPr="00752265">
        <w:rPr>
          <w:rFonts w:ascii="Times New Roman" w:hAnsi="Times New Roman" w:cs="Times New Roman"/>
          <w:sz w:val="28"/>
          <w:szCs w:val="28"/>
        </w:rPr>
        <w:t>для выполнения указанных требований.</w:t>
      </w:r>
      <w:r>
        <w:rPr>
          <w:rFonts w:ascii="Times New Roman" w:hAnsi="Times New Roman" w:cs="Times New Roman"/>
          <w:sz w:val="28"/>
          <w:szCs w:val="28"/>
        </w:rPr>
        <w:t>»</w:t>
      </w:r>
      <w:r w:rsidR="00213B55" w:rsidRPr="00752265">
        <w:rPr>
          <w:rFonts w:ascii="Times New Roman" w:hAnsi="Times New Roman" w:cs="Times New Roman"/>
          <w:sz w:val="28"/>
          <w:szCs w:val="28"/>
        </w:rPr>
        <w:t>;</w:t>
      </w:r>
    </w:p>
    <w:p w:rsidR="00213B55" w:rsidRDefault="00213B55" w:rsidP="00DA4F80">
      <w:pPr>
        <w:pStyle w:val="ConsPlusNormal"/>
        <w:jc w:val="both"/>
      </w:pPr>
      <w:r w:rsidRPr="00752265">
        <w:rPr>
          <w:rFonts w:ascii="Times New Roman" w:hAnsi="Times New Roman" w:cs="Times New Roman"/>
          <w:sz w:val="28"/>
          <w:szCs w:val="28"/>
        </w:rPr>
        <w:t>1.1</w:t>
      </w:r>
      <w:r w:rsidR="00B221FD">
        <w:rPr>
          <w:rFonts w:ascii="Times New Roman" w:hAnsi="Times New Roman" w:cs="Times New Roman"/>
          <w:sz w:val="28"/>
          <w:szCs w:val="28"/>
        </w:rPr>
        <w:t>1</w:t>
      </w:r>
      <w:r w:rsidRPr="00752265">
        <w:rPr>
          <w:rFonts w:ascii="Times New Roman" w:hAnsi="Times New Roman" w:cs="Times New Roman"/>
          <w:sz w:val="28"/>
          <w:szCs w:val="28"/>
        </w:rPr>
        <w:t xml:space="preserve">.3. </w:t>
      </w:r>
      <w:hyperlink r:id="rId25" w:history="1">
        <w:r w:rsidRPr="004834E3">
          <w:rPr>
            <w:rFonts w:ascii="Times New Roman" w:hAnsi="Times New Roman" w:cs="Times New Roman"/>
            <w:color w:val="0000FF"/>
            <w:sz w:val="28"/>
            <w:szCs w:val="28"/>
          </w:rPr>
          <w:t>пункт 3</w:t>
        </w:r>
      </w:hyperlink>
      <w:r w:rsidR="004834E3">
        <w:rPr>
          <w:rFonts w:ascii="Times New Roman" w:hAnsi="Times New Roman" w:cs="Times New Roman"/>
          <w:sz w:val="28"/>
          <w:szCs w:val="28"/>
        </w:rPr>
        <w:t xml:space="preserve"> </w:t>
      </w:r>
      <w:r w:rsidR="004834E3" w:rsidRPr="004834E3">
        <w:rPr>
          <w:rFonts w:ascii="Times New Roman" w:hAnsi="Times New Roman" w:cs="Times New Roman"/>
          <w:sz w:val="28"/>
          <w:szCs w:val="28"/>
        </w:rPr>
        <w:t>изложить в следующей редакции</w:t>
      </w:r>
      <w:r w:rsidR="004834E3">
        <w:t>:</w:t>
      </w:r>
    </w:p>
    <w:p w:rsidR="004834E3" w:rsidRDefault="004834E3" w:rsidP="004834E3">
      <w:pPr>
        <w:autoSpaceDE w:val="0"/>
        <w:autoSpaceDN w:val="0"/>
        <w:adjustRightInd w:val="0"/>
        <w:ind w:firstLine="540"/>
        <w:jc w:val="both"/>
        <w:rPr>
          <w:sz w:val="28"/>
          <w:szCs w:val="28"/>
        </w:rPr>
      </w:pPr>
      <w:r w:rsidRPr="004834E3">
        <w:rPr>
          <w:sz w:val="28"/>
          <w:szCs w:val="28"/>
        </w:rPr>
        <w:t>«Глава</w:t>
      </w:r>
      <w:r>
        <w:rPr>
          <w:sz w:val="28"/>
          <w:szCs w:val="28"/>
        </w:rPr>
        <w:t xml:space="preserve"> Ключевского сельского поселения </w:t>
      </w:r>
      <w:r w:rsidR="009255DE">
        <w:rPr>
          <w:sz w:val="28"/>
          <w:szCs w:val="28"/>
        </w:rPr>
        <w:t>–</w:t>
      </w:r>
      <w:r>
        <w:rPr>
          <w:sz w:val="28"/>
          <w:szCs w:val="28"/>
        </w:rPr>
        <w:t xml:space="preserve"> </w:t>
      </w:r>
      <w:r w:rsidR="009255DE">
        <w:rPr>
          <w:sz w:val="28"/>
          <w:szCs w:val="28"/>
        </w:rPr>
        <w:t xml:space="preserve">председатель </w:t>
      </w:r>
      <w:r>
        <w:rPr>
          <w:sz w:val="28"/>
          <w:szCs w:val="28"/>
        </w:rPr>
        <w:t xml:space="preserve">Совета депутатов Ключевского сельского поселения </w:t>
      </w:r>
      <w:r w:rsidR="00171624">
        <w:rPr>
          <w:sz w:val="28"/>
          <w:szCs w:val="28"/>
        </w:rPr>
        <w:t xml:space="preserve">направляет проект решения в </w:t>
      </w:r>
      <w:r>
        <w:rPr>
          <w:sz w:val="28"/>
          <w:szCs w:val="28"/>
        </w:rPr>
        <w:t>Ревизионн</w:t>
      </w:r>
      <w:r w:rsidR="00171624">
        <w:rPr>
          <w:sz w:val="28"/>
          <w:szCs w:val="28"/>
        </w:rPr>
        <w:t>ую комиссию</w:t>
      </w:r>
      <w:r>
        <w:rPr>
          <w:sz w:val="28"/>
          <w:szCs w:val="28"/>
        </w:rPr>
        <w:t xml:space="preserve"> Суксунского муниципального района </w:t>
      </w:r>
      <w:r w:rsidR="00171624">
        <w:rPr>
          <w:sz w:val="28"/>
          <w:szCs w:val="28"/>
        </w:rPr>
        <w:t>для</w:t>
      </w:r>
      <w:r>
        <w:rPr>
          <w:sz w:val="28"/>
          <w:szCs w:val="28"/>
        </w:rPr>
        <w:t xml:space="preserve"> подготовк</w:t>
      </w:r>
      <w:r w:rsidR="00171624">
        <w:rPr>
          <w:sz w:val="28"/>
          <w:szCs w:val="28"/>
        </w:rPr>
        <w:t>и</w:t>
      </w:r>
      <w:r>
        <w:rPr>
          <w:sz w:val="28"/>
          <w:szCs w:val="28"/>
        </w:rPr>
        <w:t xml:space="preserve"> заключения на проект бюджета </w:t>
      </w:r>
      <w:r w:rsidR="00561A63">
        <w:rPr>
          <w:sz w:val="28"/>
          <w:szCs w:val="28"/>
        </w:rPr>
        <w:t>поселения</w:t>
      </w:r>
      <w:r>
        <w:rPr>
          <w:sz w:val="28"/>
          <w:szCs w:val="28"/>
        </w:rPr>
        <w:t xml:space="preserve"> на очередной финансовый год и плановый период.</w:t>
      </w:r>
      <w:r w:rsidR="00561A63">
        <w:rPr>
          <w:sz w:val="28"/>
          <w:szCs w:val="28"/>
        </w:rPr>
        <w:t>»;</w:t>
      </w:r>
    </w:p>
    <w:p w:rsidR="00213B55" w:rsidRDefault="00B221FD" w:rsidP="00B221F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213B55" w:rsidRPr="00752265">
        <w:rPr>
          <w:rFonts w:ascii="Times New Roman" w:hAnsi="Times New Roman" w:cs="Times New Roman"/>
          <w:sz w:val="28"/>
          <w:szCs w:val="28"/>
        </w:rPr>
        <w:t>1.1</w:t>
      </w:r>
      <w:r>
        <w:rPr>
          <w:rFonts w:ascii="Times New Roman" w:hAnsi="Times New Roman" w:cs="Times New Roman"/>
          <w:sz w:val="28"/>
          <w:szCs w:val="28"/>
        </w:rPr>
        <w:t>1</w:t>
      </w:r>
      <w:r w:rsidR="00213B55" w:rsidRPr="00752265">
        <w:rPr>
          <w:rFonts w:ascii="Times New Roman" w:hAnsi="Times New Roman" w:cs="Times New Roman"/>
          <w:sz w:val="28"/>
          <w:szCs w:val="28"/>
        </w:rPr>
        <w:t xml:space="preserve">.4. в </w:t>
      </w:r>
      <w:hyperlink r:id="rId26" w:history="1">
        <w:r w:rsidR="00213B55" w:rsidRPr="00752265">
          <w:rPr>
            <w:rFonts w:ascii="Times New Roman" w:hAnsi="Times New Roman" w:cs="Times New Roman"/>
            <w:color w:val="0000FF"/>
            <w:sz w:val="28"/>
            <w:szCs w:val="28"/>
          </w:rPr>
          <w:t>пункте 5</w:t>
        </w:r>
      </w:hyperlink>
      <w:r w:rsidR="00561A63">
        <w:t xml:space="preserve"> </w:t>
      </w:r>
      <w:r w:rsidR="00561A63" w:rsidRPr="00561A63">
        <w:rPr>
          <w:rFonts w:ascii="Times New Roman" w:hAnsi="Times New Roman" w:cs="Times New Roman"/>
          <w:sz w:val="28"/>
          <w:szCs w:val="28"/>
        </w:rPr>
        <w:t>изложить в следующей редакции</w:t>
      </w:r>
      <w:r w:rsidR="00213B55" w:rsidRPr="00561A63">
        <w:rPr>
          <w:rFonts w:ascii="Times New Roman" w:hAnsi="Times New Roman" w:cs="Times New Roman"/>
          <w:sz w:val="28"/>
          <w:szCs w:val="28"/>
        </w:rPr>
        <w:t>:</w:t>
      </w:r>
    </w:p>
    <w:p w:rsidR="009255DE" w:rsidRDefault="00B221FD" w:rsidP="009255DE">
      <w:pPr>
        <w:autoSpaceDE w:val="0"/>
        <w:autoSpaceDN w:val="0"/>
        <w:adjustRightInd w:val="0"/>
        <w:ind w:firstLine="540"/>
        <w:jc w:val="both"/>
        <w:rPr>
          <w:sz w:val="28"/>
          <w:szCs w:val="28"/>
        </w:rPr>
      </w:pPr>
      <w:r>
        <w:rPr>
          <w:sz w:val="28"/>
          <w:szCs w:val="28"/>
        </w:rPr>
        <w:t xml:space="preserve">  </w:t>
      </w:r>
      <w:r w:rsidR="009255DE">
        <w:rPr>
          <w:sz w:val="28"/>
          <w:szCs w:val="28"/>
        </w:rPr>
        <w:t>«На основании заключений комиссий постоянная комиссия Совета депутатов по бюджету, целевым бюджетным фондам и налогам  готовит свое заключение по проекту решения и направляет его главе Ключевского сельского поселения - председатель Совета депутатов Ключевского сельского поселения.</w:t>
      </w:r>
    </w:p>
    <w:p w:rsidR="009255DE" w:rsidRDefault="009255DE" w:rsidP="009255DE">
      <w:pPr>
        <w:autoSpaceDE w:val="0"/>
        <w:autoSpaceDN w:val="0"/>
        <w:adjustRightInd w:val="0"/>
        <w:ind w:firstLine="540"/>
        <w:jc w:val="both"/>
        <w:rPr>
          <w:sz w:val="28"/>
          <w:szCs w:val="28"/>
        </w:rPr>
      </w:pPr>
      <w:r>
        <w:rPr>
          <w:sz w:val="28"/>
          <w:szCs w:val="28"/>
        </w:rPr>
        <w:t>Глава Ключевского сельского поселения - председатель Совета депутатов Ключевского сельского поселения организует работу по рассмотрению проекта решения о бюджете поселения.»;</w:t>
      </w:r>
    </w:p>
    <w:p w:rsidR="003308AC" w:rsidRDefault="003308AC" w:rsidP="00F84F56">
      <w:pPr>
        <w:pStyle w:val="ConsPlusNormal"/>
        <w:spacing w:line="360" w:lineRule="exact"/>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213B55" w:rsidRPr="00752265">
        <w:rPr>
          <w:rFonts w:ascii="Times New Roman" w:hAnsi="Times New Roman" w:cs="Times New Roman"/>
          <w:sz w:val="28"/>
          <w:szCs w:val="28"/>
        </w:rPr>
        <w:t>1.1</w:t>
      </w:r>
      <w:r w:rsidR="00B221FD">
        <w:rPr>
          <w:rFonts w:ascii="Times New Roman" w:hAnsi="Times New Roman" w:cs="Times New Roman"/>
          <w:sz w:val="28"/>
          <w:szCs w:val="28"/>
        </w:rPr>
        <w:t>2</w:t>
      </w:r>
      <w:r w:rsidR="006B03EA">
        <w:rPr>
          <w:rFonts w:ascii="Times New Roman" w:hAnsi="Times New Roman" w:cs="Times New Roman"/>
          <w:sz w:val="28"/>
          <w:szCs w:val="28"/>
        </w:rPr>
        <w:t xml:space="preserve">. </w:t>
      </w:r>
      <w:r>
        <w:rPr>
          <w:rFonts w:ascii="Times New Roman" w:hAnsi="Times New Roman" w:cs="Times New Roman"/>
          <w:sz w:val="28"/>
          <w:szCs w:val="28"/>
        </w:rPr>
        <w:t>в статье 31:</w:t>
      </w:r>
    </w:p>
    <w:p w:rsidR="00213B55" w:rsidRDefault="003308AC" w:rsidP="00F84F56">
      <w:pPr>
        <w:pStyle w:val="ConsPlusNormal"/>
        <w:spacing w:line="360" w:lineRule="exact"/>
        <w:ind w:firstLine="539"/>
        <w:jc w:val="both"/>
        <w:rPr>
          <w:rFonts w:ascii="Times New Roman" w:hAnsi="Times New Roman" w:cs="Times New Roman"/>
          <w:sz w:val="28"/>
          <w:szCs w:val="28"/>
        </w:rPr>
      </w:pPr>
      <w:r>
        <w:rPr>
          <w:rFonts w:ascii="Times New Roman" w:hAnsi="Times New Roman" w:cs="Times New Roman"/>
          <w:sz w:val="28"/>
          <w:szCs w:val="28"/>
        </w:rPr>
        <w:t xml:space="preserve">   1.12.1.</w:t>
      </w:r>
      <w:r w:rsidR="00213B55" w:rsidRPr="00752265">
        <w:rPr>
          <w:rFonts w:ascii="Times New Roman" w:hAnsi="Times New Roman" w:cs="Times New Roman"/>
          <w:sz w:val="28"/>
          <w:szCs w:val="28"/>
        </w:rPr>
        <w:t xml:space="preserve">в </w:t>
      </w:r>
      <w:hyperlink r:id="rId27" w:history="1">
        <w:r w:rsidR="00213B55" w:rsidRPr="00752265">
          <w:rPr>
            <w:rFonts w:ascii="Times New Roman" w:hAnsi="Times New Roman" w:cs="Times New Roman"/>
            <w:color w:val="0000FF"/>
            <w:sz w:val="28"/>
            <w:szCs w:val="28"/>
          </w:rPr>
          <w:t xml:space="preserve">пункте 3 </w:t>
        </w:r>
      </w:hyperlink>
      <w:r w:rsidR="00B221FD">
        <w:rPr>
          <w:rFonts w:ascii="Times New Roman" w:hAnsi="Times New Roman" w:cs="Times New Roman"/>
          <w:sz w:val="28"/>
          <w:szCs w:val="28"/>
        </w:rPr>
        <w:t>слова «его концепция и»</w:t>
      </w:r>
      <w:r w:rsidR="00213B55" w:rsidRPr="00752265">
        <w:rPr>
          <w:rFonts w:ascii="Times New Roman" w:hAnsi="Times New Roman" w:cs="Times New Roman"/>
          <w:sz w:val="28"/>
          <w:szCs w:val="28"/>
        </w:rPr>
        <w:t xml:space="preserve"> исключить</w:t>
      </w:r>
      <w:r w:rsidR="00F84F56">
        <w:rPr>
          <w:rFonts w:ascii="Times New Roman" w:hAnsi="Times New Roman" w:cs="Times New Roman"/>
          <w:sz w:val="28"/>
          <w:szCs w:val="28"/>
        </w:rPr>
        <w:t>,</w:t>
      </w:r>
      <w:r w:rsidR="00F84F56" w:rsidRPr="00F84F56">
        <w:rPr>
          <w:sz w:val="28"/>
          <w:szCs w:val="28"/>
        </w:rPr>
        <w:t xml:space="preserve"> </w:t>
      </w:r>
      <w:r w:rsidR="00F84F56" w:rsidRPr="00FA132F">
        <w:rPr>
          <w:rFonts w:ascii="Times New Roman" w:hAnsi="Times New Roman" w:cs="Times New Roman"/>
          <w:sz w:val="28"/>
          <w:szCs w:val="28"/>
        </w:rPr>
        <w:t>после слов «направления бюджетной и» добавить слова «о</w:t>
      </w:r>
      <w:r w:rsidR="00F84F56" w:rsidRPr="00FA132F">
        <w:rPr>
          <w:rFonts w:ascii="Times New Roman" w:hAnsi="Times New Roman" w:cs="Times New Roman"/>
          <w:sz w:val="28"/>
          <w:szCs w:val="28"/>
        </w:rPr>
        <w:t>с</w:t>
      </w:r>
      <w:r w:rsidR="00F84F56" w:rsidRPr="00FA132F">
        <w:rPr>
          <w:rFonts w:ascii="Times New Roman" w:hAnsi="Times New Roman" w:cs="Times New Roman"/>
          <w:sz w:val="28"/>
          <w:szCs w:val="28"/>
        </w:rPr>
        <w:t>новные направления»;</w:t>
      </w:r>
    </w:p>
    <w:p w:rsidR="003308AC" w:rsidRDefault="003308AC" w:rsidP="00F84F56">
      <w:pPr>
        <w:pStyle w:val="ConsPlusNormal"/>
        <w:spacing w:line="360" w:lineRule="exact"/>
        <w:ind w:firstLine="539"/>
        <w:jc w:val="both"/>
        <w:rPr>
          <w:rFonts w:ascii="Times New Roman" w:hAnsi="Times New Roman" w:cs="Times New Roman"/>
          <w:sz w:val="28"/>
          <w:szCs w:val="28"/>
        </w:rPr>
      </w:pPr>
      <w:r>
        <w:rPr>
          <w:rFonts w:ascii="Times New Roman" w:hAnsi="Times New Roman" w:cs="Times New Roman"/>
          <w:sz w:val="28"/>
          <w:szCs w:val="28"/>
        </w:rPr>
        <w:t>1 12.2. в пункте 4:</w:t>
      </w:r>
    </w:p>
    <w:p w:rsidR="003308AC" w:rsidRDefault="003308AC" w:rsidP="003308AC">
      <w:pPr>
        <w:autoSpaceDE w:val="0"/>
        <w:autoSpaceDN w:val="0"/>
        <w:adjustRightInd w:val="0"/>
        <w:ind w:firstLine="540"/>
        <w:jc w:val="both"/>
        <w:rPr>
          <w:sz w:val="28"/>
          <w:szCs w:val="28"/>
        </w:rPr>
      </w:pPr>
      <w:r>
        <w:rPr>
          <w:sz w:val="28"/>
          <w:szCs w:val="28"/>
        </w:rPr>
        <w:lastRenderedPageBreak/>
        <w:t xml:space="preserve">   1.12.2.1. в </w:t>
      </w:r>
      <w:hyperlink r:id="rId28" w:history="1">
        <w:r>
          <w:rPr>
            <w:color w:val="0000FF"/>
            <w:sz w:val="28"/>
            <w:szCs w:val="28"/>
          </w:rPr>
          <w:t>подпункте 6</w:t>
        </w:r>
        <w:r w:rsidRPr="003308AC">
          <w:rPr>
            <w:sz w:val="28"/>
            <w:szCs w:val="28"/>
          </w:rPr>
          <w:t xml:space="preserve"> </w:t>
        </w:r>
        <w:r w:rsidRPr="00FA132F">
          <w:rPr>
            <w:sz w:val="28"/>
            <w:szCs w:val="28"/>
          </w:rPr>
          <w:t>слова «разделам, подразделам</w:t>
        </w:r>
        <w:r w:rsidR="00F85EFA">
          <w:rPr>
            <w:sz w:val="28"/>
            <w:szCs w:val="28"/>
          </w:rPr>
          <w:t>,</w:t>
        </w:r>
        <w:r w:rsidRPr="00FA132F">
          <w:rPr>
            <w:sz w:val="28"/>
            <w:szCs w:val="28"/>
          </w:rPr>
          <w:t>» исключить</w:t>
        </w:r>
        <w:r>
          <w:rPr>
            <w:sz w:val="28"/>
            <w:szCs w:val="28"/>
          </w:rPr>
          <w:t xml:space="preserve">, </w:t>
        </w:r>
        <w:r>
          <w:rPr>
            <w:color w:val="0000FF"/>
            <w:sz w:val="28"/>
            <w:szCs w:val="28"/>
          </w:rPr>
          <w:t xml:space="preserve"> </w:t>
        </w:r>
      </w:hyperlink>
      <w:r>
        <w:rPr>
          <w:sz w:val="28"/>
          <w:szCs w:val="28"/>
        </w:rPr>
        <w:t>после слов "целевым статьям" дополнить словами "(муниципальным программам и непрограммным направлениям деятельности)";</w:t>
      </w:r>
    </w:p>
    <w:p w:rsidR="003308AC" w:rsidRDefault="003308AC" w:rsidP="003308AC">
      <w:pPr>
        <w:pStyle w:val="ConsPlusNormal"/>
        <w:spacing w:line="360" w:lineRule="exact"/>
        <w:ind w:firstLine="539"/>
        <w:jc w:val="both"/>
        <w:rPr>
          <w:rFonts w:ascii="Times New Roman" w:hAnsi="Times New Roman" w:cs="Times New Roman"/>
          <w:sz w:val="28"/>
          <w:szCs w:val="28"/>
        </w:rPr>
      </w:pPr>
      <w:r w:rsidRPr="003308AC">
        <w:rPr>
          <w:rFonts w:ascii="Times New Roman" w:hAnsi="Times New Roman" w:cs="Times New Roman"/>
          <w:sz w:val="28"/>
          <w:szCs w:val="28"/>
        </w:rPr>
        <w:t>1.12.2.2. в</w:t>
      </w:r>
      <w:r w:rsidRPr="00FA132F">
        <w:rPr>
          <w:rFonts w:ascii="Times New Roman" w:hAnsi="Times New Roman" w:cs="Times New Roman"/>
          <w:sz w:val="28"/>
          <w:szCs w:val="28"/>
        </w:rPr>
        <w:t xml:space="preserve"> подпункте 7 слова «бюджетных инвестиций в объекты капитального строительства муниципальной собственности</w:t>
      </w:r>
      <w:r>
        <w:rPr>
          <w:rFonts w:ascii="Times New Roman" w:hAnsi="Times New Roman" w:cs="Times New Roman"/>
          <w:sz w:val="28"/>
          <w:szCs w:val="28"/>
        </w:rPr>
        <w:t>» заменить словами «</w:t>
      </w:r>
      <w:r w:rsidRPr="00EA6E0E">
        <w:rPr>
          <w:rFonts w:ascii="Times New Roman" w:hAnsi="Times New Roman" w:cs="Times New Roman"/>
          <w:sz w:val="28"/>
          <w:szCs w:val="28"/>
        </w:rPr>
        <w:t>бюджетных инвестиций в форме капитальных вложений, предоставление субсидий на осущ</w:t>
      </w:r>
      <w:r w:rsidRPr="00EA6E0E">
        <w:rPr>
          <w:rFonts w:ascii="Times New Roman" w:hAnsi="Times New Roman" w:cs="Times New Roman"/>
          <w:sz w:val="28"/>
          <w:szCs w:val="28"/>
        </w:rPr>
        <w:t>е</w:t>
      </w:r>
      <w:r w:rsidRPr="00EA6E0E">
        <w:rPr>
          <w:rFonts w:ascii="Times New Roman" w:hAnsi="Times New Roman" w:cs="Times New Roman"/>
          <w:sz w:val="28"/>
          <w:szCs w:val="28"/>
        </w:rPr>
        <w:t>ствление капитальных вложений</w:t>
      </w:r>
      <w:r>
        <w:rPr>
          <w:rFonts w:ascii="Times New Roman" w:hAnsi="Times New Roman" w:cs="Times New Roman"/>
          <w:sz w:val="28"/>
          <w:szCs w:val="28"/>
        </w:rPr>
        <w:t>»</w:t>
      </w:r>
      <w:r w:rsidRPr="005427B6">
        <w:rPr>
          <w:rFonts w:ascii="Times New Roman" w:hAnsi="Times New Roman" w:cs="Times New Roman"/>
          <w:sz w:val="28"/>
          <w:szCs w:val="28"/>
        </w:rPr>
        <w:t>;</w:t>
      </w:r>
    </w:p>
    <w:p w:rsidR="003308AC" w:rsidRPr="00035B0E" w:rsidRDefault="003308AC" w:rsidP="003308AC">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1.12.3. </w:t>
      </w:r>
      <w:r w:rsidR="00F85EFA">
        <w:rPr>
          <w:rFonts w:ascii="Times New Roman" w:hAnsi="Times New Roman" w:cs="Times New Roman"/>
          <w:sz w:val="28"/>
          <w:szCs w:val="28"/>
        </w:rPr>
        <w:t xml:space="preserve">  </w:t>
      </w:r>
      <w:r>
        <w:rPr>
          <w:rFonts w:ascii="Times New Roman" w:hAnsi="Times New Roman" w:cs="Times New Roman"/>
          <w:sz w:val="28"/>
          <w:szCs w:val="28"/>
        </w:rPr>
        <w:t xml:space="preserve">после абзаца 2 в подпункте </w:t>
      </w:r>
      <w:r w:rsidR="00F85EFA">
        <w:rPr>
          <w:rFonts w:ascii="Times New Roman" w:hAnsi="Times New Roman" w:cs="Times New Roman"/>
          <w:sz w:val="28"/>
          <w:szCs w:val="28"/>
        </w:rPr>
        <w:t>1</w:t>
      </w:r>
      <w:r>
        <w:rPr>
          <w:rFonts w:ascii="Times New Roman" w:hAnsi="Times New Roman" w:cs="Times New Roman"/>
          <w:sz w:val="28"/>
          <w:szCs w:val="28"/>
        </w:rPr>
        <w:t xml:space="preserve"> </w:t>
      </w:r>
      <w:r w:rsidR="00F85EFA">
        <w:rPr>
          <w:rFonts w:ascii="Times New Roman" w:hAnsi="Times New Roman" w:cs="Times New Roman"/>
          <w:sz w:val="28"/>
          <w:szCs w:val="28"/>
        </w:rPr>
        <w:t xml:space="preserve">пункта 5 </w:t>
      </w:r>
      <w:r>
        <w:rPr>
          <w:rFonts w:ascii="Times New Roman" w:hAnsi="Times New Roman" w:cs="Times New Roman"/>
          <w:sz w:val="28"/>
          <w:szCs w:val="28"/>
        </w:rPr>
        <w:t>дополнить новым абзацем следующего содержания</w:t>
      </w:r>
      <w:r w:rsidRPr="00035B0E">
        <w:rPr>
          <w:rFonts w:ascii="Times New Roman" w:hAnsi="Times New Roman" w:cs="Times New Roman"/>
          <w:sz w:val="28"/>
          <w:szCs w:val="28"/>
        </w:rPr>
        <w:t>:</w:t>
      </w:r>
    </w:p>
    <w:p w:rsidR="003308AC" w:rsidRDefault="003308AC" w:rsidP="003308AC">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«Финансово-экономическое обоснование к поправке должно содержать ра</w:t>
      </w:r>
      <w:r>
        <w:rPr>
          <w:rFonts w:ascii="Times New Roman" w:hAnsi="Times New Roman" w:cs="Times New Roman"/>
          <w:sz w:val="28"/>
          <w:szCs w:val="28"/>
        </w:rPr>
        <w:t>с</w:t>
      </w:r>
      <w:r>
        <w:rPr>
          <w:rFonts w:ascii="Times New Roman" w:hAnsi="Times New Roman" w:cs="Times New Roman"/>
          <w:sz w:val="28"/>
          <w:szCs w:val="28"/>
        </w:rPr>
        <w:t>чет изменения доходов и расходов бюджета поселения (увеличение, уменьшение), источники обеспечения предлагаемых изменений бюджета поселения.».</w:t>
      </w:r>
    </w:p>
    <w:p w:rsidR="00BC6BE1" w:rsidRPr="00BC6BE1" w:rsidRDefault="00B221FD" w:rsidP="00BC6BE1">
      <w:pPr>
        <w:pStyle w:val="ConsPlusNormal"/>
        <w:spacing w:line="360" w:lineRule="exact"/>
        <w:ind w:firstLine="540"/>
        <w:jc w:val="both"/>
        <w:rPr>
          <w:rFonts w:ascii="Times New Roman" w:hAnsi="Times New Roman" w:cs="Times New Roman"/>
          <w:sz w:val="28"/>
          <w:szCs w:val="28"/>
        </w:rPr>
      </w:pPr>
      <w:r w:rsidRPr="00BC6BE1">
        <w:rPr>
          <w:rFonts w:ascii="Times New Roman" w:hAnsi="Times New Roman" w:cs="Times New Roman"/>
          <w:sz w:val="28"/>
          <w:szCs w:val="28"/>
        </w:rPr>
        <w:t xml:space="preserve"> </w:t>
      </w:r>
      <w:r w:rsidR="00213B55" w:rsidRPr="00BC6BE1">
        <w:rPr>
          <w:rFonts w:ascii="Times New Roman" w:hAnsi="Times New Roman" w:cs="Times New Roman"/>
          <w:sz w:val="28"/>
          <w:szCs w:val="28"/>
        </w:rPr>
        <w:t>1.1</w:t>
      </w:r>
      <w:r w:rsidRPr="00BC6BE1">
        <w:rPr>
          <w:rFonts w:ascii="Times New Roman" w:hAnsi="Times New Roman" w:cs="Times New Roman"/>
          <w:sz w:val="28"/>
          <w:szCs w:val="28"/>
        </w:rPr>
        <w:t>3</w:t>
      </w:r>
      <w:r w:rsidR="00BC6BE1" w:rsidRPr="00BC6BE1">
        <w:rPr>
          <w:rFonts w:ascii="Times New Roman" w:hAnsi="Times New Roman" w:cs="Times New Roman"/>
          <w:sz w:val="28"/>
          <w:szCs w:val="28"/>
        </w:rPr>
        <w:t xml:space="preserve"> Пункт 2 статьи 32 изложить в следующей редакции:</w:t>
      </w:r>
    </w:p>
    <w:p w:rsidR="00BC6BE1" w:rsidRPr="00EA6E0E" w:rsidRDefault="00BC6BE1" w:rsidP="00BC6BE1">
      <w:pPr>
        <w:pStyle w:val="ConsPlusNormal"/>
        <w:spacing w:line="360" w:lineRule="exact"/>
        <w:ind w:firstLine="540"/>
        <w:jc w:val="both"/>
        <w:rPr>
          <w:rFonts w:ascii="Times New Roman" w:hAnsi="Times New Roman" w:cs="Times New Roman"/>
          <w:sz w:val="28"/>
          <w:szCs w:val="28"/>
        </w:rPr>
      </w:pPr>
      <w:r w:rsidRPr="00BC6BE1">
        <w:rPr>
          <w:rFonts w:ascii="Times New Roman" w:hAnsi="Times New Roman" w:cs="Times New Roman"/>
          <w:sz w:val="28"/>
          <w:szCs w:val="28"/>
        </w:rPr>
        <w:t>«2. При рассмотрении</w:t>
      </w:r>
      <w:r w:rsidRPr="00EA6E0E">
        <w:rPr>
          <w:rFonts w:ascii="Times New Roman" w:hAnsi="Times New Roman" w:cs="Times New Roman"/>
          <w:sz w:val="28"/>
          <w:szCs w:val="28"/>
        </w:rPr>
        <w:t xml:space="preserve"> </w:t>
      </w:r>
      <w:r>
        <w:rPr>
          <w:rFonts w:ascii="Times New Roman" w:hAnsi="Times New Roman" w:cs="Times New Roman"/>
          <w:sz w:val="28"/>
          <w:szCs w:val="28"/>
        </w:rPr>
        <w:t>проекта</w:t>
      </w:r>
      <w:r w:rsidRPr="00EA6E0E">
        <w:rPr>
          <w:rFonts w:ascii="Times New Roman" w:hAnsi="Times New Roman" w:cs="Times New Roman"/>
          <w:sz w:val="28"/>
          <w:szCs w:val="28"/>
        </w:rPr>
        <w:t xml:space="preserve"> решения о бюджете</w:t>
      </w:r>
      <w:r>
        <w:rPr>
          <w:rFonts w:ascii="Times New Roman" w:hAnsi="Times New Roman" w:cs="Times New Roman"/>
          <w:sz w:val="28"/>
          <w:szCs w:val="28"/>
        </w:rPr>
        <w:t xml:space="preserve"> поселения</w:t>
      </w:r>
      <w:r w:rsidRPr="00EA6E0E">
        <w:rPr>
          <w:rFonts w:ascii="Times New Roman" w:hAnsi="Times New Roman" w:cs="Times New Roman"/>
          <w:sz w:val="28"/>
          <w:szCs w:val="28"/>
        </w:rPr>
        <w:t xml:space="preserve"> во втором чтении рассматриваются и утверждаю</w:t>
      </w:r>
      <w:r w:rsidRPr="00EA6E0E">
        <w:rPr>
          <w:rFonts w:ascii="Times New Roman" w:hAnsi="Times New Roman" w:cs="Times New Roman"/>
          <w:sz w:val="28"/>
          <w:szCs w:val="28"/>
        </w:rPr>
        <w:t>т</w:t>
      </w:r>
      <w:r w:rsidRPr="00EA6E0E">
        <w:rPr>
          <w:rFonts w:ascii="Times New Roman" w:hAnsi="Times New Roman" w:cs="Times New Roman"/>
          <w:sz w:val="28"/>
          <w:szCs w:val="28"/>
        </w:rPr>
        <w:t>ся:</w:t>
      </w:r>
    </w:p>
    <w:p w:rsidR="00BC6BE1" w:rsidRDefault="00BC6BE1" w:rsidP="00BC6BE1">
      <w:pPr>
        <w:pStyle w:val="ConsPlusNormal"/>
        <w:widowControl/>
        <w:numPr>
          <w:ilvl w:val="0"/>
          <w:numId w:val="35"/>
        </w:numPr>
        <w:spacing w:line="360" w:lineRule="exact"/>
        <w:jc w:val="both"/>
        <w:rPr>
          <w:rFonts w:ascii="Times New Roman" w:hAnsi="Times New Roman" w:cs="Times New Roman"/>
          <w:sz w:val="28"/>
          <w:szCs w:val="28"/>
        </w:rPr>
      </w:pPr>
      <w:r w:rsidRPr="00EA6E0E">
        <w:rPr>
          <w:rFonts w:ascii="Times New Roman" w:hAnsi="Times New Roman" w:cs="Times New Roman"/>
          <w:sz w:val="28"/>
          <w:szCs w:val="28"/>
        </w:rPr>
        <w:t>перечень главных администраторов доходов бюджета;</w:t>
      </w:r>
    </w:p>
    <w:p w:rsidR="00BC6BE1" w:rsidRDefault="00BC6BE1" w:rsidP="00BC6BE1">
      <w:pPr>
        <w:pStyle w:val="ConsPlusNormal"/>
        <w:widowControl/>
        <w:numPr>
          <w:ilvl w:val="0"/>
          <w:numId w:val="35"/>
        </w:numPr>
        <w:tabs>
          <w:tab w:val="left" w:pos="851"/>
        </w:tabs>
        <w:spacing w:line="360" w:lineRule="exact"/>
        <w:ind w:left="0" w:firstLine="540"/>
        <w:jc w:val="both"/>
        <w:rPr>
          <w:rFonts w:ascii="Times New Roman" w:hAnsi="Times New Roman" w:cs="Times New Roman"/>
          <w:sz w:val="28"/>
          <w:szCs w:val="28"/>
        </w:rPr>
      </w:pPr>
      <w:r w:rsidRPr="00EA6E0E">
        <w:rPr>
          <w:rFonts w:ascii="Times New Roman" w:hAnsi="Times New Roman" w:cs="Times New Roman"/>
          <w:sz w:val="28"/>
          <w:szCs w:val="28"/>
        </w:rPr>
        <w:t>перечень главных администраторов источников финансирования д</w:t>
      </w:r>
      <w:r w:rsidRPr="00EA6E0E">
        <w:rPr>
          <w:rFonts w:ascii="Times New Roman" w:hAnsi="Times New Roman" w:cs="Times New Roman"/>
          <w:sz w:val="28"/>
          <w:szCs w:val="28"/>
        </w:rPr>
        <w:t>е</w:t>
      </w:r>
      <w:r w:rsidRPr="00EA6E0E">
        <w:rPr>
          <w:rFonts w:ascii="Times New Roman" w:hAnsi="Times New Roman" w:cs="Times New Roman"/>
          <w:sz w:val="28"/>
          <w:szCs w:val="28"/>
        </w:rPr>
        <w:t>фицита бюджета;</w:t>
      </w:r>
    </w:p>
    <w:p w:rsidR="00BC6BE1" w:rsidRPr="00EA6E0E" w:rsidRDefault="00BC6BE1" w:rsidP="00BC6BE1">
      <w:pPr>
        <w:pStyle w:val="ConsPlusNormal"/>
        <w:widowControl/>
        <w:numPr>
          <w:ilvl w:val="0"/>
          <w:numId w:val="35"/>
        </w:numPr>
        <w:tabs>
          <w:tab w:val="left" w:pos="851"/>
        </w:tabs>
        <w:spacing w:line="360" w:lineRule="exact"/>
        <w:ind w:left="0" w:firstLine="540"/>
        <w:jc w:val="both"/>
        <w:rPr>
          <w:rFonts w:ascii="Times New Roman" w:hAnsi="Times New Roman" w:cs="Times New Roman"/>
          <w:sz w:val="28"/>
          <w:szCs w:val="28"/>
        </w:rPr>
      </w:pPr>
      <w:r w:rsidRPr="00EA6E0E">
        <w:rPr>
          <w:rFonts w:ascii="Times New Roman" w:hAnsi="Times New Roman" w:cs="Times New Roman"/>
          <w:sz w:val="28"/>
          <w:szCs w:val="28"/>
        </w:rPr>
        <w:t xml:space="preserve">прогнозируемый в очередном финансовом году и плановом периоде общий объем доходов бюджета </w:t>
      </w:r>
      <w:r>
        <w:rPr>
          <w:rFonts w:ascii="Times New Roman" w:hAnsi="Times New Roman" w:cs="Times New Roman"/>
          <w:sz w:val="28"/>
          <w:szCs w:val="28"/>
        </w:rPr>
        <w:t>поселения, с учетом средств, пер</w:t>
      </w:r>
      <w:r>
        <w:rPr>
          <w:rFonts w:ascii="Times New Roman" w:hAnsi="Times New Roman" w:cs="Times New Roman"/>
          <w:sz w:val="28"/>
          <w:szCs w:val="28"/>
        </w:rPr>
        <w:t>е</w:t>
      </w:r>
      <w:r>
        <w:rPr>
          <w:rFonts w:ascii="Times New Roman" w:hAnsi="Times New Roman" w:cs="Times New Roman"/>
          <w:sz w:val="28"/>
          <w:szCs w:val="28"/>
        </w:rPr>
        <w:t>даваемых из бюджета Пермского края</w:t>
      </w:r>
      <w:r w:rsidRPr="00EA6E0E">
        <w:rPr>
          <w:rFonts w:ascii="Times New Roman" w:hAnsi="Times New Roman" w:cs="Times New Roman"/>
          <w:sz w:val="28"/>
          <w:szCs w:val="28"/>
        </w:rPr>
        <w:t>;</w:t>
      </w:r>
    </w:p>
    <w:p w:rsidR="00BC6BE1" w:rsidRDefault="00BC6BE1" w:rsidP="00BC6BE1">
      <w:pPr>
        <w:pStyle w:val="ConsPlusNormal"/>
        <w:widowControl/>
        <w:numPr>
          <w:ilvl w:val="0"/>
          <w:numId w:val="35"/>
        </w:numPr>
        <w:tabs>
          <w:tab w:val="left" w:pos="851"/>
        </w:tabs>
        <w:spacing w:line="360" w:lineRule="exact"/>
        <w:ind w:left="0" w:firstLine="540"/>
        <w:jc w:val="both"/>
        <w:rPr>
          <w:rFonts w:ascii="Times New Roman" w:hAnsi="Times New Roman" w:cs="Times New Roman"/>
          <w:sz w:val="28"/>
          <w:szCs w:val="28"/>
        </w:rPr>
      </w:pPr>
      <w:r>
        <w:rPr>
          <w:rFonts w:ascii="Times New Roman" w:hAnsi="Times New Roman" w:cs="Times New Roman"/>
          <w:sz w:val="28"/>
          <w:szCs w:val="28"/>
        </w:rPr>
        <w:t xml:space="preserve">распределение </w:t>
      </w:r>
      <w:r w:rsidRPr="00DE0642">
        <w:rPr>
          <w:rFonts w:ascii="Times New Roman" w:hAnsi="Times New Roman" w:cs="Times New Roman"/>
          <w:sz w:val="28"/>
          <w:szCs w:val="28"/>
        </w:rPr>
        <w:t>налоговы</w:t>
      </w:r>
      <w:r>
        <w:rPr>
          <w:rFonts w:ascii="Times New Roman" w:hAnsi="Times New Roman" w:cs="Times New Roman"/>
          <w:sz w:val="28"/>
          <w:szCs w:val="28"/>
        </w:rPr>
        <w:t>х и неналоговых доходов</w:t>
      </w:r>
      <w:r w:rsidRPr="00DE0642">
        <w:rPr>
          <w:rFonts w:ascii="Times New Roman" w:hAnsi="Times New Roman" w:cs="Times New Roman"/>
          <w:sz w:val="28"/>
          <w:szCs w:val="28"/>
        </w:rPr>
        <w:t>, безвозмездны</w:t>
      </w:r>
      <w:r>
        <w:rPr>
          <w:rFonts w:ascii="Times New Roman" w:hAnsi="Times New Roman" w:cs="Times New Roman"/>
          <w:sz w:val="28"/>
          <w:szCs w:val="28"/>
        </w:rPr>
        <w:t>х</w:t>
      </w:r>
      <w:r w:rsidRPr="00DE0642">
        <w:rPr>
          <w:rFonts w:ascii="Times New Roman" w:hAnsi="Times New Roman" w:cs="Times New Roman"/>
          <w:sz w:val="28"/>
          <w:szCs w:val="28"/>
        </w:rPr>
        <w:t xml:space="preserve"> поступлени</w:t>
      </w:r>
      <w:r>
        <w:rPr>
          <w:rFonts w:ascii="Times New Roman" w:hAnsi="Times New Roman" w:cs="Times New Roman"/>
          <w:sz w:val="28"/>
          <w:szCs w:val="28"/>
        </w:rPr>
        <w:t>й</w:t>
      </w:r>
      <w:r w:rsidRPr="00DE0642">
        <w:rPr>
          <w:rFonts w:ascii="Times New Roman" w:hAnsi="Times New Roman" w:cs="Times New Roman"/>
          <w:sz w:val="28"/>
          <w:szCs w:val="28"/>
        </w:rPr>
        <w:t xml:space="preserve"> бюджета </w:t>
      </w:r>
      <w:r>
        <w:rPr>
          <w:rFonts w:ascii="Times New Roman" w:hAnsi="Times New Roman" w:cs="Times New Roman"/>
          <w:sz w:val="28"/>
          <w:szCs w:val="28"/>
        </w:rPr>
        <w:t>поселения</w:t>
      </w:r>
      <w:r w:rsidRPr="00DE0642">
        <w:rPr>
          <w:rFonts w:ascii="Times New Roman" w:hAnsi="Times New Roman" w:cs="Times New Roman"/>
          <w:sz w:val="28"/>
          <w:szCs w:val="28"/>
        </w:rPr>
        <w:t xml:space="preserve">  по группам, подгруппам, статьям, подстатьям классиф</w:t>
      </w:r>
      <w:r w:rsidRPr="00DE0642">
        <w:rPr>
          <w:rFonts w:ascii="Times New Roman" w:hAnsi="Times New Roman" w:cs="Times New Roman"/>
          <w:sz w:val="28"/>
          <w:szCs w:val="28"/>
        </w:rPr>
        <w:t>и</w:t>
      </w:r>
      <w:r w:rsidRPr="00DE0642">
        <w:rPr>
          <w:rFonts w:ascii="Times New Roman" w:hAnsi="Times New Roman" w:cs="Times New Roman"/>
          <w:sz w:val="28"/>
          <w:szCs w:val="28"/>
        </w:rPr>
        <w:t>кации доходов бюдж</w:t>
      </w:r>
      <w:r>
        <w:rPr>
          <w:rFonts w:ascii="Times New Roman" w:hAnsi="Times New Roman" w:cs="Times New Roman"/>
          <w:sz w:val="28"/>
          <w:szCs w:val="28"/>
        </w:rPr>
        <w:t>етов</w:t>
      </w:r>
      <w:r w:rsidRPr="00DE0642">
        <w:rPr>
          <w:rFonts w:ascii="Times New Roman" w:hAnsi="Times New Roman" w:cs="Times New Roman"/>
          <w:sz w:val="28"/>
          <w:szCs w:val="28"/>
        </w:rPr>
        <w:t>;</w:t>
      </w:r>
    </w:p>
    <w:p w:rsidR="00BC6BE1" w:rsidRDefault="00BC6BE1" w:rsidP="00BC6BE1">
      <w:pPr>
        <w:pStyle w:val="ConsPlusNormal"/>
        <w:widowControl/>
        <w:numPr>
          <w:ilvl w:val="0"/>
          <w:numId w:val="35"/>
        </w:numPr>
        <w:tabs>
          <w:tab w:val="left" w:pos="851"/>
        </w:tabs>
        <w:spacing w:line="360" w:lineRule="exact"/>
        <w:ind w:left="0" w:firstLine="540"/>
        <w:jc w:val="both"/>
        <w:rPr>
          <w:rFonts w:ascii="Times New Roman" w:hAnsi="Times New Roman" w:cs="Times New Roman"/>
          <w:sz w:val="28"/>
          <w:szCs w:val="28"/>
        </w:rPr>
      </w:pPr>
      <w:r w:rsidRPr="00EA6E0E">
        <w:rPr>
          <w:rFonts w:ascii="Times New Roman" w:hAnsi="Times New Roman" w:cs="Times New Roman"/>
          <w:sz w:val="28"/>
          <w:szCs w:val="28"/>
        </w:rPr>
        <w:t xml:space="preserve">дефицит (профицит) бюджета </w:t>
      </w:r>
      <w:r>
        <w:rPr>
          <w:rFonts w:ascii="Times New Roman" w:hAnsi="Times New Roman" w:cs="Times New Roman"/>
          <w:sz w:val="28"/>
          <w:szCs w:val="28"/>
        </w:rPr>
        <w:t>поселения</w:t>
      </w:r>
      <w:r w:rsidRPr="00EA6E0E">
        <w:rPr>
          <w:rFonts w:ascii="Times New Roman" w:hAnsi="Times New Roman" w:cs="Times New Roman"/>
          <w:sz w:val="28"/>
          <w:szCs w:val="28"/>
        </w:rPr>
        <w:t xml:space="preserve">, источники </w:t>
      </w:r>
      <w:r>
        <w:rPr>
          <w:rFonts w:ascii="Times New Roman" w:hAnsi="Times New Roman" w:cs="Times New Roman"/>
          <w:sz w:val="28"/>
          <w:szCs w:val="28"/>
        </w:rPr>
        <w:t>фина</w:t>
      </w:r>
      <w:r>
        <w:rPr>
          <w:rFonts w:ascii="Times New Roman" w:hAnsi="Times New Roman" w:cs="Times New Roman"/>
          <w:sz w:val="28"/>
          <w:szCs w:val="28"/>
        </w:rPr>
        <w:t>н</w:t>
      </w:r>
      <w:r>
        <w:rPr>
          <w:rFonts w:ascii="Times New Roman" w:hAnsi="Times New Roman" w:cs="Times New Roman"/>
          <w:sz w:val="28"/>
          <w:szCs w:val="28"/>
        </w:rPr>
        <w:t>сирования</w:t>
      </w:r>
      <w:r w:rsidRPr="00EA6E0E">
        <w:rPr>
          <w:rFonts w:ascii="Times New Roman" w:hAnsi="Times New Roman" w:cs="Times New Roman"/>
          <w:sz w:val="28"/>
          <w:szCs w:val="28"/>
        </w:rPr>
        <w:t xml:space="preserve"> дефицита;</w:t>
      </w:r>
    </w:p>
    <w:p w:rsidR="00BC6BE1" w:rsidRDefault="00BC6BE1" w:rsidP="00BC6BE1">
      <w:pPr>
        <w:pStyle w:val="ConsPlusNormal"/>
        <w:widowControl/>
        <w:numPr>
          <w:ilvl w:val="0"/>
          <w:numId w:val="35"/>
        </w:numPr>
        <w:tabs>
          <w:tab w:val="left" w:pos="851"/>
        </w:tabs>
        <w:spacing w:line="360" w:lineRule="exact"/>
        <w:ind w:left="0" w:firstLine="540"/>
        <w:jc w:val="both"/>
        <w:rPr>
          <w:rFonts w:ascii="Times New Roman" w:hAnsi="Times New Roman" w:cs="Times New Roman"/>
          <w:sz w:val="28"/>
          <w:szCs w:val="28"/>
        </w:rPr>
      </w:pPr>
      <w:r w:rsidRPr="00EA6E0E">
        <w:rPr>
          <w:rFonts w:ascii="Times New Roman" w:hAnsi="Times New Roman" w:cs="Times New Roman"/>
          <w:sz w:val="28"/>
          <w:szCs w:val="28"/>
        </w:rPr>
        <w:t xml:space="preserve">оборотная кассовая наличность бюджета </w:t>
      </w:r>
      <w:r>
        <w:rPr>
          <w:rFonts w:ascii="Times New Roman" w:hAnsi="Times New Roman" w:cs="Times New Roman"/>
          <w:sz w:val="28"/>
          <w:szCs w:val="28"/>
        </w:rPr>
        <w:t>поселения</w:t>
      </w:r>
      <w:r w:rsidRPr="00EA6E0E">
        <w:rPr>
          <w:rFonts w:ascii="Times New Roman" w:hAnsi="Times New Roman" w:cs="Times New Roman"/>
          <w:sz w:val="28"/>
          <w:szCs w:val="28"/>
        </w:rPr>
        <w:t>;</w:t>
      </w:r>
    </w:p>
    <w:p w:rsidR="00BC6BE1" w:rsidRDefault="00BC6BE1" w:rsidP="00BC6BE1">
      <w:pPr>
        <w:pStyle w:val="ConsPlusNormal"/>
        <w:widowControl/>
        <w:numPr>
          <w:ilvl w:val="0"/>
          <w:numId w:val="35"/>
        </w:numPr>
        <w:tabs>
          <w:tab w:val="left" w:pos="851"/>
        </w:tabs>
        <w:spacing w:line="360" w:lineRule="exact"/>
        <w:ind w:left="0" w:firstLine="540"/>
        <w:jc w:val="both"/>
        <w:rPr>
          <w:rFonts w:ascii="Times New Roman" w:hAnsi="Times New Roman" w:cs="Times New Roman"/>
          <w:sz w:val="28"/>
          <w:szCs w:val="28"/>
        </w:rPr>
      </w:pPr>
      <w:r w:rsidRPr="00EA6E0E">
        <w:rPr>
          <w:rFonts w:ascii="Times New Roman" w:hAnsi="Times New Roman" w:cs="Times New Roman"/>
          <w:sz w:val="28"/>
          <w:szCs w:val="28"/>
        </w:rPr>
        <w:t xml:space="preserve">общий объем расходов бюджета </w:t>
      </w:r>
      <w:r>
        <w:rPr>
          <w:rFonts w:ascii="Times New Roman" w:hAnsi="Times New Roman" w:cs="Times New Roman"/>
          <w:sz w:val="28"/>
          <w:szCs w:val="28"/>
        </w:rPr>
        <w:t>поселения</w:t>
      </w:r>
      <w:r w:rsidRPr="00EA6E0E">
        <w:rPr>
          <w:rFonts w:ascii="Times New Roman" w:hAnsi="Times New Roman" w:cs="Times New Roman"/>
          <w:sz w:val="28"/>
          <w:szCs w:val="28"/>
        </w:rPr>
        <w:t>;</w:t>
      </w:r>
    </w:p>
    <w:p w:rsidR="00BC6BE1" w:rsidRDefault="00BC6BE1" w:rsidP="00BC6BE1">
      <w:pPr>
        <w:pStyle w:val="ConsPlusNormal"/>
        <w:widowControl/>
        <w:numPr>
          <w:ilvl w:val="0"/>
          <w:numId w:val="35"/>
        </w:numPr>
        <w:tabs>
          <w:tab w:val="left" w:pos="851"/>
        </w:tabs>
        <w:spacing w:line="360" w:lineRule="exact"/>
        <w:ind w:left="0" w:firstLine="540"/>
        <w:jc w:val="both"/>
        <w:rPr>
          <w:rFonts w:ascii="Times New Roman" w:hAnsi="Times New Roman" w:cs="Times New Roman"/>
          <w:sz w:val="28"/>
          <w:szCs w:val="28"/>
        </w:rPr>
      </w:pPr>
      <w:r w:rsidRPr="00EA6E0E">
        <w:rPr>
          <w:rFonts w:ascii="Times New Roman" w:hAnsi="Times New Roman" w:cs="Times New Roman"/>
          <w:sz w:val="28"/>
          <w:szCs w:val="28"/>
        </w:rPr>
        <w:t>общий объем условно утверждаемых (утвержденных) расходов на первый год планового периода в объ</w:t>
      </w:r>
      <w:r w:rsidRPr="00EA6E0E">
        <w:rPr>
          <w:rFonts w:ascii="Times New Roman" w:hAnsi="Times New Roman" w:cs="Times New Roman"/>
          <w:sz w:val="28"/>
          <w:szCs w:val="28"/>
        </w:rPr>
        <w:t>е</w:t>
      </w:r>
      <w:r w:rsidRPr="00EA6E0E">
        <w:rPr>
          <w:rFonts w:ascii="Times New Roman" w:hAnsi="Times New Roman" w:cs="Times New Roman"/>
          <w:sz w:val="28"/>
          <w:szCs w:val="28"/>
        </w:rPr>
        <w:t>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объема расходов бюджета (без учета расходов бюдж</w:t>
      </w:r>
      <w:r w:rsidRPr="00EA6E0E">
        <w:rPr>
          <w:rFonts w:ascii="Times New Roman" w:hAnsi="Times New Roman" w:cs="Times New Roman"/>
          <w:sz w:val="28"/>
          <w:szCs w:val="28"/>
        </w:rPr>
        <w:t>е</w:t>
      </w:r>
      <w:r w:rsidRPr="00EA6E0E">
        <w:rPr>
          <w:rFonts w:ascii="Times New Roman" w:hAnsi="Times New Roman" w:cs="Times New Roman"/>
          <w:sz w:val="28"/>
          <w:szCs w:val="28"/>
        </w:rPr>
        <w:t>та, предусмотренных за счет межбюджетных трансфертов из других бюджетов бюдже</w:t>
      </w:r>
      <w:r w:rsidRPr="00EA6E0E">
        <w:rPr>
          <w:rFonts w:ascii="Times New Roman" w:hAnsi="Times New Roman" w:cs="Times New Roman"/>
          <w:sz w:val="28"/>
          <w:szCs w:val="28"/>
        </w:rPr>
        <w:t>т</w:t>
      </w:r>
      <w:r w:rsidRPr="00EA6E0E">
        <w:rPr>
          <w:rFonts w:ascii="Times New Roman" w:hAnsi="Times New Roman" w:cs="Times New Roman"/>
          <w:sz w:val="28"/>
          <w:szCs w:val="28"/>
        </w:rPr>
        <w:t>ной системы Российской Федерации, имеющих целевое назначение);</w:t>
      </w:r>
    </w:p>
    <w:p w:rsidR="00BC6BE1" w:rsidRDefault="00BC6BE1" w:rsidP="00BC6BE1">
      <w:pPr>
        <w:pStyle w:val="ConsPlusNormal"/>
        <w:widowControl/>
        <w:numPr>
          <w:ilvl w:val="0"/>
          <w:numId w:val="35"/>
        </w:numPr>
        <w:tabs>
          <w:tab w:val="left" w:pos="851"/>
        </w:tabs>
        <w:spacing w:line="360" w:lineRule="exact"/>
        <w:ind w:left="0" w:firstLine="540"/>
        <w:jc w:val="both"/>
        <w:rPr>
          <w:rFonts w:ascii="Times New Roman" w:hAnsi="Times New Roman" w:cs="Times New Roman"/>
          <w:sz w:val="28"/>
          <w:szCs w:val="28"/>
        </w:rPr>
      </w:pPr>
      <w:r w:rsidRPr="00EA6E0E">
        <w:rPr>
          <w:rFonts w:ascii="Times New Roman" w:hAnsi="Times New Roman" w:cs="Times New Roman"/>
          <w:sz w:val="28"/>
          <w:szCs w:val="28"/>
        </w:rPr>
        <w:t>общий объем бюджетных ассигнований, направляемых на исполнение публичных нормативных обяз</w:t>
      </w:r>
      <w:r w:rsidRPr="00EA6E0E">
        <w:rPr>
          <w:rFonts w:ascii="Times New Roman" w:hAnsi="Times New Roman" w:cs="Times New Roman"/>
          <w:sz w:val="28"/>
          <w:szCs w:val="28"/>
        </w:rPr>
        <w:t>а</w:t>
      </w:r>
      <w:r w:rsidRPr="00EA6E0E">
        <w:rPr>
          <w:rFonts w:ascii="Times New Roman" w:hAnsi="Times New Roman" w:cs="Times New Roman"/>
          <w:sz w:val="28"/>
          <w:szCs w:val="28"/>
        </w:rPr>
        <w:t>тельств;</w:t>
      </w:r>
    </w:p>
    <w:p w:rsidR="00BC6BE1" w:rsidRDefault="00BC6BE1" w:rsidP="00BC6BE1">
      <w:pPr>
        <w:pStyle w:val="ConsPlusNormal"/>
        <w:widowControl/>
        <w:numPr>
          <w:ilvl w:val="0"/>
          <w:numId w:val="35"/>
        </w:numPr>
        <w:tabs>
          <w:tab w:val="left" w:pos="851"/>
          <w:tab w:val="left" w:pos="993"/>
        </w:tabs>
        <w:spacing w:line="360" w:lineRule="exact"/>
        <w:ind w:left="0" w:firstLine="540"/>
        <w:jc w:val="both"/>
        <w:rPr>
          <w:rFonts w:ascii="Times New Roman" w:hAnsi="Times New Roman" w:cs="Times New Roman"/>
          <w:sz w:val="28"/>
          <w:szCs w:val="28"/>
        </w:rPr>
      </w:pPr>
      <w:r w:rsidRPr="00EA6E0E">
        <w:rPr>
          <w:rFonts w:ascii="Times New Roman" w:hAnsi="Times New Roman" w:cs="Times New Roman"/>
          <w:sz w:val="28"/>
          <w:szCs w:val="28"/>
        </w:rPr>
        <w:t>распределение бюджетных ассигнований целевым статьям (муниципал</w:t>
      </w:r>
      <w:r w:rsidRPr="00EA6E0E">
        <w:rPr>
          <w:rFonts w:ascii="Times New Roman" w:hAnsi="Times New Roman" w:cs="Times New Roman"/>
          <w:sz w:val="28"/>
          <w:szCs w:val="28"/>
        </w:rPr>
        <w:t>ь</w:t>
      </w:r>
      <w:r w:rsidRPr="00EA6E0E">
        <w:rPr>
          <w:rFonts w:ascii="Times New Roman" w:hAnsi="Times New Roman" w:cs="Times New Roman"/>
          <w:sz w:val="28"/>
          <w:szCs w:val="28"/>
        </w:rPr>
        <w:t xml:space="preserve">ным программам и непрограммным направлениям деятельности), </w:t>
      </w:r>
      <w:r w:rsidRPr="00EA6E0E">
        <w:rPr>
          <w:rFonts w:ascii="Times New Roman" w:hAnsi="Times New Roman" w:cs="Times New Roman"/>
          <w:sz w:val="28"/>
          <w:szCs w:val="28"/>
        </w:rPr>
        <w:lastRenderedPageBreak/>
        <w:t>группам видам расходов классификации расходов бюджетов на очередной финансовый год и плановый период;</w:t>
      </w:r>
    </w:p>
    <w:p w:rsidR="00BC6BE1" w:rsidRDefault="00BC6BE1" w:rsidP="00BC6BE1">
      <w:pPr>
        <w:pStyle w:val="ConsPlusNormal"/>
        <w:widowControl/>
        <w:numPr>
          <w:ilvl w:val="0"/>
          <w:numId w:val="35"/>
        </w:numPr>
        <w:tabs>
          <w:tab w:val="left" w:pos="993"/>
        </w:tabs>
        <w:spacing w:line="360" w:lineRule="exact"/>
        <w:ind w:left="0" w:firstLine="540"/>
        <w:jc w:val="both"/>
        <w:rPr>
          <w:rFonts w:ascii="Times New Roman" w:hAnsi="Times New Roman" w:cs="Times New Roman"/>
          <w:sz w:val="28"/>
          <w:szCs w:val="28"/>
        </w:rPr>
      </w:pPr>
      <w:r w:rsidRPr="00026620">
        <w:rPr>
          <w:rFonts w:ascii="Times New Roman" w:hAnsi="Times New Roman" w:cs="Times New Roman"/>
          <w:sz w:val="28"/>
          <w:szCs w:val="28"/>
        </w:rPr>
        <w:t>ведомственная структура расходов бюджета по главным распорядит</w:t>
      </w:r>
      <w:r w:rsidRPr="00026620">
        <w:rPr>
          <w:rFonts w:ascii="Times New Roman" w:hAnsi="Times New Roman" w:cs="Times New Roman"/>
          <w:sz w:val="28"/>
          <w:szCs w:val="28"/>
        </w:rPr>
        <w:t>е</w:t>
      </w:r>
      <w:r w:rsidRPr="00026620">
        <w:rPr>
          <w:rFonts w:ascii="Times New Roman" w:hAnsi="Times New Roman" w:cs="Times New Roman"/>
          <w:sz w:val="28"/>
          <w:szCs w:val="28"/>
        </w:rPr>
        <w:t>лям бюджетных средств, целевым статьям (</w:t>
      </w:r>
      <w:r>
        <w:rPr>
          <w:rFonts w:ascii="Times New Roman" w:hAnsi="Times New Roman" w:cs="Times New Roman"/>
          <w:sz w:val="28"/>
          <w:szCs w:val="28"/>
        </w:rPr>
        <w:t>муниципальным</w:t>
      </w:r>
      <w:r w:rsidRPr="00026620">
        <w:rPr>
          <w:rFonts w:ascii="Times New Roman" w:hAnsi="Times New Roman" w:cs="Times New Roman"/>
          <w:sz w:val="28"/>
          <w:szCs w:val="28"/>
        </w:rPr>
        <w:t xml:space="preserve"> программам и непр</w:t>
      </w:r>
      <w:r w:rsidRPr="00026620">
        <w:rPr>
          <w:rFonts w:ascii="Times New Roman" w:hAnsi="Times New Roman" w:cs="Times New Roman"/>
          <w:sz w:val="28"/>
          <w:szCs w:val="28"/>
        </w:rPr>
        <w:t>о</w:t>
      </w:r>
      <w:r w:rsidRPr="00026620">
        <w:rPr>
          <w:rFonts w:ascii="Times New Roman" w:hAnsi="Times New Roman" w:cs="Times New Roman"/>
          <w:sz w:val="28"/>
          <w:szCs w:val="28"/>
        </w:rPr>
        <w:t>граммным направлениям деятельности), группам видов расходов классификации расходов бюдж</w:t>
      </w:r>
      <w:r w:rsidRPr="00026620">
        <w:rPr>
          <w:rFonts w:ascii="Times New Roman" w:hAnsi="Times New Roman" w:cs="Times New Roman"/>
          <w:sz w:val="28"/>
          <w:szCs w:val="28"/>
        </w:rPr>
        <w:t>е</w:t>
      </w:r>
      <w:r w:rsidRPr="00026620">
        <w:rPr>
          <w:rFonts w:ascii="Times New Roman" w:hAnsi="Times New Roman" w:cs="Times New Roman"/>
          <w:sz w:val="28"/>
          <w:szCs w:val="28"/>
        </w:rPr>
        <w:t>тов на очередной финансовый год и на плановый период;</w:t>
      </w:r>
    </w:p>
    <w:p w:rsidR="00BC6BE1" w:rsidRDefault="00BC6BE1" w:rsidP="00BC6BE1">
      <w:pPr>
        <w:pStyle w:val="ConsPlusNormal"/>
        <w:widowControl/>
        <w:numPr>
          <w:ilvl w:val="0"/>
          <w:numId w:val="35"/>
        </w:numPr>
        <w:tabs>
          <w:tab w:val="left" w:pos="993"/>
        </w:tabs>
        <w:spacing w:line="360" w:lineRule="exact"/>
        <w:ind w:left="0" w:firstLine="540"/>
        <w:jc w:val="both"/>
        <w:rPr>
          <w:rFonts w:ascii="Times New Roman" w:hAnsi="Times New Roman" w:cs="Times New Roman"/>
          <w:sz w:val="28"/>
          <w:szCs w:val="28"/>
        </w:rPr>
      </w:pPr>
      <w:r w:rsidRPr="00EA6E0E">
        <w:rPr>
          <w:rFonts w:ascii="Times New Roman" w:hAnsi="Times New Roman" w:cs="Times New Roman"/>
          <w:sz w:val="28"/>
          <w:szCs w:val="28"/>
        </w:rPr>
        <w:t>общий объем бюджетных ассигнований на осуществление бюджетных инвестиций в форме капитальных вложений, предоставление субсидий на осущ</w:t>
      </w:r>
      <w:r w:rsidRPr="00EA6E0E">
        <w:rPr>
          <w:rFonts w:ascii="Times New Roman" w:hAnsi="Times New Roman" w:cs="Times New Roman"/>
          <w:sz w:val="28"/>
          <w:szCs w:val="28"/>
        </w:rPr>
        <w:t>е</w:t>
      </w:r>
      <w:r w:rsidRPr="00EA6E0E">
        <w:rPr>
          <w:rFonts w:ascii="Times New Roman" w:hAnsi="Times New Roman" w:cs="Times New Roman"/>
          <w:sz w:val="28"/>
          <w:szCs w:val="28"/>
        </w:rPr>
        <w:t>ствление капитальных вложений;</w:t>
      </w:r>
    </w:p>
    <w:p w:rsidR="00BC6BE1" w:rsidRPr="00EA6E0E" w:rsidRDefault="00BC6BE1" w:rsidP="00BC6BE1">
      <w:pPr>
        <w:pStyle w:val="ConsPlusNormal"/>
        <w:widowControl/>
        <w:numPr>
          <w:ilvl w:val="0"/>
          <w:numId w:val="35"/>
        </w:numPr>
        <w:tabs>
          <w:tab w:val="left" w:pos="993"/>
        </w:tabs>
        <w:spacing w:line="360" w:lineRule="exact"/>
        <w:ind w:left="0" w:firstLine="540"/>
        <w:jc w:val="both"/>
        <w:rPr>
          <w:rFonts w:ascii="Times New Roman" w:hAnsi="Times New Roman" w:cs="Times New Roman"/>
          <w:sz w:val="28"/>
          <w:szCs w:val="28"/>
        </w:rPr>
      </w:pPr>
      <w:r w:rsidRPr="00EA6E0E">
        <w:rPr>
          <w:rFonts w:ascii="Times New Roman" w:hAnsi="Times New Roman" w:cs="Times New Roman"/>
          <w:sz w:val="28"/>
          <w:szCs w:val="28"/>
        </w:rPr>
        <w:t>общий объем дорожного фонда с распределением по направлениям ра</w:t>
      </w:r>
      <w:r w:rsidRPr="00EA6E0E">
        <w:rPr>
          <w:rFonts w:ascii="Times New Roman" w:hAnsi="Times New Roman" w:cs="Times New Roman"/>
          <w:sz w:val="28"/>
          <w:szCs w:val="28"/>
        </w:rPr>
        <w:t>с</w:t>
      </w:r>
      <w:r w:rsidRPr="00EA6E0E">
        <w:rPr>
          <w:rFonts w:ascii="Times New Roman" w:hAnsi="Times New Roman" w:cs="Times New Roman"/>
          <w:sz w:val="28"/>
          <w:szCs w:val="28"/>
        </w:rPr>
        <w:t>ходов;</w:t>
      </w:r>
    </w:p>
    <w:p w:rsidR="00BC6BE1" w:rsidRDefault="00BC6BE1" w:rsidP="00BC6BE1">
      <w:pPr>
        <w:pStyle w:val="ConsPlusNormal"/>
        <w:widowControl/>
        <w:numPr>
          <w:ilvl w:val="0"/>
          <w:numId w:val="35"/>
        </w:numPr>
        <w:tabs>
          <w:tab w:val="left" w:pos="993"/>
        </w:tabs>
        <w:spacing w:line="360" w:lineRule="exact"/>
        <w:ind w:left="0" w:firstLine="540"/>
        <w:jc w:val="both"/>
        <w:rPr>
          <w:rFonts w:ascii="Times New Roman" w:hAnsi="Times New Roman" w:cs="Times New Roman"/>
          <w:sz w:val="28"/>
          <w:szCs w:val="28"/>
        </w:rPr>
      </w:pPr>
      <w:r w:rsidRPr="00EA6E0E">
        <w:rPr>
          <w:rFonts w:ascii="Times New Roman" w:hAnsi="Times New Roman" w:cs="Times New Roman"/>
          <w:sz w:val="28"/>
          <w:szCs w:val="28"/>
        </w:rPr>
        <w:t>верхний предел муниципального долга по состоянию на 1 января года, следующего за очередным финансовым годом и каждым годом планового пери</w:t>
      </w:r>
      <w:r w:rsidRPr="00EA6E0E">
        <w:rPr>
          <w:rFonts w:ascii="Times New Roman" w:hAnsi="Times New Roman" w:cs="Times New Roman"/>
          <w:sz w:val="28"/>
          <w:szCs w:val="28"/>
        </w:rPr>
        <w:t>о</w:t>
      </w:r>
      <w:r w:rsidRPr="00EA6E0E">
        <w:rPr>
          <w:rFonts w:ascii="Times New Roman" w:hAnsi="Times New Roman" w:cs="Times New Roman"/>
          <w:sz w:val="28"/>
          <w:szCs w:val="28"/>
        </w:rPr>
        <w:t>да</w:t>
      </w:r>
      <w:r>
        <w:rPr>
          <w:rFonts w:ascii="Times New Roman" w:hAnsi="Times New Roman" w:cs="Times New Roman"/>
          <w:sz w:val="28"/>
          <w:szCs w:val="28"/>
        </w:rPr>
        <w:t>, с указанием в том числе верхнего предела долга по муниципальным гарантиям Ключевского сельского поселения</w:t>
      </w:r>
      <w:r w:rsidRPr="00EA6E0E">
        <w:rPr>
          <w:rFonts w:ascii="Times New Roman" w:hAnsi="Times New Roman" w:cs="Times New Roman"/>
          <w:sz w:val="28"/>
          <w:szCs w:val="28"/>
        </w:rPr>
        <w:t>;</w:t>
      </w:r>
    </w:p>
    <w:p w:rsidR="00BC6BE1" w:rsidRDefault="00BC6BE1" w:rsidP="00BC6BE1">
      <w:pPr>
        <w:pStyle w:val="ConsPlusNormal"/>
        <w:widowControl/>
        <w:numPr>
          <w:ilvl w:val="0"/>
          <w:numId w:val="35"/>
        </w:numPr>
        <w:tabs>
          <w:tab w:val="left" w:pos="993"/>
        </w:tabs>
        <w:spacing w:line="360" w:lineRule="exact"/>
        <w:ind w:left="0" w:firstLine="540"/>
        <w:jc w:val="both"/>
        <w:rPr>
          <w:rFonts w:ascii="Times New Roman" w:hAnsi="Times New Roman" w:cs="Times New Roman"/>
          <w:sz w:val="28"/>
          <w:szCs w:val="28"/>
        </w:rPr>
      </w:pPr>
      <w:r w:rsidRPr="00EA6E0E">
        <w:rPr>
          <w:rFonts w:ascii="Times New Roman" w:hAnsi="Times New Roman" w:cs="Times New Roman"/>
          <w:sz w:val="28"/>
          <w:szCs w:val="28"/>
        </w:rPr>
        <w:t>программа муниципальных внутренних заимствований на очередной финансовый год и плановый пер</w:t>
      </w:r>
      <w:r w:rsidRPr="00EA6E0E">
        <w:rPr>
          <w:rFonts w:ascii="Times New Roman" w:hAnsi="Times New Roman" w:cs="Times New Roman"/>
          <w:sz w:val="28"/>
          <w:szCs w:val="28"/>
        </w:rPr>
        <w:t>и</w:t>
      </w:r>
      <w:r w:rsidRPr="00EA6E0E">
        <w:rPr>
          <w:rFonts w:ascii="Times New Roman" w:hAnsi="Times New Roman" w:cs="Times New Roman"/>
          <w:sz w:val="28"/>
          <w:szCs w:val="28"/>
        </w:rPr>
        <w:t>од;</w:t>
      </w:r>
    </w:p>
    <w:p w:rsidR="00BC6BE1" w:rsidRDefault="00BC6BE1" w:rsidP="00BC6BE1">
      <w:pPr>
        <w:pStyle w:val="ConsPlusNormal"/>
        <w:widowControl/>
        <w:numPr>
          <w:ilvl w:val="0"/>
          <w:numId w:val="35"/>
        </w:numPr>
        <w:tabs>
          <w:tab w:val="left" w:pos="993"/>
        </w:tabs>
        <w:spacing w:line="360" w:lineRule="exact"/>
        <w:ind w:left="0" w:firstLine="540"/>
        <w:jc w:val="both"/>
        <w:rPr>
          <w:rFonts w:ascii="Times New Roman" w:hAnsi="Times New Roman" w:cs="Times New Roman"/>
          <w:sz w:val="28"/>
          <w:szCs w:val="28"/>
        </w:rPr>
      </w:pPr>
      <w:r w:rsidRPr="00EA6E0E">
        <w:rPr>
          <w:rFonts w:ascii="Times New Roman" w:hAnsi="Times New Roman" w:cs="Times New Roman"/>
          <w:sz w:val="28"/>
          <w:szCs w:val="28"/>
        </w:rPr>
        <w:t>программа муниципальных гарантий на очередной финансовый год и плановый период;</w:t>
      </w:r>
    </w:p>
    <w:p w:rsidR="00BC6BE1" w:rsidRDefault="00BC6BE1" w:rsidP="00BC6BE1">
      <w:pPr>
        <w:pStyle w:val="ConsPlusNormal"/>
        <w:widowControl/>
        <w:numPr>
          <w:ilvl w:val="0"/>
          <w:numId w:val="35"/>
        </w:numPr>
        <w:tabs>
          <w:tab w:val="left" w:pos="993"/>
        </w:tabs>
        <w:spacing w:line="360" w:lineRule="exact"/>
        <w:ind w:left="0" w:firstLine="540"/>
        <w:jc w:val="both"/>
        <w:rPr>
          <w:rFonts w:ascii="Times New Roman" w:hAnsi="Times New Roman" w:cs="Times New Roman"/>
          <w:sz w:val="28"/>
          <w:szCs w:val="28"/>
        </w:rPr>
      </w:pPr>
      <w:r w:rsidRPr="00EA6E0E">
        <w:rPr>
          <w:rFonts w:ascii="Times New Roman" w:hAnsi="Times New Roman" w:cs="Times New Roman"/>
          <w:sz w:val="28"/>
          <w:szCs w:val="28"/>
        </w:rPr>
        <w:t>текстовые статьи.</w:t>
      </w:r>
      <w:r>
        <w:rPr>
          <w:rFonts w:ascii="Times New Roman" w:hAnsi="Times New Roman" w:cs="Times New Roman"/>
          <w:sz w:val="28"/>
          <w:szCs w:val="28"/>
        </w:rPr>
        <w:t>».</w:t>
      </w:r>
    </w:p>
    <w:p w:rsidR="00213B55" w:rsidRPr="00752265" w:rsidRDefault="00171624" w:rsidP="00BC6BE1">
      <w:pPr>
        <w:autoSpaceDE w:val="0"/>
        <w:autoSpaceDN w:val="0"/>
        <w:adjustRightInd w:val="0"/>
        <w:ind w:firstLine="540"/>
        <w:jc w:val="both"/>
        <w:rPr>
          <w:sz w:val="28"/>
          <w:szCs w:val="28"/>
        </w:rPr>
      </w:pPr>
      <w:r w:rsidRPr="00752265">
        <w:rPr>
          <w:sz w:val="28"/>
          <w:szCs w:val="28"/>
        </w:rPr>
        <w:t xml:space="preserve"> </w:t>
      </w:r>
      <w:r w:rsidR="00B221FD">
        <w:rPr>
          <w:sz w:val="28"/>
          <w:szCs w:val="28"/>
        </w:rPr>
        <w:t xml:space="preserve"> </w:t>
      </w:r>
      <w:r w:rsidR="00213B55" w:rsidRPr="00752265">
        <w:rPr>
          <w:sz w:val="28"/>
          <w:szCs w:val="28"/>
        </w:rPr>
        <w:t>1.1</w:t>
      </w:r>
      <w:r w:rsidR="00B221FD">
        <w:rPr>
          <w:sz w:val="28"/>
          <w:szCs w:val="28"/>
        </w:rPr>
        <w:t>4</w:t>
      </w:r>
      <w:r w:rsidR="00213B55" w:rsidRPr="00752265">
        <w:rPr>
          <w:sz w:val="28"/>
          <w:szCs w:val="28"/>
        </w:rPr>
        <w:t>.</w:t>
      </w:r>
      <w:r w:rsidR="00BC6BE1">
        <w:rPr>
          <w:sz w:val="28"/>
          <w:szCs w:val="28"/>
        </w:rPr>
        <w:t xml:space="preserve"> в </w:t>
      </w:r>
      <w:hyperlink r:id="rId29" w:history="1">
        <w:r w:rsidR="00213B55" w:rsidRPr="00752265">
          <w:rPr>
            <w:color w:val="0000FF"/>
            <w:sz w:val="28"/>
            <w:szCs w:val="28"/>
          </w:rPr>
          <w:t>абзац</w:t>
        </w:r>
        <w:r w:rsidR="00BC6BE1">
          <w:rPr>
            <w:color w:val="0000FF"/>
            <w:sz w:val="28"/>
            <w:szCs w:val="28"/>
          </w:rPr>
          <w:t>е</w:t>
        </w:r>
        <w:r w:rsidR="00213B55" w:rsidRPr="00752265">
          <w:rPr>
            <w:color w:val="0000FF"/>
            <w:sz w:val="28"/>
            <w:szCs w:val="28"/>
          </w:rPr>
          <w:t xml:space="preserve"> перв</w:t>
        </w:r>
        <w:r w:rsidR="00BC6BE1">
          <w:rPr>
            <w:color w:val="0000FF"/>
            <w:sz w:val="28"/>
            <w:szCs w:val="28"/>
          </w:rPr>
          <w:t>ом</w:t>
        </w:r>
        <w:r w:rsidR="00213B55" w:rsidRPr="00752265">
          <w:rPr>
            <w:color w:val="0000FF"/>
            <w:sz w:val="28"/>
            <w:szCs w:val="28"/>
          </w:rPr>
          <w:t xml:space="preserve"> пункта 4</w:t>
        </w:r>
      </w:hyperlink>
      <w:r w:rsidR="00B221FD">
        <w:rPr>
          <w:sz w:val="28"/>
          <w:szCs w:val="28"/>
        </w:rPr>
        <w:t xml:space="preserve"> </w:t>
      </w:r>
      <w:r w:rsidR="00BC6BE1">
        <w:rPr>
          <w:sz w:val="28"/>
          <w:szCs w:val="28"/>
        </w:rPr>
        <w:t xml:space="preserve">статьи 40 </w:t>
      </w:r>
      <w:r w:rsidR="00B221FD">
        <w:rPr>
          <w:sz w:val="28"/>
          <w:szCs w:val="28"/>
        </w:rPr>
        <w:t>после слов «</w:t>
      </w:r>
      <w:r w:rsidR="00213B55" w:rsidRPr="00752265">
        <w:rPr>
          <w:sz w:val="28"/>
          <w:szCs w:val="28"/>
        </w:rPr>
        <w:t>обоснование предлагаемы</w:t>
      </w:r>
      <w:r w:rsidR="00B221FD">
        <w:rPr>
          <w:sz w:val="28"/>
          <w:szCs w:val="28"/>
        </w:rPr>
        <w:t>х изменений» дополнить словами «</w:t>
      </w:r>
      <w:r w:rsidR="00213B55" w:rsidRPr="00752265">
        <w:rPr>
          <w:sz w:val="28"/>
          <w:szCs w:val="28"/>
        </w:rPr>
        <w:t xml:space="preserve">и предложения о внесении изменений в муниципальные программы </w:t>
      </w:r>
      <w:r w:rsidR="00B221FD">
        <w:rPr>
          <w:sz w:val="28"/>
          <w:szCs w:val="28"/>
        </w:rPr>
        <w:t>Ключевского сельского поселения»</w:t>
      </w:r>
      <w:r w:rsidR="00213B55" w:rsidRPr="00752265">
        <w:rPr>
          <w:sz w:val="28"/>
          <w:szCs w:val="28"/>
        </w:rPr>
        <w:t>;</w:t>
      </w:r>
    </w:p>
    <w:p w:rsidR="00213B55" w:rsidRPr="00752265" w:rsidRDefault="00213B55" w:rsidP="00DA4F80">
      <w:pPr>
        <w:pStyle w:val="ConsPlusNormal"/>
        <w:jc w:val="both"/>
        <w:rPr>
          <w:rFonts w:ascii="Times New Roman" w:hAnsi="Times New Roman" w:cs="Times New Roman"/>
          <w:sz w:val="28"/>
          <w:szCs w:val="28"/>
        </w:rPr>
      </w:pPr>
      <w:r w:rsidRPr="00752265">
        <w:rPr>
          <w:rFonts w:ascii="Times New Roman" w:hAnsi="Times New Roman" w:cs="Times New Roman"/>
          <w:sz w:val="28"/>
          <w:szCs w:val="28"/>
        </w:rPr>
        <w:t>1.1</w:t>
      </w:r>
      <w:r w:rsidR="00B221FD">
        <w:rPr>
          <w:rFonts w:ascii="Times New Roman" w:hAnsi="Times New Roman" w:cs="Times New Roman"/>
          <w:sz w:val="28"/>
          <w:szCs w:val="28"/>
        </w:rPr>
        <w:t>5</w:t>
      </w:r>
      <w:r w:rsidRPr="00752265">
        <w:rPr>
          <w:rFonts w:ascii="Times New Roman" w:hAnsi="Times New Roman" w:cs="Times New Roman"/>
          <w:sz w:val="28"/>
          <w:szCs w:val="28"/>
        </w:rPr>
        <w:t xml:space="preserve">. </w:t>
      </w:r>
      <w:hyperlink r:id="rId30" w:history="1">
        <w:r w:rsidRPr="00752265">
          <w:rPr>
            <w:rFonts w:ascii="Times New Roman" w:hAnsi="Times New Roman" w:cs="Times New Roman"/>
            <w:color w:val="0000FF"/>
            <w:sz w:val="28"/>
            <w:szCs w:val="28"/>
          </w:rPr>
          <w:t>статью 4</w:t>
        </w:r>
      </w:hyperlink>
      <w:r w:rsidR="008B45EC" w:rsidRPr="008B45EC">
        <w:rPr>
          <w:rFonts w:ascii="Times New Roman" w:hAnsi="Times New Roman" w:cs="Times New Roman"/>
          <w:sz w:val="28"/>
          <w:szCs w:val="28"/>
        </w:rPr>
        <w:t>2</w:t>
      </w:r>
      <w:r w:rsidRPr="00752265">
        <w:rPr>
          <w:rFonts w:ascii="Times New Roman" w:hAnsi="Times New Roman" w:cs="Times New Roman"/>
          <w:sz w:val="28"/>
          <w:szCs w:val="28"/>
        </w:rPr>
        <w:t xml:space="preserve"> дополнить пунктом 6 следующего содержания:</w:t>
      </w:r>
    </w:p>
    <w:p w:rsidR="00213B55" w:rsidRDefault="00B221FD" w:rsidP="00DA4F80">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213B55" w:rsidRPr="00752265">
        <w:rPr>
          <w:rFonts w:ascii="Times New Roman" w:hAnsi="Times New Roman" w:cs="Times New Roman"/>
          <w:sz w:val="28"/>
          <w:szCs w:val="28"/>
        </w:rPr>
        <w:t>6.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r>
        <w:rPr>
          <w:rFonts w:ascii="Times New Roman" w:hAnsi="Times New Roman" w:cs="Times New Roman"/>
          <w:sz w:val="28"/>
          <w:szCs w:val="28"/>
        </w:rPr>
        <w:t>»</w:t>
      </w:r>
      <w:r w:rsidR="00213B55" w:rsidRPr="00752265">
        <w:rPr>
          <w:rFonts w:ascii="Times New Roman" w:hAnsi="Times New Roman" w:cs="Times New Roman"/>
          <w:sz w:val="28"/>
          <w:szCs w:val="28"/>
        </w:rPr>
        <w:t>;</w:t>
      </w:r>
    </w:p>
    <w:p w:rsidR="00407861" w:rsidRDefault="00407861" w:rsidP="00407861">
      <w:pPr>
        <w:pStyle w:val="ConsPlusNormal"/>
        <w:tabs>
          <w:tab w:val="left" w:pos="993"/>
        </w:tabs>
        <w:spacing w:line="360" w:lineRule="exact"/>
        <w:ind w:firstLine="0"/>
        <w:jc w:val="both"/>
        <w:rPr>
          <w:rFonts w:ascii="Times New Roman" w:hAnsi="Times New Roman" w:cs="Times New Roman"/>
          <w:sz w:val="28"/>
          <w:szCs w:val="28"/>
        </w:rPr>
      </w:pPr>
      <w:r>
        <w:rPr>
          <w:rFonts w:ascii="Times New Roman" w:hAnsi="Times New Roman" w:cs="Times New Roman"/>
          <w:sz w:val="28"/>
          <w:szCs w:val="28"/>
        </w:rPr>
        <w:t xml:space="preserve">          1.16. Пункт 8 статьи 43 дополнить абзацем следующего содержания</w:t>
      </w:r>
      <w:r w:rsidRPr="001109DE">
        <w:rPr>
          <w:rFonts w:ascii="Times New Roman" w:hAnsi="Times New Roman" w:cs="Times New Roman"/>
          <w:sz w:val="28"/>
          <w:szCs w:val="28"/>
        </w:rPr>
        <w:t>:</w:t>
      </w:r>
    </w:p>
    <w:p w:rsidR="00407861" w:rsidRPr="001109DE" w:rsidRDefault="00407861" w:rsidP="00407861">
      <w:pPr>
        <w:pStyle w:val="ConsPlusNormal"/>
        <w:tabs>
          <w:tab w:val="left" w:pos="993"/>
        </w:tabs>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«расходы бюджета по </w:t>
      </w:r>
      <w:r w:rsidRPr="00EA6E0E">
        <w:rPr>
          <w:rFonts w:ascii="Times New Roman" w:hAnsi="Times New Roman" w:cs="Times New Roman"/>
          <w:sz w:val="28"/>
          <w:szCs w:val="28"/>
        </w:rPr>
        <w:t>целевым статьям (муниципальным программам и непрограммным направлениям деятельности), группам видам расходов классифи</w:t>
      </w:r>
      <w:r>
        <w:rPr>
          <w:rFonts w:ascii="Times New Roman" w:hAnsi="Times New Roman" w:cs="Times New Roman"/>
          <w:sz w:val="28"/>
          <w:szCs w:val="28"/>
        </w:rPr>
        <w:t>к</w:t>
      </w:r>
      <w:r>
        <w:rPr>
          <w:rFonts w:ascii="Times New Roman" w:hAnsi="Times New Roman" w:cs="Times New Roman"/>
          <w:sz w:val="28"/>
          <w:szCs w:val="28"/>
        </w:rPr>
        <w:t>а</w:t>
      </w:r>
      <w:r>
        <w:rPr>
          <w:rFonts w:ascii="Times New Roman" w:hAnsi="Times New Roman" w:cs="Times New Roman"/>
          <w:sz w:val="28"/>
          <w:szCs w:val="28"/>
        </w:rPr>
        <w:t>ции расходов бюджетов.».</w:t>
      </w:r>
    </w:p>
    <w:p w:rsidR="00407861" w:rsidRPr="00752265" w:rsidRDefault="00407861" w:rsidP="00DA4F80">
      <w:pPr>
        <w:pStyle w:val="ConsPlusNormal"/>
        <w:jc w:val="both"/>
        <w:rPr>
          <w:rFonts w:ascii="Times New Roman" w:hAnsi="Times New Roman" w:cs="Times New Roman"/>
          <w:sz w:val="28"/>
          <w:szCs w:val="28"/>
        </w:rPr>
      </w:pPr>
    </w:p>
    <w:p w:rsidR="00213B55" w:rsidRPr="00752265" w:rsidRDefault="00213B55" w:rsidP="00DA4F80">
      <w:pPr>
        <w:pStyle w:val="ConsPlusNormal"/>
        <w:jc w:val="both"/>
        <w:rPr>
          <w:rFonts w:ascii="Times New Roman" w:hAnsi="Times New Roman" w:cs="Times New Roman"/>
          <w:sz w:val="28"/>
          <w:szCs w:val="28"/>
        </w:rPr>
      </w:pPr>
      <w:r w:rsidRPr="00752265">
        <w:rPr>
          <w:rFonts w:ascii="Times New Roman" w:hAnsi="Times New Roman" w:cs="Times New Roman"/>
          <w:sz w:val="28"/>
          <w:szCs w:val="28"/>
        </w:rPr>
        <w:t>1.1</w:t>
      </w:r>
      <w:r w:rsidR="00B221FD">
        <w:rPr>
          <w:rFonts w:ascii="Times New Roman" w:hAnsi="Times New Roman" w:cs="Times New Roman"/>
          <w:sz w:val="28"/>
          <w:szCs w:val="28"/>
        </w:rPr>
        <w:t>6</w:t>
      </w:r>
      <w:r w:rsidRPr="00752265">
        <w:rPr>
          <w:rFonts w:ascii="Times New Roman" w:hAnsi="Times New Roman" w:cs="Times New Roman"/>
          <w:sz w:val="28"/>
          <w:szCs w:val="28"/>
        </w:rPr>
        <w:t xml:space="preserve">. </w:t>
      </w:r>
      <w:hyperlink r:id="rId31" w:history="1">
        <w:r w:rsidRPr="00752265">
          <w:rPr>
            <w:rFonts w:ascii="Times New Roman" w:hAnsi="Times New Roman" w:cs="Times New Roman"/>
            <w:color w:val="0000FF"/>
            <w:sz w:val="28"/>
            <w:szCs w:val="28"/>
          </w:rPr>
          <w:t>статью 4</w:t>
        </w:r>
      </w:hyperlink>
      <w:r w:rsidR="008B45EC" w:rsidRPr="008B45EC">
        <w:rPr>
          <w:rFonts w:ascii="Times New Roman" w:hAnsi="Times New Roman" w:cs="Times New Roman"/>
          <w:sz w:val="28"/>
          <w:szCs w:val="28"/>
        </w:rPr>
        <w:t>5</w:t>
      </w:r>
      <w:r w:rsidRPr="008B45EC">
        <w:rPr>
          <w:rFonts w:ascii="Times New Roman" w:hAnsi="Times New Roman" w:cs="Times New Roman"/>
          <w:sz w:val="28"/>
          <w:szCs w:val="28"/>
        </w:rPr>
        <w:t xml:space="preserve"> </w:t>
      </w:r>
      <w:r w:rsidRPr="00752265">
        <w:rPr>
          <w:rFonts w:ascii="Times New Roman" w:hAnsi="Times New Roman" w:cs="Times New Roman"/>
          <w:sz w:val="28"/>
          <w:szCs w:val="28"/>
        </w:rPr>
        <w:t>изложить в следующей редакции:</w:t>
      </w:r>
    </w:p>
    <w:p w:rsidR="00213B55" w:rsidRPr="00752265" w:rsidRDefault="00213B55" w:rsidP="00DA4F80">
      <w:pPr>
        <w:pStyle w:val="ConsPlusNormal"/>
        <w:jc w:val="both"/>
        <w:rPr>
          <w:rFonts w:ascii="Times New Roman" w:hAnsi="Times New Roman" w:cs="Times New Roman"/>
          <w:sz w:val="28"/>
          <w:szCs w:val="28"/>
        </w:rPr>
      </w:pPr>
    </w:p>
    <w:p w:rsidR="00213B55" w:rsidRPr="00752265" w:rsidRDefault="00B221FD" w:rsidP="00DA4F80">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213B55" w:rsidRPr="00752265">
        <w:rPr>
          <w:rFonts w:ascii="Times New Roman" w:hAnsi="Times New Roman" w:cs="Times New Roman"/>
          <w:sz w:val="28"/>
          <w:szCs w:val="28"/>
        </w:rPr>
        <w:t>Статья 4</w:t>
      </w:r>
      <w:r w:rsidR="008B45EC">
        <w:rPr>
          <w:rFonts w:ascii="Times New Roman" w:hAnsi="Times New Roman" w:cs="Times New Roman"/>
          <w:sz w:val="28"/>
          <w:szCs w:val="28"/>
        </w:rPr>
        <w:t>5</w:t>
      </w:r>
      <w:r w:rsidR="00213B55" w:rsidRPr="00752265">
        <w:rPr>
          <w:rFonts w:ascii="Times New Roman" w:hAnsi="Times New Roman" w:cs="Times New Roman"/>
          <w:sz w:val="28"/>
          <w:szCs w:val="28"/>
        </w:rPr>
        <w:t>. Основы муниципального финансового контроля</w:t>
      </w:r>
    </w:p>
    <w:p w:rsidR="00213B55" w:rsidRPr="00752265" w:rsidRDefault="00213B55" w:rsidP="00DA4F80">
      <w:pPr>
        <w:pStyle w:val="ConsPlusNormal"/>
        <w:jc w:val="both"/>
        <w:rPr>
          <w:rFonts w:ascii="Times New Roman" w:hAnsi="Times New Roman" w:cs="Times New Roman"/>
          <w:sz w:val="28"/>
          <w:szCs w:val="28"/>
        </w:rPr>
      </w:pPr>
      <w:r w:rsidRPr="00752265">
        <w:rPr>
          <w:rFonts w:ascii="Times New Roman" w:hAnsi="Times New Roman" w:cs="Times New Roman"/>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Пермского края и иных нормативных правовых актов, регулирующих бюджетные правоотношения.</w:t>
      </w:r>
    </w:p>
    <w:p w:rsidR="00213B55" w:rsidRPr="00752265" w:rsidRDefault="00213B55" w:rsidP="00DA4F80">
      <w:pPr>
        <w:pStyle w:val="ConsPlusNormal"/>
        <w:jc w:val="both"/>
        <w:rPr>
          <w:rFonts w:ascii="Times New Roman" w:hAnsi="Times New Roman" w:cs="Times New Roman"/>
          <w:sz w:val="28"/>
          <w:szCs w:val="28"/>
        </w:rPr>
      </w:pPr>
      <w:r w:rsidRPr="00752265">
        <w:rPr>
          <w:rFonts w:ascii="Times New Roman" w:hAnsi="Times New Roman" w:cs="Times New Roman"/>
          <w:sz w:val="28"/>
          <w:szCs w:val="28"/>
        </w:rPr>
        <w:t>Муниципальный финансовый контроль подразделяется на внешний и внутренний, предварительный и последующий.</w:t>
      </w:r>
    </w:p>
    <w:p w:rsidR="00213B55" w:rsidRPr="00752265" w:rsidRDefault="00213B55" w:rsidP="00DA4F80">
      <w:pPr>
        <w:pStyle w:val="ConsPlusNormal"/>
        <w:jc w:val="both"/>
        <w:rPr>
          <w:rFonts w:ascii="Times New Roman" w:hAnsi="Times New Roman" w:cs="Times New Roman"/>
          <w:sz w:val="28"/>
          <w:szCs w:val="28"/>
        </w:rPr>
      </w:pPr>
      <w:r w:rsidRPr="00752265">
        <w:rPr>
          <w:rFonts w:ascii="Times New Roman" w:hAnsi="Times New Roman" w:cs="Times New Roman"/>
          <w:sz w:val="28"/>
          <w:szCs w:val="28"/>
        </w:rPr>
        <w:lastRenderedPageBreak/>
        <w:t>2. Внешний муниципальный финансовый контроль в сфере бюджетных правоотношений является контрольной деятельностью Ревизионной комиссии Суксунского муниципального района.</w:t>
      </w:r>
    </w:p>
    <w:p w:rsidR="00213B55" w:rsidRPr="00752265" w:rsidRDefault="00213B55" w:rsidP="00DA4F80">
      <w:pPr>
        <w:pStyle w:val="ConsPlusNormal"/>
        <w:jc w:val="both"/>
        <w:rPr>
          <w:rFonts w:ascii="Times New Roman" w:hAnsi="Times New Roman" w:cs="Times New Roman"/>
          <w:sz w:val="28"/>
          <w:szCs w:val="28"/>
        </w:rPr>
      </w:pPr>
      <w:r w:rsidRPr="00752265">
        <w:rPr>
          <w:rFonts w:ascii="Times New Roman" w:hAnsi="Times New Roman" w:cs="Times New Roman"/>
          <w:sz w:val="28"/>
          <w:szCs w:val="28"/>
        </w:rPr>
        <w:t xml:space="preserve">3. Внутренний муниципальный финансовый контроль в сфере бюджетных правоотношений является контрольной деятельностью </w:t>
      </w:r>
      <w:r w:rsidR="008B45EC">
        <w:rPr>
          <w:rFonts w:ascii="Times New Roman" w:hAnsi="Times New Roman" w:cs="Times New Roman"/>
          <w:sz w:val="28"/>
          <w:szCs w:val="28"/>
        </w:rPr>
        <w:t>финансово-экономического отдела</w:t>
      </w:r>
      <w:r w:rsidRPr="00752265">
        <w:rPr>
          <w:rFonts w:ascii="Times New Roman" w:hAnsi="Times New Roman" w:cs="Times New Roman"/>
          <w:sz w:val="28"/>
          <w:szCs w:val="28"/>
        </w:rPr>
        <w:t xml:space="preserve"> как финансового органа и органа внутреннего муниципального финансового контроля.</w:t>
      </w:r>
    </w:p>
    <w:p w:rsidR="00213B55" w:rsidRPr="00752265" w:rsidRDefault="00213B55" w:rsidP="00DA4F80">
      <w:pPr>
        <w:pStyle w:val="ConsPlusNormal"/>
        <w:jc w:val="both"/>
        <w:rPr>
          <w:rFonts w:ascii="Times New Roman" w:hAnsi="Times New Roman" w:cs="Times New Roman"/>
          <w:sz w:val="28"/>
          <w:szCs w:val="28"/>
        </w:rPr>
      </w:pPr>
      <w:r w:rsidRPr="00752265">
        <w:rPr>
          <w:rFonts w:ascii="Times New Roman" w:hAnsi="Times New Roman" w:cs="Times New Roman"/>
          <w:sz w:val="28"/>
          <w:szCs w:val="28"/>
        </w:rPr>
        <w:t>4.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осуществляют внутренний финансовый контроль и внутренний финансовый аудит.</w:t>
      </w:r>
      <w:r w:rsidR="00B221FD">
        <w:rPr>
          <w:rFonts w:ascii="Times New Roman" w:hAnsi="Times New Roman" w:cs="Times New Roman"/>
          <w:sz w:val="28"/>
          <w:szCs w:val="28"/>
        </w:rPr>
        <w:t>»</w:t>
      </w:r>
      <w:r w:rsidRPr="00752265">
        <w:rPr>
          <w:rFonts w:ascii="Times New Roman" w:hAnsi="Times New Roman" w:cs="Times New Roman"/>
          <w:sz w:val="28"/>
          <w:szCs w:val="28"/>
        </w:rPr>
        <w:t>.</w:t>
      </w:r>
    </w:p>
    <w:p w:rsidR="00E40C4C" w:rsidRDefault="00213B55" w:rsidP="00B221FD">
      <w:pPr>
        <w:pStyle w:val="ConsPlusNormal"/>
        <w:jc w:val="both"/>
        <w:rPr>
          <w:rFonts w:ascii="Times New Roman" w:hAnsi="Times New Roman" w:cs="Times New Roman"/>
          <w:sz w:val="28"/>
          <w:szCs w:val="28"/>
        </w:rPr>
      </w:pPr>
      <w:r w:rsidRPr="00752265">
        <w:rPr>
          <w:rFonts w:ascii="Times New Roman" w:hAnsi="Times New Roman" w:cs="Times New Roman"/>
          <w:sz w:val="28"/>
          <w:szCs w:val="28"/>
        </w:rPr>
        <w:t>2. Настоящее решение вступает в силу со дня его официального опубликования</w:t>
      </w:r>
      <w:r w:rsidR="00407861">
        <w:rPr>
          <w:rFonts w:ascii="Times New Roman" w:hAnsi="Times New Roman" w:cs="Times New Roman"/>
          <w:sz w:val="28"/>
          <w:szCs w:val="28"/>
        </w:rPr>
        <w:t xml:space="preserve"> за исключением положений, для которых настоящим решением установлены иные сроки вступления в силу.</w:t>
      </w:r>
      <w:r w:rsidR="00B221FD">
        <w:rPr>
          <w:rFonts w:ascii="Times New Roman" w:hAnsi="Times New Roman" w:cs="Times New Roman"/>
          <w:sz w:val="28"/>
          <w:szCs w:val="28"/>
        </w:rPr>
        <w:t xml:space="preserve"> </w:t>
      </w:r>
    </w:p>
    <w:p w:rsidR="00407861" w:rsidRPr="00407861" w:rsidRDefault="008376A7" w:rsidP="00407861">
      <w:pPr>
        <w:pStyle w:val="ConsPlusNormal"/>
        <w:jc w:val="both"/>
        <w:rPr>
          <w:rFonts w:ascii="Times New Roman" w:hAnsi="Times New Roman" w:cs="Times New Roman"/>
          <w:sz w:val="28"/>
          <w:szCs w:val="28"/>
        </w:rPr>
      </w:pPr>
      <w:r>
        <w:rPr>
          <w:rFonts w:ascii="Times New Roman" w:hAnsi="Times New Roman" w:cs="Times New Roman"/>
          <w:sz w:val="28"/>
          <w:szCs w:val="28"/>
        </w:rPr>
        <w:t>3</w:t>
      </w:r>
      <w:r w:rsidR="00407861" w:rsidRPr="00407861">
        <w:rPr>
          <w:rFonts w:ascii="Times New Roman" w:hAnsi="Times New Roman" w:cs="Times New Roman"/>
          <w:sz w:val="28"/>
          <w:szCs w:val="28"/>
        </w:rPr>
        <w:t>. Установить, что действие пункта 5 статьи 6, подпункта 13 пункта 4 статьи 24 Положения применяются к правоотношениям, возникающим при составлении и исполнении бюджетов, начиная с бюджета на 2017 год и на плановый период 2018 и 2019 годов.</w:t>
      </w:r>
    </w:p>
    <w:p w:rsidR="00407861" w:rsidRPr="00B221FD" w:rsidRDefault="00407861" w:rsidP="00407861">
      <w:pPr>
        <w:pStyle w:val="ConsPlusNormal"/>
        <w:jc w:val="both"/>
        <w:rPr>
          <w:rFonts w:ascii="Times New Roman" w:hAnsi="Times New Roman" w:cs="Times New Roman"/>
          <w:sz w:val="28"/>
          <w:szCs w:val="28"/>
        </w:rPr>
      </w:pPr>
      <w:r w:rsidRPr="00407861">
        <w:rPr>
          <w:rFonts w:ascii="Times New Roman" w:hAnsi="Times New Roman" w:cs="Times New Roman"/>
          <w:sz w:val="28"/>
          <w:szCs w:val="28"/>
        </w:rPr>
        <w:t>5. Установить, что действие подпункта 1</w:t>
      </w:r>
      <w:r w:rsidR="008376A7">
        <w:rPr>
          <w:rFonts w:ascii="Times New Roman" w:hAnsi="Times New Roman" w:cs="Times New Roman"/>
          <w:sz w:val="28"/>
          <w:szCs w:val="28"/>
        </w:rPr>
        <w:t>0</w:t>
      </w:r>
      <w:r w:rsidRPr="00407861">
        <w:rPr>
          <w:rFonts w:ascii="Times New Roman" w:hAnsi="Times New Roman" w:cs="Times New Roman"/>
          <w:sz w:val="28"/>
          <w:szCs w:val="28"/>
        </w:rPr>
        <w:t xml:space="preserve"> пункта 2 статьи </w:t>
      </w:r>
      <w:r w:rsidR="008376A7">
        <w:rPr>
          <w:rFonts w:ascii="Times New Roman" w:hAnsi="Times New Roman" w:cs="Times New Roman"/>
          <w:sz w:val="28"/>
          <w:szCs w:val="28"/>
        </w:rPr>
        <w:t>29</w:t>
      </w:r>
      <w:r w:rsidRPr="00407861">
        <w:rPr>
          <w:rFonts w:ascii="Times New Roman" w:hAnsi="Times New Roman" w:cs="Times New Roman"/>
          <w:sz w:val="28"/>
          <w:szCs w:val="28"/>
        </w:rPr>
        <w:t xml:space="preserve"> Положения применяются к правоотношениям, возникающим при составлении и исполнении бюджетов, начиная с бюджета на 2018 год и на плановый период 2019 и 2020 годов.</w:t>
      </w:r>
    </w:p>
    <w:p w:rsidR="00AF203E" w:rsidRDefault="00B221FD" w:rsidP="00E40C4C">
      <w:pPr>
        <w:pStyle w:val="20"/>
        <w:tabs>
          <w:tab w:val="num" w:pos="900"/>
          <w:tab w:val="num" w:pos="1080"/>
        </w:tabs>
      </w:pPr>
      <w:r>
        <w:t xml:space="preserve">       </w:t>
      </w:r>
      <w:r w:rsidR="00407861">
        <w:t xml:space="preserve">   6</w:t>
      </w:r>
      <w:r w:rsidR="00E40C4C" w:rsidRPr="00B221FD">
        <w:t xml:space="preserve">. </w:t>
      </w:r>
      <w:r w:rsidR="00AF203E" w:rsidRPr="00B221FD">
        <w:t>Контроль за исполнением Решения</w:t>
      </w:r>
      <w:r w:rsidR="00AF203E" w:rsidRPr="000E6E55">
        <w:t xml:space="preserve"> возложить на комиссию по </w:t>
      </w:r>
      <w:r w:rsidR="009C243F">
        <w:t>вопросам социально-экономического развития, бюджета, финансов и налогов</w:t>
      </w:r>
      <w:r w:rsidR="00AF203E" w:rsidRPr="000E6E55">
        <w:t>.</w:t>
      </w:r>
      <w:r w:rsidR="009C243F">
        <w:t xml:space="preserve"> (Константинова Е.Г)</w:t>
      </w:r>
      <w:r w:rsidR="00041777">
        <w:t>.</w:t>
      </w:r>
    </w:p>
    <w:p w:rsidR="00995924" w:rsidRDefault="00995924" w:rsidP="00995924">
      <w:pPr>
        <w:pStyle w:val="20"/>
        <w:tabs>
          <w:tab w:val="num" w:pos="900"/>
          <w:tab w:val="num" w:pos="1080"/>
        </w:tabs>
        <w:ind w:left="570"/>
      </w:pPr>
    </w:p>
    <w:p w:rsidR="00995924" w:rsidRDefault="00995924" w:rsidP="00995924">
      <w:pPr>
        <w:pStyle w:val="20"/>
        <w:tabs>
          <w:tab w:val="num" w:pos="900"/>
          <w:tab w:val="num" w:pos="1080"/>
        </w:tabs>
        <w:ind w:left="570"/>
      </w:pPr>
    </w:p>
    <w:p w:rsidR="00995924" w:rsidRPr="000E6E55" w:rsidRDefault="00995924" w:rsidP="00995924">
      <w:pPr>
        <w:pStyle w:val="20"/>
        <w:tabs>
          <w:tab w:val="num" w:pos="900"/>
          <w:tab w:val="num" w:pos="1080"/>
        </w:tabs>
        <w:ind w:left="570"/>
      </w:pPr>
    </w:p>
    <w:p w:rsidR="00AF203E" w:rsidRDefault="00B221FD" w:rsidP="0065458E">
      <w:pPr>
        <w:pStyle w:val="a7"/>
        <w:tabs>
          <w:tab w:val="left" w:pos="1134"/>
        </w:tabs>
        <w:spacing w:line="240" w:lineRule="auto"/>
        <w:ind w:firstLine="709"/>
        <w:rPr>
          <w:szCs w:val="28"/>
        </w:rPr>
      </w:pPr>
      <w:r>
        <w:rPr>
          <w:szCs w:val="28"/>
        </w:rPr>
        <w:t>Глава Ключевского сельского поселения –</w:t>
      </w:r>
    </w:p>
    <w:p w:rsidR="003B7D83" w:rsidRDefault="00995924" w:rsidP="00AB7738">
      <w:pPr>
        <w:rPr>
          <w:noProof/>
          <w:sz w:val="28"/>
          <w:szCs w:val="28"/>
        </w:rPr>
      </w:pPr>
      <w:r>
        <w:rPr>
          <w:sz w:val="28"/>
          <w:szCs w:val="28"/>
        </w:rPr>
        <w:t xml:space="preserve">       </w:t>
      </w:r>
      <w:r w:rsidR="00AF203E" w:rsidRPr="008A661A">
        <w:rPr>
          <w:sz w:val="28"/>
          <w:szCs w:val="28"/>
        </w:rPr>
        <w:t xml:space="preserve">Председатель Совета депутатов               </w:t>
      </w:r>
      <w:r w:rsidR="004A70F5">
        <w:rPr>
          <w:sz w:val="28"/>
          <w:szCs w:val="28"/>
        </w:rPr>
        <w:t xml:space="preserve">     </w:t>
      </w:r>
      <w:r w:rsidR="00AF203E" w:rsidRPr="008A661A">
        <w:rPr>
          <w:sz w:val="28"/>
          <w:szCs w:val="28"/>
        </w:rPr>
        <w:t xml:space="preserve">  </w:t>
      </w:r>
      <w:r w:rsidR="000225E5">
        <w:rPr>
          <w:sz w:val="28"/>
          <w:szCs w:val="28"/>
        </w:rPr>
        <w:t xml:space="preserve">    </w:t>
      </w:r>
      <w:r w:rsidR="00AF203E" w:rsidRPr="008A661A">
        <w:rPr>
          <w:sz w:val="28"/>
          <w:szCs w:val="28"/>
        </w:rPr>
        <w:t xml:space="preserve">     </w:t>
      </w:r>
      <w:r w:rsidR="00FC7CD5">
        <w:rPr>
          <w:sz w:val="28"/>
          <w:szCs w:val="28"/>
        </w:rPr>
        <w:t xml:space="preserve">        </w:t>
      </w:r>
      <w:r w:rsidR="00AF203E" w:rsidRPr="008A661A">
        <w:rPr>
          <w:sz w:val="28"/>
          <w:szCs w:val="28"/>
        </w:rPr>
        <w:t xml:space="preserve">           </w:t>
      </w:r>
      <w:r w:rsidR="000225E5">
        <w:rPr>
          <w:sz w:val="28"/>
          <w:szCs w:val="28"/>
        </w:rPr>
        <w:t>Н.Ф.</w:t>
      </w:r>
      <w:r w:rsidR="000E6E55" w:rsidRPr="000E6E55">
        <w:rPr>
          <w:sz w:val="28"/>
          <w:szCs w:val="28"/>
        </w:rPr>
        <w:t xml:space="preserve">  </w:t>
      </w:r>
      <w:r w:rsidR="000225E5">
        <w:rPr>
          <w:sz w:val="28"/>
          <w:szCs w:val="28"/>
        </w:rPr>
        <w:t>Коряков</w:t>
      </w:r>
      <w:r w:rsidR="00AB7738" w:rsidRPr="008A661A">
        <w:rPr>
          <w:noProof/>
          <w:sz w:val="28"/>
          <w:szCs w:val="28"/>
        </w:rPr>
        <w:t xml:space="preserve"> </w:t>
      </w:r>
    </w:p>
    <w:p w:rsidR="00F933C0" w:rsidRDefault="00AB7738" w:rsidP="00AB7738">
      <w:pPr>
        <w:rPr>
          <w:noProof/>
          <w:sz w:val="28"/>
          <w:szCs w:val="28"/>
        </w:rPr>
      </w:pPr>
      <w:r w:rsidRPr="008A661A">
        <w:rPr>
          <w:noProof/>
          <w:sz w:val="28"/>
          <w:szCs w:val="28"/>
        </w:rPr>
        <w:t xml:space="preserve">    </w:t>
      </w:r>
    </w:p>
    <w:p w:rsidR="00264C45" w:rsidRDefault="00AB7738" w:rsidP="00995924">
      <w:pPr>
        <w:jc w:val="right"/>
        <w:rPr>
          <w:sz w:val="28"/>
          <w:szCs w:val="28"/>
        </w:rPr>
      </w:pPr>
      <w:r w:rsidRPr="008A661A">
        <w:rPr>
          <w:noProof/>
          <w:sz w:val="28"/>
          <w:szCs w:val="28"/>
        </w:rPr>
        <w:t xml:space="preserve">   </w:t>
      </w:r>
    </w:p>
    <w:p w:rsidR="00484719" w:rsidRPr="00484719" w:rsidRDefault="00484719" w:rsidP="00264C45">
      <w:pPr>
        <w:pStyle w:val="ConsNormal"/>
        <w:jc w:val="both"/>
        <w:rPr>
          <w:rFonts w:ascii="Times New Roman" w:hAnsi="Times New Roman"/>
          <w:sz w:val="28"/>
          <w:szCs w:val="28"/>
        </w:rPr>
      </w:pPr>
    </w:p>
    <w:sectPr w:rsidR="00484719" w:rsidRPr="00484719" w:rsidSect="003B7D83">
      <w:headerReference w:type="even" r:id="rId32"/>
      <w:footerReference w:type="even" r:id="rId33"/>
      <w:footerReference w:type="default" r:id="rId34"/>
      <w:type w:val="continuous"/>
      <w:pgSz w:w="11907" w:h="16840" w:code="9"/>
      <w:pgMar w:top="794" w:right="851" w:bottom="454" w:left="1077" w:header="340" w:footer="17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3F8" w:rsidRDefault="00D073F8">
      <w:r>
        <w:separator/>
      </w:r>
    </w:p>
  </w:endnote>
  <w:endnote w:type="continuationSeparator" w:id="0">
    <w:p w:rsidR="00D073F8" w:rsidRDefault="00D073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EB2" w:rsidRDefault="001B2EB2" w:rsidP="00C261D4">
    <w:pPr>
      <w:pStyle w:val="a3"/>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B2EB2" w:rsidRDefault="001B2EB2" w:rsidP="00E959C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EB2" w:rsidRDefault="001B2EB2" w:rsidP="00C261D4">
    <w:pPr>
      <w:pStyle w:val="a3"/>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FD3217">
      <w:rPr>
        <w:rStyle w:val="a9"/>
        <w:noProof/>
      </w:rPr>
      <w:t>8</w:t>
    </w:r>
    <w:r>
      <w:rPr>
        <w:rStyle w:val="a9"/>
      </w:rPr>
      <w:fldChar w:fldCharType="end"/>
    </w:r>
  </w:p>
  <w:p w:rsidR="001B2EB2" w:rsidRDefault="001B2EB2" w:rsidP="00E959C0">
    <w:pPr>
      <w:pStyle w:val="a3"/>
      <w:ind w:right="360"/>
    </w:pPr>
  </w:p>
  <w:p w:rsidR="001B2EB2" w:rsidRDefault="001B2EB2" w:rsidP="00E959C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3F8" w:rsidRDefault="00D073F8">
      <w:r>
        <w:separator/>
      </w:r>
    </w:p>
  </w:footnote>
  <w:footnote w:type="continuationSeparator" w:id="0">
    <w:p w:rsidR="00D073F8" w:rsidRDefault="00D073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EB2" w:rsidRDefault="001B2EB2">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1B2EB2" w:rsidRDefault="001B2EB2">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27980"/>
    <w:multiLevelType w:val="hybridMultilevel"/>
    <w:tmpl w:val="D7E2B214"/>
    <w:lvl w:ilvl="0" w:tplc="0419000F">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8BA6F27"/>
    <w:multiLevelType w:val="multilevel"/>
    <w:tmpl w:val="8FC6363C"/>
    <w:lvl w:ilvl="0">
      <w:start w:val="1"/>
      <w:numFmt w:val="decimal"/>
      <w:lvlText w:val="%1."/>
      <w:lvlJc w:val="left"/>
      <w:pPr>
        <w:ind w:left="450" w:hanging="450"/>
      </w:pPr>
      <w:rPr>
        <w:rFonts w:hint="default"/>
      </w:rPr>
    </w:lvl>
    <w:lvl w:ilvl="1">
      <w:start w:val="1"/>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2">
    <w:nsid w:val="0B917B50"/>
    <w:multiLevelType w:val="hybridMultilevel"/>
    <w:tmpl w:val="F61E6F42"/>
    <w:lvl w:ilvl="0" w:tplc="61AEC250">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0F7D711A"/>
    <w:multiLevelType w:val="hybridMultilevel"/>
    <w:tmpl w:val="B052EE2E"/>
    <w:lvl w:ilvl="0" w:tplc="9E605838">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6876C41"/>
    <w:multiLevelType w:val="hybridMultilevel"/>
    <w:tmpl w:val="0DFCC2A2"/>
    <w:lvl w:ilvl="0" w:tplc="C3309266">
      <w:start w:val="1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5">
    <w:nsid w:val="1B204BB3"/>
    <w:multiLevelType w:val="hybridMultilevel"/>
    <w:tmpl w:val="2488C4A6"/>
    <w:lvl w:ilvl="0" w:tplc="E1E47552">
      <w:start w:val="8"/>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6">
    <w:nsid w:val="1B705A60"/>
    <w:multiLevelType w:val="hybridMultilevel"/>
    <w:tmpl w:val="0AF22FBA"/>
    <w:lvl w:ilvl="0" w:tplc="C3309266">
      <w:start w:val="1"/>
      <w:numFmt w:val="decimal"/>
      <w:lvlText w:val="%1."/>
      <w:lvlJc w:val="left"/>
      <w:pPr>
        <w:tabs>
          <w:tab w:val="num" w:pos="930"/>
        </w:tabs>
        <w:ind w:left="930" w:hanging="360"/>
      </w:pPr>
      <w:rPr>
        <w:rFonts w:hint="default"/>
      </w:rPr>
    </w:lvl>
    <w:lvl w:ilvl="1" w:tplc="61BAA0C6">
      <w:start w:val="2"/>
      <w:numFmt w:val="decimal"/>
      <w:lvlText w:val="%2)"/>
      <w:lvlJc w:val="left"/>
      <w:pPr>
        <w:tabs>
          <w:tab w:val="num" w:pos="1665"/>
        </w:tabs>
        <w:ind w:left="1665" w:hanging="375"/>
      </w:pPr>
      <w:rPr>
        <w:rFonts w:hint="default"/>
      </w:r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7">
    <w:nsid w:val="1B7E5B45"/>
    <w:multiLevelType w:val="hybridMultilevel"/>
    <w:tmpl w:val="63CABEE0"/>
    <w:lvl w:ilvl="0" w:tplc="18B0684A">
      <w:start w:val="1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D7727BA"/>
    <w:multiLevelType w:val="hybridMultilevel"/>
    <w:tmpl w:val="8204769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20F33570"/>
    <w:multiLevelType w:val="hybridMultilevel"/>
    <w:tmpl w:val="CCA8DA2C"/>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1AB530D"/>
    <w:multiLevelType w:val="hybridMultilevel"/>
    <w:tmpl w:val="C346F980"/>
    <w:lvl w:ilvl="0" w:tplc="D7E0603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2472DBD"/>
    <w:multiLevelType w:val="hybridMultilevel"/>
    <w:tmpl w:val="277C3918"/>
    <w:lvl w:ilvl="0" w:tplc="C2AE1176">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25236B89"/>
    <w:multiLevelType w:val="hybridMultilevel"/>
    <w:tmpl w:val="D02A59F6"/>
    <w:lvl w:ilvl="0" w:tplc="9E86EDDC">
      <w:start w:val="1"/>
      <w:numFmt w:val="decimal"/>
      <w:lvlText w:val="%1."/>
      <w:lvlJc w:val="left"/>
      <w:pPr>
        <w:tabs>
          <w:tab w:val="num" w:pos="1455"/>
        </w:tabs>
        <w:ind w:left="1455" w:hanging="915"/>
      </w:pPr>
      <w:rPr>
        <w:rFonts w:hint="default"/>
      </w:rPr>
    </w:lvl>
    <w:lvl w:ilvl="1" w:tplc="07AA69B4">
      <w:start w:val="2"/>
      <w:numFmt w:val="bullet"/>
      <w:lvlText w:val="-"/>
      <w:lvlJc w:val="left"/>
      <w:pPr>
        <w:tabs>
          <w:tab w:val="num" w:pos="2010"/>
        </w:tabs>
        <w:ind w:left="2010" w:hanging="750"/>
      </w:pPr>
      <w:rPr>
        <w:rFonts w:ascii="Times New Roman" w:eastAsia="Times New Roman" w:hAnsi="Times New Roman" w:cs="Times New Roman"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28CC45F0"/>
    <w:multiLevelType w:val="hybridMultilevel"/>
    <w:tmpl w:val="7B9A56A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B342F0A"/>
    <w:multiLevelType w:val="hybridMultilevel"/>
    <w:tmpl w:val="86DA0122"/>
    <w:lvl w:ilvl="0" w:tplc="5CB28570">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336735EE"/>
    <w:multiLevelType w:val="hybridMultilevel"/>
    <w:tmpl w:val="10FE3550"/>
    <w:lvl w:ilvl="0" w:tplc="6D54C3E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356"/>
        </w:tabs>
        <w:ind w:left="1356" w:hanging="360"/>
      </w:pPr>
    </w:lvl>
    <w:lvl w:ilvl="2" w:tplc="0419001B" w:tentative="1">
      <w:start w:val="1"/>
      <w:numFmt w:val="lowerRoman"/>
      <w:lvlText w:val="%3."/>
      <w:lvlJc w:val="right"/>
      <w:pPr>
        <w:tabs>
          <w:tab w:val="num" w:pos="2076"/>
        </w:tabs>
        <w:ind w:left="2076" w:hanging="180"/>
      </w:pPr>
    </w:lvl>
    <w:lvl w:ilvl="3" w:tplc="0419000F" w:tentative="1">
      <w:start w:val="1"/>
      <w:numFmt w:val="decimal"/>
      <w:lvlText w:val="%4."/>
      <w:lvlJc w:val="left"/>
      <w:pPr>
        <w:tabs>
          <w:tab w:val="num" w:pos="2796"/>
        </w:tabs>
        <w:ind w:left="2796" w:hanging="360"/>
      </w:pPr>
    </w:lvl>
    <w:lvl w:ilvl="4" w:tplc="04190019" w:tentative="1">
      <w:start w:val="1"/>
      <w:numFmt w:val="lowerLetter"/>
      <w:lvlText w:val="%5."/>
      <w:lvlJc w:val="left"/>
      <w:pPr>
        <w:tabs>
          <w:tab w:val="num" w:pos="3516"/>
        </w:tabs>
        <w:ind w:left="3516" w:hanging="360"/>
      </w:pPr>
    </w:lvl>
    <w:lvl w:ilvl="5" w:tplc="0419001B" w:tentative="1">
      <w:start w:val="1"/>
      <w:numFmt w:val="lowerRoman"/>
      <w:lvlText w:val="%6."/>
      <w:lvlJc w:val="right"/>
      <w:pPr>
        <w:tabs>
          <w:tab w:val="num" w:pos="4236"/>
        </w:tabs>
        <w:ind w:left="4236" w:hanging="180"/>
      </w:pPr>
    </w:lvl>
    <w:lvl w:ilvl="6" w:tplc="0419000F" w:tentative="1">
      <w:start w:val="1"/>
      <w:numFmt w:val="decimal"/>
      <w:lvlText w:val="%7."/>
      <w:lvlJc w:val="left"/>
      <w:pPr>
        <w:tabs>
          <w:tab w:val="num" w:pos="4956"/>
        </w:tabs>
        <w:ind w:left="4956" w:hanging="360"/>
      </w:pPr>
    </w:lvl>
    <w:lvl w:ilvl="7" w:tplc="04190019" w:tentative="1">
      <w:start w:val="1"/>
      <w:numFmt w:val="lowerLetter"/>
      <w:lvlText w:val="%8."/>
      <w:lvlJc w:val="left"/>
      <w:pPr>
        <w:tabs>
          <w:tab w:val="num" w:pos="5676"/>
        </w:tabs>
        <w:ind w:left="5676" w:hanging="360"/>
      </w:pPr>
    </w:lvl>
    <w:lvl w:ilvl="8" w:tplc="0419001B" w:tentative="1">
      <w:start w:val="1"/>
      <w:numFmt w:val="lowerRoman"/>
      <w:lvlText w:val="%9."/>
      <w:lvlJc w:val="right"/>
      <w:pPr>
        <w:tabs>
          <w:tab w:val="num" w:pos="6396"/>
        </w:tabs>
        <w:ind w:left="6396" w:hanging="180"/>
      </w:pPr>
    </w:lvl>
  </w:abstractNum>
  <w:abstractNum w:abstractNumId="16">
    <w:nsid w:val="34526CD2"/>
    <w:multiLevelType w:val="hybridMultilevel"/>
    <w:tmpl w:val="E92E3884"/>
    <w:lvl w:ilvl="0" w:tplc="13F862FC">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372E0EEE"/>
    <w:multiLevelType w:val="hybridMultilevel"/>
    <w:tmpl w:val="FE7A23D0"/>
    <w:lvl w:ilvl="0" w:tplc="F4F6414A">
      <w:start w:val="1"/>
      <w:numFmt w:val="decimal"/>
      <w:lvlText w:val="%1."/>
      <w:lvlJc w:val="left"/>
      <w:pPr>
        <w:tabs>
          <w:tab w:val="num" w:pos="1530"/>
        </w:tabs>
        <w:ind w:left="1530" w:hanging="99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3E366AAE"/>
    <w:multiLevelType w:val="hybridMultilevel"/>
    <w:tmpl w:val="1ED659A8"/>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09D0EFD"/>
    <w:multiLevelType w:val="hybridMultilevel"/>
    <w:tmpl w:val="D9C62528"/>
    <w:lvl w:ilvl="0" w:tplc="E90043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43A30E7"/>
    <w:multiLevelType w:val="hybridMultilevel"/>
    <w:tmpl w:val="53900CF8"/>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52D0BCE"/>
    <w:multiLevelType w:val="hybridMultilevel"/>
    <w:tmpl w:val="F4006320"/>
    <w:lvl w:ilvl="0" w:tplc="127ED47A">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84119FF"/>
    <w:multiLevelType w:val="hybridMultilevel"/>
    <w:tmpl w:val="2CAC4024"/>
    <w:lvl w:ilvl="0" w:tplc="ACACE726">
      <w:start w:val="8"/>
      <w:numFmt w:val="decimal"/>
      <w:lvlText w:val="%1."/>
      <w:lvlJc w:val="left"/>
      <w:pPr>
        <w:tabs>
          <w:tab w:val="num" w:pos="1530"/>
        </w:tabs>
        <w:ind w:left="1530" w:hanging="99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4E77007B"/>
    <w:multiLevelType w:val="hybridMultilevel"/>
    <w:tmpl w:val="5C348BFE"/>
    <w:lvl w:ilvl="0" w:tplc="86F634F0">
      <w:start w:val="1"/>
      <w:numFmt w:val="decimal"/>
      <w:lvlText w:val="%1."/>
      <w:lvlJc w:val="left"/>
      <w:pPr>
        <w:tabs>
          <w:tab w:val="num" w:pos="1800"/>
        </w:tabs>
        <w:ind w:left="1800" w:hanging="123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4">
    <w:nsid w:val="52B1088D"/>
    <w:multiLevelType w:val="hybridMultilevel"/>
    <w:tmpl w:val="D36696E2"/>
    <w:lvl w:ilvl="0" w:tplc="9CBA0D48">
      <w:start w:val="11"/>
      <w:numFmt w:val="decimal"/>
      <w:lvlText w:val="%1."/>
      <w:lvlJc w:val="left"/>
      <w:pPr>
        <w:tabs>
          <w:tab w:val="num" w:pos="1635"/>
        </w:tabs>
        <w:ind w:left="1635" w:hanging="1095"/>
      </w:pPr>
      <w:rPr>
        <w:rFonts w:hint="default"/>
      </w:rPr>
    </w:lvl>
    <w:lvl w:ilvl="1" w:tplc="07AA69B4">
      <w:start w:val="2"/>
      <w:numFmt w:val="bullet"/>
      <w:lvlText w:val="-"/>
      <w:lvlJc w:val="left"/>
      <w:pPr>
        <w:tabs>
          <w:tab w:val="num" w:pos="2010"/>
        </w:tabs>
        <w:ind w:left="2010" w:hanging="750"/>
      </w:pPr>
      <w:rPr>
        <w:rFonts w:ascii="Times New Roman" w:eastAsia="Times New Roman" w:hAnsi="Times New Roman" w:cs="Times New Roman"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533E4998"/>
    <w:multiLevelType w:val="hybridMultilevel"/>
    <w:tmpl w:val="C6A672C8"/>
    <w:lvl w:ilvl="0" w:tplc="61EC3806">
      <w:start w:val="8"/>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6">
    <w:nsid w:val="55FC636B"/>
    <w:multiLevelType w:val="hybridMultilevel"/>
    <w:tmpl w:val="958E09AE"/>
    <w:lvl w:ilvl="0" w:tplc="0419000F">
      <w:start w:val="18"/>
      <w:numFmt w:val="decimal"/>
      <w:lvlText w:val="%1."/>
      <w:lvlJc w:val="left"/>
      <w:pPr>
        <w:tabs>
          <w:tab w:val="num" w:pos="720"/>
        </w:tabs>
        <w:ind w:left="720" w:hanging="360"/>
      </w:pPr>
      <w:rPr>
        <w:rFonts w:hint="default"/>
      </w:rPr>
    </w:lvl>
    <w:lvl w:ilvl="1" w:tplc="A71EB078">
      <w:start w:val="9"/>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B060D5D"/>
    <w:multiLevelType w:val="hybridMultilevel"/>
    <w:tmpl w:val="E03A9130"/>
    <w:lvl w:ilvl="0" w:tplc="B3568BC8">
      <w:start w:val="6"/>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nsid w:val="6EB328B5"/>
    <w:multiLevelType w:val="hybridMultilevel"/>
    <w:tmpl w:val="1EE4554E"/>
    <w:lvl w:ilvl="0" w:tplc="320C59FA">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EE1054C"/>
    <w:multiLevelType w:val="hybridMultilevel"/>
    <w:tmpl w:val="ADB2FE9A"/>
    <w:lvl w:ilvl="0" w:tplc="581EE1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F9B6766"/>
    <w:multiLevelType w:val="hybridMultilevel"/>
    <w:tmpl w:val="FF2ABD0A"/>
    <w:lvl w:ilvl="0" w:tplc="A53A0CDE">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719E0183"/>
    <w:multiLevelType w:val="hybridMultilevel"/>
    <w:tmpl w:val="59F0D9DE"/>
    <w:lvl w:ilvl="0" w:tplc="86F634F0">
      <w:start w:val="1"/>
      <w:numFmt w:val="decimal"/>
      <w:lvlText w:val="%1."/>
      <w:lvlJc w:val="left"/>
      <w:pPr>
        <w:tabs>
          <w:tab w:val="num" w:pos="1800"/>
        </w:tabs>
        <w:ind w:left="1800" w:hanging="123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2045B6F"/>
    <w:multiLevelType w:val="hybridMultilevel"/>
    <w:tmpl w:val="F7063280"/>
    <w:lvl w:ilvl="0" w:tplc="D258170E">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52C70CF"/>
    <w:multiLevelType w:val="hybridMultilevel"/>
    <w:tmpl w:val="BE0660B0"/>
    <w:lvl w:ilvl="0" w:tplc="0419000F">
      <w:start w:val="1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F2D4877"/>
    <w:multiLevelType w:val="hybridMultilevel"/>
    <w:tmpl w:val="F70E6ABA"/>
    <w:lvl w:ilvl="0" w:tplc="94ECA68C">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24"/>
  </w:num>
  <w:num w:numId="2">
    <w:abstractNumId w:val="6"/>
  </w:num>
  <w:num w:numId="3">
    <w:abstractNumId w:val="12"/>
  </w:num>
  <w:num w:numId="4">
    <w:abstractNumId w:val="25"/>
  </w:num>
  <w:num w:numId="5">
    <w:abstractNumId w:val="32"/>
  </w:num>
  <w:num w:numId="6">
    <w:abstractNumId w:val="28"/>
  </w:num>
  <w:num w:numId="7">
    <w:abstractNumId w:val="11"/>
  </w:num>
  <w:num w:numId="8">
    <w:abstractNumId w:val="16"/>
  </w:num>
  <w:num w:numId="9">
    <w:abstractNumId w:val="23"/>
  </w:num>
  <w:num w:numId="10">
    <w:abstractNumId w:val="5"/>
  </w:num>
  <w:num w:numId="11">
    <w:abstractNumId w:val="17"/>
  </w:num>
  <w:num w:numId="12">
    <w:abstractNumId w:val="2"/>
  </w:num>
  <w:num w:numId="13">
    <w:abstractNumId w:val="8"/>
  </w:num>
  <w:num w:numId="14">
    <w:abstractNumId w:val="34"/>
  </w:num>
  <w:num w:numId="15">
    <w:abstractNumId w:val="31"/>
  </w:num>
  <w:num w:numId="16">
    <w:abstractNumId w:val="7"/>
  </w:num>
  <w:num w:numId="17">
    <w:abstractNumId w:val="14"/>
  </w:num>
  <w:num w:numId="18">
    <w:abstractNumId w:val="22"/>
  </w:num>
  <w:num w:numId="19">
    <w:abstractNumId w:val="4"/>
  </w:num>
  <w:num w:numId="20">
    <w:abstractNumId w:val="13"/>
  </w:num>
  <w:num w:numId="21">
    <w:abstractNumId w:val="18"/>
  </w:num>
  <w:num w:numId="22">
    <w:abstractNumId w:val="9"/>
  </w:num>
  <w:num w:numId="23">
    <w:abstractNumId w:val="20"/>
  </w:num>
  <w:num w:numId="24">
    <w:abstractNumId w:val="0"/>
  </w:num>
  <w:num w:numId="25">
    <w:abstractNumId w:val="33"/>
  </w:num>
  <w:num w:numId="26">
    <w:abstractNumId w:val="26"/>
  </w:num>
  <w:num w:numId="27">
    <w:abstractNumId w:val="27"/>
  </w:num>
  <w:num w:numId="28">
    <w:abstractNumId w:val="30"/>
  </w:num>
  <w:num w:numId="29">
    <w:abstractNumId w:val="15"/>
  </w:num>
  <w:num w:numId="30">
    <w:abstractNumId w:val="3"/>
  </w:num>
  <w:num w:numId="31">
    <w:abstractNumId w:val="10"/>
  </w:num>
  <w:num w:numId="32">
    <w:abstractNumId w:val="29"/>
  </w:num>
  <w:num w:numId="33">
    <w:abstractNumId w:val="21"/>
  </w:num>
  <w:num w:numId="34">
    <w:abstractNumId w:val="1"/>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oNotTrackMoves/>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826AA"/>
    <w:rsid w:val="0000314D"/>
    <w:rsid w:val="00007EB1"/>
    <w:rsid w:val="00016BFB"/>
    <w:rsid w:val="000172B7"/>
    <w:rsid w:val="0001732F"/>
    <w:rsid w:val="000225E5"/>
    <w:rsid w:val="00027845"/>
    <w:rsid w:val="00041777"/>
    <w:rsid w:val="00050809"/>
    <w:rsid w:val="00056A6E"/>
    <w:rsid w:val="00066A71"/>
    <w:rsid w:val="00085D00"/>
    <w:rsid w:val="00090004"/>
    <w:rsid w:val="000928BA"/>
    <w:rsid w:val="000A2B97"/>
    <w:rsid w:val="000A513C"/>
    <w:rsid w:val="000B0325"/>
    <w:rsid w:val="000E4DFD"/>
    <w:rsid w:val="000E50E1"/>
    <w:rsid w:val="000E6E55"/>
    <w:rsid w:val="0010065A"/>
    <w:rsid w:val="00100C00"/>
    <w:rsid w:val="00101391"/>
    <w:rsid w:val="00113574"/>
    <w:rsid w:val="001205CF"/>
    <w:rsid w:val="00124BA5"/>
    <w:rsid w:val="00133037"/>
    <w:rsid w:val="0013626F"/>
    <w:rsid w:val="00141F6C"/>
    <w:rsid w:val="00143FAB"/>
    <w:rsid w:val="00146D33"/>
    <w:rsid w:val="001637E6"/>
    <w:rsid w:val="0016636E"/>
    <w:rsid w:val="00170E1E"/>
    <w:rsid w:val="00171624"/>
    <w:rsid w:val="0017367B"/>
    <w:rsid w:val="00175C46"/>
    <w:rsid w:val="001762CA"/>
    <w:rsid w:val="001910C7"/>
    <w:rsid w:val="0019317B"/>
    <w:rsid w:val="001B2EB2"/>
    <w:rsid w:val="001B3F44"/>
    <w:rsid w:val="001B6C4C"/>
    <w:rsid w:val="001B7126"/>
    <w:rsid w:val="001E3A56"/>
    <w:rsid w:val="001E5966"/>
    <w:rsid w:val="001F197F"/>
    <w:rsid w:val="001F25B0"/>
    <w:rsid w:val="0020168A"/>
    <w:rsid w:val="002026FA"/>
    <w:rsid w:val="00205552"/>
    <w:rsid w:val="0020679B"/>
    <w:rsid w:val="00213B55"/>
    <w:rsid w:val="00214FC2"/>
    <w:rsid w:val="00215176"/>
    <w:rsid w:val="00226D1D"/>
    <w:rsid w:val="002317F5"/>
    <w:rsid w:val="00233A1D"/>
    <w:rsid w:val="00234CEF"/>
    <w:rsid w:val="00240EDA"/>
    <w:rsid w:val="002410FF"/>
    <w:rsid w:val="00243F09"/>
    <w:rsid w:val="00252639"/>
    <w:rsid w:val="00264C45"/>
    <w:rsid w:val="002657B4"/>
    <w:rsid w:val="00273041"/>
    <w:rsid w:val="0027719F"/>
    <w:rsid w:val="002B1B5E"/>
    <w:rsid w:val="002B4340"/>
    <w:rsid w:val="002C1435"/>
    <w:rsid w:val="00305BEB"/>
    <w:rsid w:val="00306031"/>
    <w:rsid w:val="003168C7"/>
    <w:rsid w:val="003169B2"/>
    <w:rsid w:val="003308AC"/>
    <w:rsid w:val="00330D40"/>
    <w:rsid w:val="00333EC7"/>
    <w:rsid w:val="00336189"/>
    <w:rsid w:val="0034184C"/>
    <w:rsid w:val="003433D2"/>
    <w:rsid w:val="00350598"/>
    <w:rsid w:val="00354BE0"/>
    <w:rsid w:val="00354C26"/>
    <w:rsid w:val="00360BBF"/>
    <w:rsid w:val="00373A3F"/>
    <w:rsid w:val="003750A4"/>
    <w:rsid w:val="00384736"/>
    <w:rsid w:val="00392375"/>
    <w:rsid w:val="00392CDB"/>
    <w:rsid w:val="00393DFB"/>
    <w:rsid w:val="00393EC6"/>
    <w:rsid w:val="003B0C12"/>
    <w:rsid w:val="003B35B4"/>
    <w:rsid w:val="003B7D83"/>
    <w:rsid w:val="003C1B44"/>
    <w:rsid w:val="003C4AFA"/>
    <w:rsid w:val="003C6056"/>
    <w:rsid w:val="003D2A8E"/>
    <w:rsid w:val="003F3A59"/>
    <w:rsid w:val="003F6B1E"/>
    <w:rsid w:val="00403616"/>
    <w:rsid w:val="00404272"/>
    <w:rsid w:val="00407861"/>
    <w:rsid w:val="00415868"/>
    <w:rsid w:val="00416729"/>
    <w:rsid w:val="00421742"/>
    <w:rsid w:val="00425FA7"/>
    <w:rsid w:val="00432014"/>
    <w:rsid w:val="00446F70"/>
    <w:rsid w:val="00447512"/>
    <w:rsid w:val="00455DBB"/>
    <w:rsid w:val="00457DBF"/>
    <w:rsid w:val="00464AF6"/>
    <w:rsid w:val="00476748"/>
    <w:rsid w:val="004817AF"/>
    <w:rsid w:val="004834E3"/>
    <w:rsid w:val="00484719"/>
    <w:rsid w:val="004865F5"/>
    <w:rsid w:val="00490F76"/>
    <w:rsid w:val="00491AA8"/>
    <w:rsid w:val="004A5D26"/>
    <w:rsid w:val="004A70F5"/>
    <w:rsid w:val="004A7DE8"/>
    <w:rsid w:val="004B367F"/>
    <w:rsid w:val="004C022E"/>
    <w:rsid w:val="004D395E"/>
    <w:rsid w:val="004D4F19"/>
    <w:rsid w:val="004E2447"/>
    <w:rsid w:val="004E73DB"/>
    <w:rsid w:val="00504C27"/>
    <w:rsid w:val="005062D0"/>
    <w:rsid w:val="0051394C"/>
    <w:rsid w:val="005167B2"/>
    <w:rsid w:val="005171DB"/>
    <w:rsid w:val="00517888"/>
    <w:rsid w:val="00517BFC"/>
    <w:rsid w:val="005260D5"/>
    <w:rsid w:val="005330B8"/>
    <w:rsid w:val="00534960"/>
    <w:rsid w:val="0053799B"/>
    <w:rsid w:val="00551A13"/>
    <w:rsid w:val="005612AB"/>
    <w:rsid w:val="005619C0"/>
    <w:rsid w:val="00561A63"/>
    <w:rsid w:val="00573827"/>
    <w:rsid w:val="00573F79"/>
    <w:rsid w:val="00577749"/>
    <w:rsid w:val="0058698F"/>
    <w:rsid w:val="0058770B"/>
    <w:rsid w:val="005972CB"/>
    <w:rsid w:val="005A61F8"/>
    <w:rsid w:val="005C04C5"/>
    <w:rsid w:val="005C6EC6"/>
    <w:rsid w:val="005C7693"/>
    <w:rsid w:val="005D0EE1"/>
    <w:rsid w:val="005E1B22"/>
    <w:rsid w:val="005F75CE"/>
    <w:rsid w:val="0060029F"/>
    <w:rsid w:val="0060273A"/>
    <w:rsid w:val="00607BE2"/>
    <w:rsid w:val="00616184"/>
    <w:rsid w:val="00624383"/>
    <w:rsid w:val="00627716"/>
    <w:rsid w:val="006335E1"/>
    <w:rsid w:val="00634724"/>
    <w:rsid w:val="006452A0"/>
    <w:rsid w:val="0065458E"/>
    <w:rsid w:val="00654D1C"/>
    <w:rsid w:val="006611C4"/>
    <w:rsid w:val="00666878"/>
    <w:rsid w:val="006669DD"/>
    <w:rsid w:val="006775C8"/>
    <w:rsid w:val="0067791B"/>
    <w:rsid w:val="006842B9"/>
    <w:rsid w:val="00684F6A"/>
    <w:rsid w:val="00685FAB"/>
    <w:rsid w:val="00687318"/>
    <w:rsid w:val="006A2344"/>
    <w:rsid w:val="006B03EA"/>
    <w:rsid w:val="006B5055"/>
    <w:rsid w:val="006B60C5"/>
    <w:rsid w:val="006B68B0"/>
    <w:rsid w:val="006C1AB5"/>
    <w:rsid w:val="006C2523"/>
    <w:rsid w:val="006C383B"/>
    <w:rsid w:val="006D4619"/>
    <w:rsid w:val="006F204F"/>
    <w:rsid w:val="006F5E22"/>
    <w:rsid w:val="00710EF5"/>
    <w:rsid w:val="00711C6A"/>
    <w:rsid w:val="007250D3"/>
    <w:rsid w:val="007255D3"/>
    <w:rsid w:val="00735895"/>
    <w:rsid w:val="007469C6"/>
    <w:rsid w:val="00765AE8"/>
    <w:rsid w:val="00773724"/>
    <w:rsid w:val="0077408E"/>
    <w:rsid w:val="0079107D"/>
    <w:rsid w:val="00795856"/>
    <w:rsid w:val="007A704C"/>
    <w:rsid w:val="007B79A1"/>
    <w:rsid w:val="007B7EAC"/>
    <w:rsid w:val="007C1256"/>
    <w:rsid w:val="007C13E1"/>
    <w:rsid w:val="007C1CE5"/>
    <w:rsid w:val="007C4604"/>
    <w:rsid w:val="007D49E1"/>
    <w:rsid w:val="007E3914"/>
    <w:rsid w:val="007F1561"/>
    <w:rsid w:val="007F220D"/>
    <w:rsid w:val="007F7807"/>
    <w:rsid w:val="008001A9"/>
    <w:rsid w:val="00803CE8"/>
    <w:rsid w:val="00804A96"/>
    <w:rsid w:val="008069A0"/>
    <w:rsid w:val="0081180D"/>
    <w:rsid w:val="00812EE0"/>
    <w:rsid w:val="00827E0F"/>
    <w:rsid w:val="008376A7"/>
    <w:rsid w:val="00864F03"/>
    <w:rsid w:val="00867552"/>
    <w:rsid w:val="00871FAD"/>
    <w:rsid w:val="0087258B"/>
    <w:rsid w:val="0087399B"/>
    <w:rsid w:val="00881579"/>
    <w:rsid w:val="00886213"/>
    <w:rsid w:val="008945C2"/>
    <w:rsid w:val="008A354A"/>
    <w:rsid w:val="008A661A"/>
    <w:rsid w:val="008A6EED"/>
    <w:rsid w:val="008B3C9A"/>
    <w:rsid w:val="008B45EC"/>
    <w:rsid w:val="008C2AB1"/>
    <w:rsid w:val="008E583F"/>
    <w:rsid w:val="008F072A"/>
    <w:rsid w:val="008F77A4"/>
    <w:rsid w:val="00902C7E"/>
    <w:rsid w:val="00904271"/>
    <w:rsid w:val="009067BF"/>
    <w:rsid w:val="009120D4"/>
    <w:rsid w:val="009255DE"/>
    <w:rsid w:val="00926E41"/>
    <w:rsid w:val="009375E8"/>
    <w:rsid w:val="00950771"/>
    <w:rsid w:val="00960746"/>
    <w:rsid w:val="009612F7"/>
    <w:rsid w:val="00973E84"/>
    <w:rsid w:val="00975FC6"/>
    <w:rsid w:val="00980EC9"/>
    <w:rsid w:val="009840F3"/>
    <w:rsid w:val="00995924"/>
    <w:rsid w:val="009B68E3"/>
    <w:rsid w:val="009C243F"/>
    <w:rsid w:val="009D4650"/>
    <w:rsid w:val="009D54F9"/>
    <w:rsid w:val="009E1B0E"/>
    <w:rsid w:val="00A00107"/>
    <w:rsid w:val="00A00579"/>
    <w:rsid w:val="00A11661"/>
    <w:rsid w:val="00A14922"/>
    <w:rsid w:val="00A15080"/>
    <w:rsid w:val="00A15152"/>
    <w:rsid w:val="00A15640"/>
    <w:rsid w:val="00A27BD1"/>
    <w:rsid w:val="00A34023"/>
    <w:rsid w:val="00A3564C"/>
    <w:rsid w:val="00A4618B"/>
    <w:rsid w:val="00A4797F"/>
    <w:rsid w:val="00A50327"/>
    <w:rsid w:val="00A549A2"/>
    <w:rsid w:val="00A65891"/>
    <w:rsid w:val="00A7379F"/>
    <w:rsid w:val="00A845A5"/>
    <w:rsid w:val="00AA55F4"/>
    <w:rsid w:val="00AB2A7C"/>
    <w:rsid w:val="00AB7738"/>
    <w:rsid w:val="00AC78F8"/>
    <w:rsid w:val="00AD108B"/>
    <w:rsid w:val="00AD30BF"/>
    <w:rsid w:val="00AD3DD1"/>
    <w:rsid w:val="00AD4443"/>
    <w:rsid w:val="00AD6516"/>
    <w:rsid w:val="00AD79A2"/>
    <w:rsid w:val="00AE205A"/>
    <w:rsid w:val="00AE5431"/>
    <w:rsid w:val="00AF199F"/>
    <w:rsid w:val="00AF203E"/>
    <w:rsid w:val="00AF3DD3"/>
    <w:rsid w:val="00AF47E5"/>
    <w:rsid w:val="00B01A92"/>
    <w:rsid w:val="00B043A7"/>
    <w:rsid w:val="00B1241B"/>
    <w:rsid w:val="00B13824"/>
    <w:rsid w:val="00B21329"/>
    <w:rsid w:val="00B221FD"/>
    <w:rsid w:val="00B35F71"/>
    <w:rsid w:val="00B53595"/>
    <w:rsid w:val="00B547B4"/>
    <w:rsid w:val="00B61898"/>
    <w:rsid w:val="00B642DC"/>
    <w:rsid w:val="00B764EC"/>
    <w:rsid w:val="00B826AA"/>
    <w:rsid w:val="00B9434A"/>
    <w:rsid w:val="00B96644"/>
    <w:rsid w:val="00BA2EDD"/>
    <w:rsid w:val="00BA4A82"/>
    <w:rsid w:val="00BA764F"/>
    <w:rsid w:val="00BC0D55"/>
    <w:rsid w:val="00BC1EB5"/>
    <w:rsid w:val="00BC3615"/>
    <w:rsid w:val="00BC6BE1"/>
    <w:rsid w:val="00BC77F7"/>
    <w:rsid w:val="00BD7D78"/>
    <w:rsid w:val="00BE323A"/>
    <w:rsid w:val="00BE3A51"/>
    <w:rsid w:val="00BF02EC"/>
    <w:rsid w:val="00C074D7"/>
    <w:rsid w:val="00C163FB"/>
    <w:rsid w:val="00C261D4"/>
    <w:rsid w:val="00C34120"/>
    <w:rsid w:val="00C36DDC"/>
    <w:rsid w:val="00C43B7D"/>
    <w:rsid w:val="00C46138"/>
    <w:rsid w:val="00C50B20"/>
    <w:rsid w:val="00C52815"/>
    <w:rsid w:val="00C53FA8"/>
    <w:rsid w:val="00C67751"/>
    <w:rsid w:val="00C76D09"/>
    <w:rsid w:val="00C83F52"/>
    <w:rsid w:val="00C900E1"/>
    <w:rsid w:val="00C901F1"/>
    <w:rsid w:val="00CA01B5"/>
    <w:rsid w:val="00CA1844"/>
    <w:rsid w:val="00CA5AFD"/>
    <w:rsid w:val="00CA6DE5"/>
    <w:rsid w:val="00CA7C29"/>
    <w:rsid w:val="00CC139B"/>
    <w:rsid w:val="00CC5059"/>
    <w:rsid w:val="00CD12C3"/>
    <w:rsid w:val="00CD3F4B"/>
    <w:rsid w:val="00CE4654"/>
    <w:rsid w:val="00CE5FBB"/>
    <w:rsid w:val="00CF0050"/>
    <w:rsid w:val="00D030C1"/>
    <w:rsid w:val="00D05C5A"/>
    <w:rsid w:val="00D073F8"/>
    <w:rsid w:val="00D12042"/>
    <w:rsid w:val="00D1527C"/>
    <w:rsid w:val="00D21A83"/>
    <w:rsid w:val="00D248B9"/>
    <w:rsid w:val="00D27014"/>
    <w:rsid w:val="00D36B77"/>
    <w:rsid w:val="00D42D7D"/>
    <w:rsid w:val="00D51C70"/>
    <w:rsid w:val="00D544B3"/>
    <w:rsid w:val="00D91768"/>
    <w:rsid w:val="00D92C29"/>
    <w:rsid w:val="00DA4F80"/>
    <w:rsid w:val="00DA738B"/>
    <w:rsid w:val="00DA785A"/>
    <w:rsid w:val="00DB7CB8"/>
    <w:rsid w:val="00DC4B7D"/>
    <w:rsid w:val="00DE343D"/>
    <w:rsid w:val="00E05F29"/>
    <w:rsid w:val="00E06782"/>
    <w:rsid w:val="00E10BA5"/>
    <w:rsid w:val="00E13DBC"/>
    <w:rsid w:val="00E21A96"/>
    <w:rsid w:val="00E21EDA"/>
    <w:rsid w:val="00E2204E"/>
    <w:rsid w:val="00E27DD3"/>
    <w:rsid w:val="00E3539C"/>
    <w:rsid w:val="00E40C4C"/>
    <w:rsid w:val="00E455D4"/>
    <w:rsid w:val="00E65EE3"/>
    <w:rsid w:val="00E70206"/>
    <w:rsid w:val="00E751B7"/>
    <w:rsid w:val="00E75F35"/>
    <w:rsid w:val="00E77117"/>
    <w:rsid w:val="00E959C0"/>
    <w:rsid w:val="00E95D38"/>
    <w:rsid w:val="00EA39B6"/>
    <w:rsid w:val="00EA3ACC"/>
    <w:rsid w:val="00EB1168"/>
    <w:rsid w:val="00EB2048"/>
    <w:rsid w:val="00EB3400"/>
    <w:rsid w:val="00EC42EE"/>
    <w:rsid w:val="00EC70E3"/>
    <w:rsid w:val="00ED6C3D"/>
    <w:rsid w:val="00EE2D57"/>
    <w:rsid w:val="00EE685A"/>
    <w:rsid w:val="00EE693F"/>
    <w:rsid w:val="00F10206"/>
    <w:rsid w:val="00F11D0B"/>
    <w:rsid w:val="00F2283A"/>
    <w:rsid w:val="00F22E13"/>
    <w:rsid w:val="00F313F3"/>
    <w:rsid w:val="00F618D2"/>
    <w:rsid w:val="00F81753"/>
    <w:rsid w:val="00F82BCB"/>
    <w:rsid w:val="00F84F56"/>
    <w:rsid w:val="00F85EFA"/>
    <w:rsid w:val="00F933C0"/>
    <w:rsid w:val="00FA0A31"/>
    <w:rsid w:val="00FA1A83"/>
    <w:rsid w:val="00FA22D5"/>
    <w:rsid w:val="00FB1C16"/>
    <w:rsid w:val="00FB2E4E"/>
    <w:rsid w:val="00FC7CD5"/>
    <w:rsid w:val="00FD3217"/>
    <w:rsid w:val="00FD5AE9"/>
    <w:rsid w:val="00FE3206"/>
    <w:rsid w:val="00FF14C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Раздел Договора,H1,&quot;Алмаз&quot;"/>
    <w:basedOn w:val="a"/>
    <w:next w:val="a"/>
    <w:qFormat/>
    <w:pPr>
      <w:keepNext/>
      <w:ind w:firstLine="540"/>
      <w:jc w:val="both"/>
      <w:outlineLvl w:val="0"/>
    </w:pPr>
    <w:rPr>
      <w:b/>
      <w:bCs/>
      <w:lang w:eastAsia="en-US"/>
    </w:rPr>
  </w:style>
  <w:style w:type="paragraph" w:styleId="2">
    <w:name w:val="heading 2"/>
    <w:aliases w:val="H2,&quot;Изумруд&quot;"/>
    <w:basedOn w:val="a"/>
    <w:next w:val="a"/>
    <w:qFormat/>
    <w:pPr>
      <w:keepNext/>
      <w:ind w:left="-142" w:right="-87" w:hanging="142"/>
      <w:jc w:val="both"/>
      <w:outlineLvl w:val="1"/>
    </w:pPr>
    <w:rPr>
      <w:sz w:val="28"/>
      <w:szCs w:val="20"/>
    </w:rPr>
  </w:style>
  <w:style w:type="paragraph" w:styleId="3">
    <w:name w:val="heading 3"/>
    <w:aliases w:val="H3,&quot;Сапфир&quot;"/>
    <w:basedOn w:val="a"/>
    <w:next w:val="a"/>
    <w:qFormat/>
    <w:pPr>
      <w:keepNext/>
      <w:ind w:left="709" w:right="-227" w:firstLine="142"/>
      <w:jc w:val="both"/>
      <w:outlineLvl w:val="2"/>
    </w:pPr>
    <w:rPr>
      <w:sz w:val="28"/>
      <w:szCs w:val="20"/>
    </w:rPr>
  </w:style>
  <w:style w:type="paragraph" w:styleId="4">
    <w:name w:val="heading 4"/>
    <w:basedOn w:val="a"/>
    <w:next w:val="a"/>
    <w:qFormat/>
    <w:pPr>
      <w:keepNext/>
      <w:autoSpaceDE w:val="0"/>
      <w:autoSpaceDN w:val="0"/>
      <w:adjustRightInd w:val="0"/>
      <w:ind w:firstLine="485"/>
      <w:jc w:val="both"/>
      <w:outlineLvl w:val="3"/>
    </w:pPr>
    <w:rPr>
      <w:b/>
      <w:bCs/>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677"/>
        <w:tab w:val="right" w:pos="9355"/>
      </w:tabs>
    </w:p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Normal">
    <w:name w:val="ConsNormal"/>
    <w:pPr>
      <w:ind w:firstLine="720"/>
    </w:pPr>
    <w:rPr>
      <w:rFonts w:ascii="Consultant" w:hAnsi="Consultant"/>
      <w:snapToGrid w:val="0"/>
    </w:rPr>
  </w:style>
  <w:style w:type="paragraph" w:customStyle="1" w:styleId="ConsNonformat">
    <w:name w:val="ConsNonformat"/>
    <w:rPr>
      <w:rFonts w:ascii="Consultant" w:hAnsi="Consultant"/>
      <w:snapToGrid w:val="0"/>
    </w:rPr>
  </w:style>
  <w:style w:type="paragraph" w:customStyle="1" w:styleId="ConsTitle">
    <w:name w:val="ConsTitle"/>
    <w:rPr>
      <w:rFonts w:ascii="Arial" w:hAnsi="Arial"/>
      <w:b/>
      <w:snapToGrid w:val="0"/>
      <w:sz w:val="16"/>
    </w:rPr>
  </w:style>
  <w:style w:type="paragraph" w:styleId="a4">
    <w:name w:val="Body Text Indent"/>
    <w:aliases w:val="Основной текст с отступом Знак"/>
    <w:basedOn w:val="a"/>
    <w:pPr>
      <w:ind w:left="-851" w:firstLine="720"/>
      <w:jc w:val="both"/>
    </w:pPr>
    <w:rPr>
      <w:b/>
      <w:szCs w:val="20"/>
    </w:rPr>
  </w:style>
  <w:style w:type="paragraph" w:customStyle="1" w:styleId="a5">
    <w:name w:val="Обычный текст"/>
    <w:basedOn w:val="a"/>
    <w:pPr>
      <w:ind w:firstLine="567"/>
      <w:jc w:val="both"/>
    </w:pPr>
    <w:rPr>
      <w:sz w:val="28"/>
    </w:rPr>
  </w:style>
  <w:style w:type="paragraph" w:styleId="30">
    <w:name w:val="Body Text Indent 3"/>
    <w:basedOn w:val="a"/>
    <w:pPr>
      <w:ind w:firstLine="567"/>
      <w:jc w:val="both"/>
    </w:pPr>
    <w:rPr>
      <w:sz w:val="28"/>
      <w:szCs w:val="20"/>
    </w:rPr>
  </w:style>
  <w:style w:type="paragraph" w:styleId="a6">
    <w:name w:val="Block Text"/>
    <w:basedOn w:val="a"/>
    <w:pPr>
      <w:ind w:left="709" w:right="-1192" w:hanging="142"/>
    </w:pPr>
    <w:rPr>
      <w:sz w:val="20"/>
      <w:szCs w:val="20"/>
    </w:rPr>
  </w:style>
  <w:style w:type="paragraph" w:styleId="20">
    <w:name w:val="Body Text 2"/>
    <w:basedOn w:val="a"/>
    <w:pPr>
      <w:jc w:val="both"/>
    </w:pPr>
    <w:rPr>
      <w:sz w:val="28"/>
    </w:rPr>
  </w:style>
  <w:style w:type="paragraph" w:styleId="21">
    <w:name w:val="Body Text Indent 2"/>
    <w:basedOn w:val="a"/>
    <w:pPr>
      <w:ind w:firstLine="720"/>
      <w:jc w:val="both"/>
    </w:pPr>
    <w:rPr>
      <w:sz w:val="28"/>
      <w:szCs w:val="20"/>
    </w:rPr>
  </w:style>
  <w:style w:type="paragraph" w:styleId="a7">
    <w:name w:val="Body Text"/>
    <w:basedOn w:val="a"/>
    <w:pPr>
      <w:spacing w:line="360" w:lineRule="exact"/>
      <w:ind w:firstLine="720"/>
      <w:jc w:val="both"/>
    </w:pPr>
    <w:rPr>
      <w:sz w:val="28"/>
    </w:rPr>
  </w:style>
  <w:style w:type="paragraph" w:styleId="a8">
    <w:name w:val="annotation text"/>
    <w:basedOn w:val="a"/>
    <w:semiHidden/>
    <w:rPr>
      <w:sz w:val="20"/>
      <w:szCs w:val="20"/>
      <w:lang w:val="en-US" w:eastAsia="en-US"/>
    </w:rPr>
  </w:style>
  <w:style w:type="character" w:styleId="a9">
    <w:name w:val="page number"/>
    <w:basedOn w:val="a0"/>
  </w:style>
  <w:style w:type="paragraph" w:styleId="aa">
    <w:name w:val="header"/>
    <w:basedOn w:val="a"/>
    <w:pPr>
      <w:tabs>
        <w:tab w:val="center" w:pos="4153"/>
        <w:tab w:val="right" w:pos="8306"/>
      </w:tabs>
    </w:pPr>
    <w:rPr>
      <w:sz w:val="20"/>
      <w:szCs w:val="20"/>
    </w:rPr>
  </w:style>
  <w:style w:type="paragraph" w:styleId="ab">
    <w:name w:val="Normal (Web)"/>
    <w:basedOn w:val="a"/>
    <w:pPr>
      <w:spacing w:before="100" w:beforeAutospacing="1" w:after="100" w:afterAutospacing="1"/>
    </w:pPr>
    <w:rPr>
      <w:sz w:val="23"/>
      <w:szCs w:val="23"/>
    </w:rPr>
  </w:style>
  <w:style w:type="character" w:styleId="ac">
    <w:name w:val="annotation reference"/>
    <w:semiHidden/>
    <w:rPr>
      <w:sz w:val="16"/>
      <w:szCs w:val="16"/>
    </w:rPr>
  </w:style>
  <w:style w:type="paragraph" w:styleId="ad">
    <w:name w:val="footnote text"/>
    <w:basedOn w:val="a"/>
    <w:semiHidden/>
    <w:rPr>
      <w:sz w:val="20"/>
      <w:szCs w:val="20"/>
    </w:rPr>
  </w:style>
  <w:style w:type="character" w:styleId="ae">
    <w:name w:val="footnote reference"/>
    <w:semiHidden/>
    <w:rPr>
      <w:vertAlign w:val="superscript"/>
    </w:rPr>
  </w:style>
  <w:style w:type="paragraph" w:styleId="af">
    <w:name w:val="endnote text"/>
    <w:basedOn w:val="a"/>
    <w:semiHidden/>
    <w:rPr>
      <w:sz w:val="20"/>
      <w:szCs w:val="20"/>
    </w:rPr>
  </w:style>
  <w:style w:type="character" w:styleId="af0">
    <w:name w:val="endnote reference"/>
    <w:semiHidden/>
    <w:rPr>
      <w:vertAlign w:val="superscript"/>
    </w:rPr>
  </w:style>
  <w:style w:type="paragraph" w:customStyle="1" w:styleId="ConsPlusTitle">
    <w:name w:val="ConsPlusTitle"/>
    <w:pPr>
      <w:widowControl w:val="0"/>
      <w:autoSpaceDE w:val="0"/>
      <w:autoSpaceDN w:val="0"/>
      <w:adjustRightInd w:val="0"/>
    </w:pPr>
    <w:rPr>
      <w:rFonts w:ascii="Arial" w:hAnsi="Arial" w:cs="Arial"/>
      <w:b/>
      <w:bCs/>
    </w:rPr>
  </w:style>
  <w:style w:type="paragraph" w:styleId="af1">
    <w:name w:val="Balloon Text"/>
    <w:basedOn w:val="a"/>
    <w:semiHidden/>
    <w:rPr>
      <w:rFonts w:ascii="Tahoma" w:hAnsi="Tahoma" w:cs="Tahoma"/>
      <w:sz w:val="16"/>
      <w:szCs w:val="16"/>
    </w:rPr>
  </w:style>
  <w:style w:type="paragraph" w:customStyle="1" w:styleId="ConsPlusNonformat">
    <w:name w:val="ConsPlusNonformat"/>
    <w:pPr>
      <w:autoSpaceDE w:val="0"/>
      <w:autoSpaceDN w:val="0"/>
      <w:adjustRightInd w:val="0"/>
    </w:pPr>
    <w:rPr>
      <w:rFonts w:ascii="Courier New" w:hAnsi="Courier New" w:cs="Courier New"/>
    </w:rPr>
  </w:style>
  <w:style w:type="paragraph" w:styleId="af2">
    <w:name w:val="caption"/>
    <w:basedOn w:val="a"/>
    <w:next w:val="a"/>
    <w:qFormat/>
    <w:pPr>
      <w:framePr w:w="9923" w:h="4602" w:hRule="exact" w:wrap="auto" w:vAnchor="page" w:hAnchor="page" w:x="1441" w:y="577"/>
      <w:jc w:val="center"/>
    </w:pPr>
    <w:rPr>
      <w:b/>
      <w:sz w:val="32"/>
      <w:szCs w:val="20"/>
    </w:rPr>
  </w:style>
  <w:style w:type="paragraph" w:customStyle="1" w:styleId="NoSpacing">
    <w:name w:val="No Spacing"/>
    <w:rsid w:val="002B4340"/>
    <w:rPr>
      <w:rFonts w:ascii="Calibri" w:hAnsi="Calibri"/>
      <w:sz w:val="22"/>
      <w:szCs w:val="22"/>
    </w:rPr>
  </w:style>
  <w:style w:type="paragraph" w:styleId="af3">
    <w:name w:val="No Spacing"/>
    <w:uiPriority w:val="1"/>
    <w:qFormat/>
    <w:rsid w:val="00BF02EC"/>
    <w:rPr>
      <w:sz w:val="24"/>
      <w:szCs w:val="24"/>
    </w:rPr>
  </w:style>
  <w:style w:type="character" w:styleId="af4">
    <w:name w:val="Hyperlink"/>
    <w:rsid w:val="00EB3400"/>
    <w:rPr>
      <w:color w:val="0000FF"/>
      <w:u w:val="single"/>
    </w:rPr>
  </w:style>
  <w:style w:type="paragraph" w:styleId="af5">
    <w:name w:val="List Paragraph"/>
    <w:basedOn w:val="a"/>
    <w:uiPriority w:val="34"/>
    <w:qFormat/>
    <w:rsid w:val="001E5966"/>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47235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EA4830D8DAD51223E487111CA97B2ABD1F45D8382F6CDA7F3FEA007B4D78CE2BF7E70AB64772F89CAED8FBV1a7F" TargetMode="External"/><Relationship Id="rId13" Type="http://schemas.openxmlformats.org/officeDocument/2006/relationships/hyperlink" Target="consultantplus://offline/ref=C1EA4830D8DAD51223E487111CA97B2ABD1F45D8382F6CDA7F3FEA007B4D78CE2BF7E70AB64772F89CAFD9F1V1a2F" TargetMode="External"/><Relationship Id="rId18" Type="http://schemas.openxmlformats.org/officeDocument/2006/relationships/hyperlink" Target="consultantplus://offline/ref=C1EA4830D8DAD51223E487111CA97B2ABD1F45D8382F6CDA7F3FEA007B4D78CE2BF7E70AB64772F89CAEDAF9V1a1F" TargetMode="External"/><Relationship Id="rId26" Type="http://schemas.openxmlformats.org/officeDocument/2006/relationships/hyperlink" Target="consultantplus://offline/ref=C1EA4830D8DAD51223E487111CA97B2ABD1F45D8382F6CDA7F3FEA007B4D78CE2BF7E70AB64772F89CAFD9FCV1a6F" TargetMode="External"/><Relationship Id="rId3" Type="http://schemas.openxmlformats.org/officeDocument/2006/relationships/settings" Target="settings.xml"/><Relationship Id="rId21" Type="http://schemas.openxmlformats.org/officeDocument/2006/relationships/hyperlink" Target="consultantplus://offline/ref=C1EA4830D8DAD51223E487111CA97B2ABD1F45D8382F6CDA7F3FEA007B4D78CE2BF7E70AB64772F89CAFDAFBV1a9F" TargetMode="External"/><Relationship Id="rId34"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consultantplus://offline/ref=C1EA4830D8DAD51223E487111CA97B2ABD1F45D8382F6CDA7F3FEA007B4D78CE2BF7E70AB64772F89CAFD9F1V1a1F" TargetMode="External"/><Relationship Id="rId17" Type="http://schemas.openxmlformats.org/officeDocument/2006/relationships/hyperlink" Target="consultantplus://offline/ref=C1EA4830D8DAD51223E487111CA97B2ABD1F45D8382F6CDA7F3FEA007B4D78CE2BF7E70AB64772F89CAED8FBV1a0F" TargetMode="External"/><Relationship Id="rId25" Type="http://schemas.openxmlformats.org/officeDocument/2006/relationships/hyperlink" Target="consultantplus://offline/ref=C1EA4830D8DAD51223E487111CA97B2ABD1F45D8382F6CDA7F3FEA007B4D78CE2BF7E70AB64772F89CAEDCF1V1a3F"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C1EA4830D8DAD51223E487111CA97B2ABD1F45D8382F6CDA7F3FEA007B4D78CE2BF7E70AB64772F89CAFD9F0V1a0F" TargetMode="External"/><Relationship Id="rId20" Type="http://schemas.openxmlformats.org/officeDocument/2006/relationships/hyperlink" Target="consultantplus://offline/ref=B0C98A161FF263FEFAC52FDD6B0C0F92575141A536BB2F643DC5FBEA0541A5B6C208D84C68C158500CDA100Bp5OEI" TargetMode="External"/><Relationship Id="rId29" Type="http://schemas.openxmlformats.org/officeDocument/2006/relationships/hyperlink" Target="consultantplus://offline/ref=C1EA4830D8DAD51223E487111CA97B2ABD1F45D8382F6CDA7F3FEA007B4D78CE2BF7E70AB64772F89CAFD8FCV1a8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1EA4830D8DAD51223E487111CA97B2ABD1F45D8382F6CDA7F3FEA007B4D78CE2BF7E70AB64772F89CAFD9F1V1a0F" TargetMode="External"/><Relationship Id="rId24" Type="http://schemas.openxmlformats.org/officeDocument/2006/relationships/hyperlink" Target="consultantplus://offline/ref=C1EA4830D8DAD51223E487111CA97B2ABD1F45D8382F6CDA7F3FEA007B4D78CE2BF7E70AB64772F89CAED1F9V1a8F"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C1EA4830D8DAD51223E487111CA97B2ABD1F45D8382F6CDA7F3FEA007B4D78CE2BF7E70AB64772F89CAED9FFV1a2F" TargetMode="External"/><Relationship Id="rId23" Type="http://schemas.openxmlformats.org/officeDocument/2006/relationships/hyperlink" Target="consultantplus://offline/ref=C1EA4830D8DAD51223E487111CA97B2ABD1F45D8382F6CDA7F3FEA007B4D78CE2BF7E70AB64772F89CAFD9FCV1a3F" TargetMode="External"/><Relationship Id="rId28" Type="http://schemas.openxmlformats.org/officeDocument/2006/relationships/hyperlink" Target="consultantplus://offline/ref=A90BE58FCCDA2CF0BC45E538E06DEBA852DBB669AB4A5660DEB33B00AD6B6ACF09E6D8D3DBAF4577B3897F1Fd9a4I" TargetMode="External"/><Relationship Id="rId36" Type="http://schemas.openxmlformats.org/officeDocument/2006/relationships/theme" Target="theme/theme1.xml"/><Relationship Id="rId10" Type="http://schemas.openxmlformats.org/officeDocument/2006/relationships/hyperlink" Target="consultantplus://offline/ref=C1EA4830D8DAD51223E487111CA97B2ABD1F45D8382F6CDA7F3FEA007B4D78CE2BF7E70AB64772F89CAFD9FEV1a5F" TargetMode="External"/><Relationship Id="rId19" Type="http://schemas.openxmlformats.org/officeDocument/2006/relationships/hyperlink" Target="consultantplus://offline/ref=C1EA4830D8DAD51223E487111CA97B2ABD1F45D8382F6CDA7F3FEA007B4D78CE2BF7E70AB64772F89CAEDCF8V1a2F" TargetMode="External"/><Relationship Id="rId31" Type="http://schemas.openxmlformats.org/officeDocument/2006/relationships/hyperlink" Target="consultantplus://offline/ref=C1EA4830D8DAD51223E487111CA97B2ABD1F45D8382F6CDA7F3FEA007B4D78CE2BF7E70AB64772F89CAED1FCV1a2F" TargetMode="External"/><Relationship Id="rId4" Type="http://schemas.openxmlformats.org/officeDocument/2006/relationships/webSettings" Target="webSettings.xml"/><Relationship Id="rId9" Type="http://schemas.openxmlformats.org/officeDocument/2006/relationships/hyperlink" Target="consultantplus://offline/ref=C1EA4830D8DAD51223E487111CA97B2ABD1F45D8382F6CDA7F3FEA007B4D78CE2BF7E70AB64772F89CAED1FEV1a3F" TargetMode="External"/><Relationship Id="rId14" Type="http://schemas.openxmlformats.org/officeDocument/2006/relationships/hyperlink" Target="consultantplus://offline/ref=C1EA4830D8DAD51223E487111CA97B2ABD1F45D8382F6CDA7F3FEA007B4D78CE2BF7E70AB64772F89CAED1F1V1a9F" TargetMode="External"/><Relationship Id="rId22" Type="http://schemas.openxmlformats.org/officeDocument/2006/relationships/hyperlink" Target="consultantplus://offline/ref=C1EA4830D8DAD51223E487111CA97B2ABD1F45D8382F6CDA7F3FEA007B4D78CE2BF7E70AB64772F89CAED1F9V1a6F" TargetMode="External"/><Relationship Id="rId27" Type="http://schemas.openxmlformats.org/officeDocument/2006/relationships/hyperlink" Target="consultantplus://offline/ref=C1EA4830D8DAD51223E487111CA97B2ABD1F45D8382F6CDA7F3FEA007B4D78CE2BF7E70AB64772F89CAEDCF0V1a1F" TargetMode="External"/><Relationship Id="rId30" Type="http://schemas.openxmlformats.org/officeDocument/2006/relationships/hyperlink" Target="consultantplus://offline/ref=C1EA4830D8DAD51223E487111CA97B2ABD1F45D8382F6CDA7F3FEA007B4D78CE2BF7E70AB64772F89CAED1FAV1a8F"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3269</Words>
  <Characters>18634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HOME</Company>
  <LinksUpToDate>false</LinksUpToDate>
  <CharactersWithSpaces>21860</CharactersWithSpaces>
  <SharedDoc>false</SharedDoc>
  <HLinks>
    <vt:vector size="144" baseType="variant">
      <vt:variant>
        <vt:i4>6291513</vt:i4>
      </vt:variant>
      <vt:variant>
        <vt:i4>69</vt:i4>
      </vt:variant>
      <vt:variant>
        <vt:i4>0</vt:i4>
      </vt:variant>
      <vt:variant>
        <vt:i4>5</vt:i4>
      </vt:variant>
      <vt:variant>
        <vt:lpwstr>consultantplus://offline/ref=C1EA4830D8DAD51223E487111CA97B2ABD1F45D8382F6CDA7F3FEA007B4D78CE2BF7E70AB64772F89CAED1FCV1a2F</vt:lpwstr>
      </vt:variant>
      <vt:variant>
        <vt:lpwstr/>
      </vt:variant>
      <vt:variant>
        <vt:i4>6291505</vt:i4>
      </vt:variant>
      <vt:variant>
        <vt:i4>66</vt:i4>
      </vt:variant>
      <vt:variant>
        <vt:i4>0</vt:i4>
      </vt:variant>
      <vt:variant>
        <vt:i4>5</vt:i4>
      </vt:variant>
      <vt:variant>
        <vt:lpwstr>consultantplus://offline/ref=C1EA4830D8DAD51223E487111CA97B2ABD1F45D8382F6CDA7F3FEA007B4D78CE2BF7E70AB64772F89CAED1FAV1a8F</vt:lpwstr>
      </vt:variant>
      <vt:variant>
        <vt:lpwstr/>
      </vt:variant>
      <vt:variant>
        <vt:i4>6291513</vt:i4>
      </vt:variant>
      <vt:variant>
        <vt:i4>63</vt:i4>
      </vt:variant>
      <vt:variant>
        <vt:i4>0</vt:i4>
      </vt:variant>
      <vt:variant>
        <vt:i4>5</vt:i4>
      </vt:variant>
      <vt:variant>
        <vt:lpwstr>consultantplus://offline/ref=C1EA4830D8DAD51223E487111CA97B2ABD1F45D8382F6CDA7F3FEA007B4D78CE2BF7E70AB64772F89CAFD8FCV1a8F</vt:lpwstr>
      </vt:variant>
      <vt:variant>
        <vt:lpwstr/>
      </vt:variant>
      <vt:variant>
        <vt:i4>8060983</vt:i4>
      </vt:variant>
      <vt:variant>
        <vt:i4>60</vt:i4>
      </vt:variant>
      <vt:variant>
        <vt:i4>0</vt:i4>
      </vt:variant>
      <vt:variant>
        <vt:i4>5</vt:i4>
      </vt:variant>
      <vt:variant>
        <vt:lpwstr>consultantplus://offline/ref=A90BE58FCCDA2CF0BC45E538E06DEBA852DBB669AB4A5660DEB33B00AD6B6ACF09E6D8D3DBAF4577B3897F1Fd9a4I</vt:lpwstr>
      </vt:variant>
      <vt:variant>
        <vt:lpwstr/>
      </vt:variant>
      <vt:variant>
        <vt:i4>6291515</vt:i4>
      </vt:variant>
      <vt:variant>
        <vt:i4>57</vt:i4>
      </vt:variant>
      <vt:variant>
        <vt:i4>0</vt:i4>
      </vt:variant>
      <vt:variant>
        <vt:i4>5</vt:i4>
      </vt:variant>
      <vt:variant>
        <vt:lpwstr>consultantplus://offline/ref=C1EA4830D8DAD51223E487111CA97B2ABD1F45D8382F6CDA7F3FEA007B4D78CE2BF7E70AB64772F89CAEDCF0V1a1F</vt:lpwstr>
      </vt:variant>
      <vt:variant>
        <vt:lpwstr/>
      </vt:variant>
      <vt:variant>
        <vt:i4>6291510</vt:i4>
      </vt:variant>
      <vt:variant>
        <vt:i4>54</vt:i4>
      </vt:variant>
      <vt:variant>
        <vt:i4>0</vt:i4>
      </vt:variant>
      <vt:variant>
        <vt:i4>5</vt:i4>
      </vt:variant>
      <vt:variant>
        <vt:lpwstr>consultantplus://offline/ref=C1EA4830D8DAD51223E487111CA97B2ABD1F45D8382F6CDA7F3FEA007B4D78CE2BF7E70AB64772F89CAFD9FCV1a6F</vt:lpwstr>
      </vt:variant>
      <vt:variant>
        <vt:lpwstr/>
      </vt:variant>
      <vt:variant>
        <vt:i4>6291512</vt:i4>
      </vt:variant>
      <vt:variant>
        <vt:i4>51</vt:i4>
      </vt:variant>
      <vt:variant>
        <vt:i4>0</vt:i4>
      </vt:variant>
      <vt:variant>
        <vt:i4>5</vt:i4>
      </vt:variant>
      <vt:variant>
        <vt:lpwstr>consultantplus://offline/ref=C1EA4830D8DAD51223E487111CA97B2ABD1F45D8382F6CDA7F3FEA007B4D78CE2BF7E70AB64772F89CAEDCF1V1a3F</vt:lpwstr>
      </vt:variant>
      <vt:variant>
        <vt:lpwstr/>
      </vt:variant>
      <vt:variant>
        <vt:i4>6291561</vt:i4>
      </vt:variant>
      <vt:variant>
        <vt:i4>48</vt:i4>
      </vt:variant>
      <vt:variant>
        <vt:i4>0</vt:i4>
      </vt:variant>
      <vt:variant>
        <vt:i4>5</vt:i4>
      </vt:variant>
      <vt:variant>
        <vt:lpwstr>consultantplus://offline/ref=C1EA4830D8DAD51223E487111CA97B2ABD1F45D8382F6CDA7F3FEA007B4D78CE2BF7E70AB64772F89CAED1F9V1a8F</vt:lpwstr>
      </vt:variant>
      <vt:variant>
        <vt:lpwstr/>
      </vt:variant>
      <vt:variant>
        <vt:i4>6291507</vt:i4>
      </vt:variant>
      <vt:variant>
        <vt:i4>45</vt:i4>
      </vt:variant>
      <vt:variant>
        <vt:i4>0</vt:i4>
      </vt:variant>
      <vt:variant>
        <vt:i4>5</vt:i4>
      </vt:variant>
      <vt:variant>
        <vt:lpwstr>consultantplus://offline/ref=C1EA4830D8DAD51223E487111CA97B2ABD1F45D8382F6CDA7F3FEA007B4D78CE2BF7E70AB64772F89CAFD9FCV1a3F</vt:lpwstr>
      </vt:variant>
      <vt:variant>
        <vt:lpwstr/>
      </vt:variant>
      <vt:variant>
        <vt:i4>6291559</vt:i4>
      </vt:variant>
      <vt:variant>
        <vt:i4>42</vt:i4>
      </vt:variant>
      <vt:variant>
        <vt:i4>0</vt:i4>
      </vt:variant>
      <vt:variant>
        <vt:i4>5</vt:i4>
      </vt:variant>
      <vt:variant>
        <vt:lpwstr>consultantplus://offline/ref=C1EA4830D8DAD51223E487111CA97B2ABD1F45D8382F6CDA7F3FEA007B4D78CE2BF7E70AB64772F89CAED1F9V1a6F</vt:lpwstr>
      </vt:variant>
      <vt:variant>
        <vt:lpwstr/>
      </vt:variant>
      <vt:variant>
        <vt:i4>6291552</vt:i4>
      </vt:variant>
      <vt:variant>
        <vt:i4>39</vt:i4>
      </vt:variant>
      <vt:variant>
        <vt:i4>0</vt:i4>
      </vt:variant>
      <vt:variant>
        <vt:i4>5</vt:i4>
      </vt:variant>
      <vt:variant>
        <vt:lpwstr>consultantplus://offline/ref=C1EA4830D8DAD51223E487111CA97B2ABD1F45D8382F6CDA7F3FEA007B4D78CE2BF7E70AB64772F89CAFDAFBV1a9F</vt:lpwstr>
      </vt:variant>
      <vt:variant>
        <vt:lpwstr/>
      </vt:variant>
      <vt:variant>
        <vt:i4>3539007</vt:i4>
      </vt:variant>
      <vt:variant>
        <vt:i4>36</vt:i4>
      </vt:variant>
      <vt:variant>
        <vt:i4>0</vt:i4>
      </vt:variant>
      <vt:variant>
        <vt:i4>5</vt:i4>
      </vt:variant>
      <vt:variant>
        <vt:lpwstr>consultantplus://offline/ref=B0C98A161FF263FEFAC52FDD6B0C0F92575141A536BB2F643DC5FBEA0541A5B6C208D84C68C158500CDA100Bp5OEI</vt:lpwstr>
      </vt:variant>
      <vt:variant>
        <vt:lpwstr/>
      </vt:variant>
      <vt:variant>
        <vt:i4>6291504</vt:i4>
      </vt:variant>
      <vt:variant>
        <vt:i4>33</vt:i4>
      </vt:variant>
      <vt:variant>
        <vt:i4>0</vt:i4>
      </vt:variant>
      <vt:variant>
        <vt:i4>5</vt:i4>
      </vt:variant>
      <vt:variant>
        <vt:lpwstr>consultantplus://offline/ref=C1EA4830D8DAD51223E487111CA97B2ABD1F45D8382F6CDA7F3FEA007B4D78CE2BF7E70AB64772F89CAEDCF8V1a2F</vt:lpwstr>
      </vt:variant>
      <vt:variant>
        <vt:lpwstr/>
      </vt:variant>
      <vt:variant>
        <vt:i4>6291504</vt:i4>
      </vt:variant>
      <vt:variant>
        <vt:i4>30</vt:i4>
      </vt:variant>
      <vt:variant>
        <vt:i4>0</vt:i4>
      </vt:variant>
      <vt:variant>
        <vt:i4>5</vt:i4>
      </vt:variant>
      <vt:variant>
        <vt:lpwstr>consultantplus://offline/ref=C1EA4830D8DAD51223E487111CA97B2ABD1F45D8382F6CDA7F3FEA007B4D78CE2BF7E70AB64772F89CAEDAF9V1a1F</vt:lpwstr>
      </vt:variant>
      <vt:variant>
        <vt:lpwstr/>
      </vt:variant>
      <vt:variant>
        <vt:i4>6291507</vt:i4>
      </vt:variant>
      <vt:variant>
        <vt:i4>27</vt:i4>
      </vt:variant>
      <vt:variant>
        <vt:i4>0</vt:i4>
      </vt:variant>
      <vt:variant>
        <vt:i4>5</vt:i4>
      </vt:variant>
      <vt:variant>
        <vt:lpwstr>consultantplus://offline/ref=C1EA4830D8DAD51223E487111CA97B2ABD1F45D8382F6CDA7F3FEA007B4D78CE2BF7E70AB64772F89CAED8FBV1a0F</vt:lpwstr>
      </vt:variant>
      <vt:variant>
        <vt:lpwstr/>
      </vt:variant>
      <vt:variant>
        <vt:i4>6291555</vt:i4>
      </vt:variant>
      <vt:variant>
        <vt:i4>24</vt:i4>
      </vt:variant>
      <vt:variant>
        <vt:i4>0</vt:i4>
      </vt:variant>
      <vt:variant>
        <vt:i4>5</vt:i4>
      </vt:variant>
      <vt:variant>
        <vt:lpwstr>consultantplus://offline/ref=C1EA4830D8DAD51223E487111CA97B2ABD1F45D8382F6CDA7F3FEA007B4D78CE2BF7E70AB64772F89CAFD9F0V1a0F</vt:lpwstr>
      </vt:variant>
      <vt:variant>
        <vt:lpwstr/>
      </vt:variant>
      <vt:variant>
        <vt:i4>6291508</vt:i4>
      </vt:variant>
      <vt:variant>
        <vt:i4>21</vt:i4>
      </vt:variant>
      <vt:variant>
        <vt:i4>0</vt:i4>
      </vt:variant>
      <vt:variant>
        <vt:i4>5</vt:i4>
      </vt:variant>
      <vt:variant>
        <vt:lpwstr>consultantplus://offline/ref=C1EA4830D8DAD51223E487111CA97B2ABD1F45D8382F6CDA7F3FEA007B4D78CE2BF7E70AB64772F89CAED9FFV1a2F</vt:lpwstr>
      </vt:variant>
      <vt:variant>
        <vt:lpwstr/>
      </vt:variant>
      <vt:variant>
        <vt:i4>6291552</vt:i4>
      </vt:variant>
      <vt:variant>
        <vt:i4>18</vt:i4>
      </vt:variant>
      <vt:variant>
        <vt:i4>0</vt:i4>
      </vt:variant>
      <vt:variant>
        <vt:i4>5</vt:i4>
      </vt:variant>
      <vt:variant>
        <vt:lpwstr>consultantplus://offline/ref=C1EA4830D8DAD51223E487111CA97B2ABD1F45D8382F6CDA7F3FEA007B4D78CE2BF7E70AB64772F89CAED1F1V1a9F</vt:lpwstr>
      </vt:variant>
      <vt:variant>
        <vt:lpwstr/>
      </vt:variant>
      <vt:variant>
        <vt:i4>6291552</vt:i4>
      </vt:variant>
      <vt:variant>
        <vt:i4>15</vt:i4>
      </vt:variant>
      <vt:variant>
        <vt:i4>0</vt:i4>
      </vt:variant>
      <vt:variant>
        <vt:i4>5</vt:i4>
      </vt:variant>
      <vt:variant>
        <vt:lpwstr>consultantplus://offline/ref=C1EA4830D8DAD51223E487111CA97B2ABD1F45D8382F6CDA7F3FEA007B4D78CE2BF7E70AB64772F89CAFD9F1V1a2F</vt:lpwstr>
      </vt:variant>
      <vt:variant>
        <vt:lpwstr/>
      </vt:variant>
      <vt:variant>
        <vt:i4>6291555</vt:i4>
      </vt:variant>
      <vt:variant>
        <vt:i4>12</vt:i4>
      </vt:variant>
      <vt:variant>
        <vt:i4>0</vt:i4>
      </vt:variant>
      <vt:variant>
        <vt:i4>5</vt:i4>
      </vt:variant>
      <vt:variant>
        <vt:lpwstr>consultantplus://offline/ref=C1EA4830D8DAD51223E487111CA97B2ABD1F45D8382F6CDA7F3FEA007B4D78CE2BF7E70AB64772F89CAFD9F1V1a1F</vt:lpwstr>
      </vt:variant>
      <vt:variant>
        <vt:lpwstr/>
      </vt:variant>
      <vt:variant>
        <vt:i4>6291554</vt:i4>
      </vt:variant>
      <vt:variant>
        <vt:i4>9</vt:i4>
      </vt:variant>
      <vt:variant>
        <vt:i4>0</vt:i4>
      </vt:variant>
      <vt:variant>
        <vt:i4>5</vt:i4>
      </vt:variant>
      <vt:variant>
        <vt:lpwstr>consultantplus://offline/ref=C1EA4830D8DAD51223E487111CA97B2ABD1F45D8382F6CDA7F3FEA007B4D78CE2BF7E70AB64772F89CAFD9F1V1a0F</vt:lpwstr>
      </vt:variant>
      <vt:variant>
        <vt:lpwstr/>
      </vt:variant>
      <vt:variant>
        <vt:i4>6291507</vt:i4>
      </vt:variant>
      <vt:variant>
        <vt:i4>6</vt:i4>
      </vt:variant>
      <vt:variant>
        <vt:i4>0</vt:i4>
      </vt:variant>
      <vt:variant>
        <vt:i4>5</vt:i4>
      </vt:variant>
      <vt:variant>
        <vt:lpwstr>consultantplus://offline/ref=C1EA4830D8DAD51223E487111CA97B2ABD1F45D8382F6CDA7F3FEA007B4D78CE2BF7E70AB64772F89CAFD9FEV1a5F</vt:lpwstr>
      </vt:variant>
      <vt:variant>
        <vt:lpwstr/>
      </vt:variant>
      <vt:variant>
        <vt:i4>6291518</vt:i4>
      </vt:variant>
      <vt:variant>
        <vt:i4>3</vt:i4>
      </vt:variant>
      <vt:variant>
        <vt:i4>0</vt:i4>
      </vt:variant>
      <vt:variant>
        <vt:i4>5</vt:i4>
      </vt:variant>
      <vt:variant>
        <vt:lpwstr>consultantplus://offline/ref=C1EA4830D8DAD51223E487111CA97B2ABD1F45D8382F6CDA7F3FEA007B4D78CE2BF7E70AB64772F89CAED1FEV1a3F</vt:lpwstr>
      </vt:variant>
      <vt:variant>
        <vt:lpwstr/>
      </vt:variant>
      <vt:variant>
        <vt:i4>6291508</vt:i4>
      </vt:variant>
      <vt:variant>
        <vt:i4>0</vt:i4>
      </vt:variant>
      <vt:variant>
        <vt:i4>0</vt:i4>
      </vt:variant>
      <vt:variant>
        <vt:i4>5</vt:i4>
      </vt:variant>
      <vt:variant>
        <vt:lpwstr>consultantplus://offline/ref=C1EA4830D8DAD51223E487111CA97B2ABD1F45D8382F6CDA7F3FEA007B4D78CE2BF7E70AB64772F89CAED8FBV1a7F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olga</dc:creator>
  <cp:keywords/>
  <cp:lastModifiedBy>Щербинина Светлана Юрьевна</cp:lastModifiedBy>
  <cp:revision>2</cp:revision>
  <cp:lastPrinted>2016-11-11T09:24:00Z</cp:lastPrinted>
  <dcterms:created xsi:type="dcterms:W3CDTF">2016-11-28T11:48:00Z</dcterms:created>
  <dcterms:modified xsi:type="dcterms:W3CDTF">2016-11-28T11:48:00Z</dcterms:modified>
</cp:coreProperties>
</file>