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4E" w:rsidRDefault="00BF4C78" w:rsidP="001B5796">
      <w:pPr>
        <w:framePr w:w="9923" w:h="4450" w:hRule="exact" w:wrap="around" w:vAnchor="page" w:hAnchor="margin" w:x="1" w:y="364"/>
        <w:jc w:val="center"/>
        <w:rPr>
          <w:sz w:val="28"/>
        </w:rPr>
      </w:pPr>
      <w:r w:rsidRPr="001B48E4">
        <w:rPr>
          <w:b/>
          <w:sz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7pt">
            <v:imagedata r:id="rId6" o:title="Герб"/>
          </v:shape>
        </w:pict>
      </w:r>
    </w:p>
    <w:p w:rsidR="00590B4E" w:rsidRDefault="00590B4E" w:rsidP="001B5796">
      <w:pPr>
        <w:framePr w:w="9923" w:h="4450" w:hRule="exact" w:wrap="around" w:vAnchor="page" w:hAnchor="margin" w:x="1" w:y="364"/>
        <w:jc w:val="center"/>
        <w:rPr>
          <w:sz w:val="16"/>
        </w:rPr>
      </w:pPr>
    </w:p>
    <w:p w:rsidR="00D315CD" w:rsidRPr="00766FCD" w:rsidRDefault="00D315CD" w:rsidP="00D315CD">
      <w:pPr>
        <w:framePr w:w="9923" w:h="4450" w:hRule="exact" w:wrap="around" w:vAnchor="page" w:hAnchor="margin" w:x="1" w:y="364"/>
        <w:jc w:val="center"/>
        <w:rPr>
          <w:b/>
          <w:sz w:val="28"/>
          <w:szCs w:val="28"/>
        </w:rPr>
      </w:pPr>
      <w:r w:rsidRPr="00766FCD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</w:t>
      </w:r>
    </w:p>
    <w:p w:rsidR="00D315CD" w:rsidRPr="00766FCD" w:rsidRDefault="00D315CD" w:rsidP="00D315CD">
      <w:pPr>
        <w:framePr w:w="9923" w:h="4450" w:hRule="exact" w:wrap="around" w:vAnchor="page" w:hAnchor="margin" w:x="1" w:y="364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766FCD">
        <w:rPr>
          <w:b/>
          <w:sz w:val="28"/>
          <w:szCs w:val="28"/>
        </w:rPr>
        <w:t>К</w:t>
      </w:r>
      <w:r w:rsidR="00EB14B0">
        <w:rPr>
          <w:b/>
          <w:sz w:val="28"/>
          <w:szCs w:val="28"/>
        </w:rPr>
        <w:t>люче</w:t>
      </w:r>
      <w:r w:rsidRPr="00766FCD">
        <w:rPr>
          <w:b/>
          <w:sz w:val="28"/>
          <w:szCs w:val="28"/>
        </w:rPr>
        <w:t>вско</w:t>
      </w:r>
      <w:r w:rsidR="00EB14B0">
        <w:rPr>
          <w:b/>
          <w:sz w:val="28"/>
          <w:szCs w:val="28"/>
        </w:rPr>
        <w:t>го</w:t>
      </w:r>
      <w:r w:rsidRPr="00766FCD">
        <w:rPr>
          <w:b/>
          <w:sz w:val="28"/>
          <w:szCs w:val="28"/>
        </w:rPr>
        <w:t xml:space="preserve"> сельско</w:t>
      </w:r>
      <w:r w:rsidR="00EB14B0">
        <w:rPr>
          <w:b/>
          <w:sz w:val="28"/>
          <w:szCs w:val="28"/>
        </w:rPr>
        <w:t>го</w:t>
      </w:r>
      <w:r w:rsidRPr="00766FCD">
        <w:rPr>
          <w:b/>
          <w:sz w:val="28"/>
          <w:szCs w:val="28"/>
        </w:rPr>
        <w:t xml:space="preserve"> поселени</w:t>
      </w:r>
      <w:r w:rsidR="00EB14B0">
        <w:rPr>
          <w:b/>
          <w:sz w:val="28"/>
          <w:szCs w:val="28"/>
        </w:rPr>
        <w:t>я</w:t>
      </w:r>
    </w:p>
    <w:p w:rsidR="00D315CD" w:rsidRDefault="00D315CD" w:rsidP="00D315CD">
      <w:pPr>
        <w:framePr w:w="9923" w:h="4450" w:hRule="exact" w:wrap="around" w:vAnchor="page" w:hAnchor="margin" w:x="1" w:y="364"/>
        <w:jc w:val="center"/>
        <w:rPr>
          <w:b/>
          <w:sz w:val="28"/>
          <w:szCs w:val="28"/>
        </w:rPr>
      </w:pPr>
      <w:r w:rsidRPr="00766FCD">
        <w:rPr>
          <w:b/>
          <w:sz w:val="28"/>
          <w:szCs w:val="28"/>
        </w:rPr>
        <w:t>Суксунского района Пермского края</w:t>
      </w:r>
    </w:p>
    <w:p w:rsidR="00D315CD" w:rsidRPr="00766FCD" w:rsidRDefault="00D315CD" w:rsidP="00D315CD">
      <w:pPr>
        <w:framePr w:w="9923" w:h="4450" w:hRule="exact" w:wrap="around" w:vAnchor="page" w:hAnchor="margin" w:x="1" w:y="364"/>
        <w:jc w:val="center"/>
        <w:rPr>
          <w:b/>
          <w:sz w:val="28"/>
          <w:szCs w:val="28"/>
        </w:rPr>
      </w:pPr>
    </w:p>
    <w:p w:rsidR="00D315CD" w:rsidRPr="00766FCD" w:rsidRDefault="00D315CD" w:rsidP="00D315CD">
      <w:pPr>
        <w:framePr w:w="9923" w:h="4450" w:hRule="exact" w:wrap="around" w:vAnchor="page" w:hAnchor="margin" w:x="1" w:y="36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proofErr w:type="gramStart"/>
      <w:r w:rsidRPr="00766FCD">
        <w:rPr>
          <w:b/>
          <w:sz w:val="28"/>
          <w:szCs w:val="28"/>
        </w:rPr>
        <w:t>Р</w:t>
      </w:r>
      <w:proofErr w:type="gramEnd"/>
      <w:r w:rsidRPr="00766FCD">
        <w:rPr>
          <w:b/>
          <w:sz w:val="28"/>
          <w:szCs w:val="28"/>
        </w:rPr>
        <w:t xml:space="preserve"> Е Ш Е Н И Е</w:t>
      </w:r>
    </w:p>
    <w:p w:rsidR="0098727D" w:rsidRPr="00D315CD" w:rsidRDefault="0098727D" w:rsidP="00D315CD">
      <w:pPr>
        <w:framePr w:w="9923" w:h="4450" w:hRule="exact" w:wrap="around" w:vAnchor="page" w:hAnchor="margin" w:x="1" w:y="364"/>
        <w:jc w:val="center"/>
        <w:rPr>
          <w:b/>
          <w:sz w:val="26"/>
          <w:szCs w:val="26"/>
        </w:rPr>
      </w:pPr>
    </w:p>
    <w:p w:rsidR="0098727D" w:rsidRPr="0098727D" w:rsidRDefault="0098727D" w:rsidP="001B5796">
      <w:pPr>
        <w:framePr w:w="9923" w:h="4450" w:hRule="exact" w:wrap="around" w:vAnchor="page" w:hAnchor="margin" w:x="1" w:y="364"/>
        <w:jc w:val="center"/>
        <w:rPr>
          <w:b/>
          <w:sz w:val="27"/>
        </w:rPr>
      </w:pPr>
    </w:p>
    <w:p w:rsidR="0098727D" w:rsidRPr="0098727D" w:rsidRDefault="0098727D" w:rsidP="001B5796">
      <w:pPr>
        <w:framePr w:w="9923" w:h="4450" w:hRule="exact" w:wrap="around" w:vAnchor="page" w:hAnchor="margin" w:x="1" w:y="364"/>
        <w:jc w:val="center"/>
        <w:rPr>
          <w:b/>
          <w:sz w:val="27"/>
        </w:rPr>
      </w:pPr>
    </w:p>
    <w:p w:rsidR="00590B4E" w:rsidRDefault="00590B4E" w:rsidP="001B5796">
      <w:pPr>
        <w:framePr w:w="9923" w:h="4450" w:hRule="exact" w:wrap="around" w:vAnchor="page" w:hAnchor="margin" w:x="1" w:y="364"/>
        <w:jc w:val="center"/>
        <w:rPr>
          <w:b/>
          <w:sz w:val="28"/>
        </w:rPr>
      </w:pPr>
      <w:r>
        <w:rPr>
          <w:b/>
          <w:noProof/>
          <w:sz w:val="28"/>
        </w:rPr>
        <w:pict>
          <v:group id="_x0000_s1027" style="position:absolute;left:0;text-align:left;margin-left:48.2pt;margin-top:.35pt;width:399.7pt;height:17pt;z-index:1" coordorigin="2403,4017" coordsize="7994,34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403;top:4017;width:1984;height:340" filled="f" stroked="f">
              <v:textbox style="mso-next-textbox:#_x0000_s1028" inset="0,0,0,0">
                <w:txbxContent>
                  <w:p w:rsidR="00F75535" w:rsidRDefault="004049FD" w:rsidP="00400001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</w:t>
                    </w:r>
                    <w:r w:rsidR="00EB14B0">
                      <w:rPr>
                        <w:sz w:val="28"/>
                      </w:rPr>
                      <w:t>7</w:t>
                    </w:r>
                    <w:r w:rsidR="00400001">
                      <w:rPr>
                        <w:sz w:val="28"/>
                      </w:rPr>
                      <w:t>.12.201</w:t>
                    </w:r>
                    <w:r w:rsidR="00EB14B0">
                      <w:rPr>
                        <w:sz w:val="28"/>
                      </w:rPr>
                      <w:t>5</w:t>
                    </w:r>
                  </w:p>
                </w:txbxContent>
              </v:textbox>
            </v:shape>
            <v:shape id="_x0000_s1029" type="#_x0000_t202" style="position:absolute;left:8413;top:4017;width:1984;height:340" filled="f" stroked="f">
              <v:textbox style="mso-next-textbox:#_x0000_s1029" inset="0,0,0,0">
                <w:txbxContent>
                  <w:p w:rsidR="00F75535" w:rsidRDefault="00B7288B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137</w:t>
                    </w:r>
                  </w:p>
                </w:txbxContent>
              </v:textbox>
            </v:shape>
          </v:group>
        </w:pict>
      </w:r>
      <w:r>
        <w:rPr>
          <w:b/>
          <w:sz w:val="28"/>
        </w:rPr>
        <w:t>______________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4"/>
        </w:rPr>
        <w:t>№</w:t>
      </w:r>
      <w:r>
        <w:rPr>
          <w:sz w:val="28"/>
        </w:rPr>
        <w:t xml:space="preserve"> </w:t>
      </w:r>
      <w:r>
        <w:rPr>
          <w:b/>
          <w:sz w:val="28"/>
        </w:rPr>
        <w:t>______________</w:t>
      </w:r>
    </w:p>
    <w:p w:rsidR="00590B4E" w:rsidRDefault="00590B4E" w:rsidP="001B5796">
      <w:pPr>
        <w:framePr w:w="9923" w:h="4450" w:hRule="exact" w:wrap="around" w:vAnchor="page" w:hAnchor="margin" w:x="1" w:y="364"/>
        <w:jc w:val="center"/>
        <w:rPr>
          <w:b/>
          <w:sz w:val="28"/>
        </w:rPr>
      </w:pPr>
    </w:p>
    <w:p w:rsidR="00590B4E" w:rsidRDefault="00590B4E" w:rsidP="001B5796">
      <w:pPr>
        <w:framePr w:w="9923" w:h="4450" w:hRule="exact" w:wrap="around" w:vAnchor="page" w:hAnchor="margin" w:x="1" w:y="364"/>
        <w:jc w:val="center"/>
        <w:rPr>
          <w:b/>
          <w:sz w:val="28"/>
        </w:rPr>
      </w:pPr>
    </w:p>
    <w:p w:rsidR="00590B4E" w:rsidRDefault="00590B4E" w:rsidP="001B5796">
      <w:pPr>
        <w:framePr w:w="9923" w:h="4450" w:hRule="exact" w:wrap="around" w:vAnchor="page" w:hAnchor="margin" w:x="1" w:y="364"/>
        <w:rPr>
          <w:b/>
          <w:sz w:val="28"/>
        </w:rPr>
      </w:pPr>
      <w:r>
        <w:rPr>
          <w:b/>
          <w:sz w:val="28"/>
        </w:rPr>
        <w:pict>
          <v:shape id="_x0000_i1026" type="#_x0000_t75" style="width:214.5pt;height:6.75pt" fillcolor="window">
            <v:imagedata r:id="rId7" o:title=""/>
          </v:shape>
        </w:pict>
      </w:r>
    </w:p>
    <w:tbl>
      <w:tblPr>
        <w:tblW w:w="0" w:type="auto"/>
        <w:tblInd w:w="62" w:type="dxa"/>
        <w:tblLayout w:type="fixed"/>
        <w:tblLook w:val="0000"/>
      </w:tblPr>
      <w:tblGrid>
        <w:gridCol w:w="4441"/>
      </w:tblGrid>
      <w:tr w:rsidR="00590B4E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441" w:type="dxa"/>
          </w:tcPr>
          <w:p w:rsidR="00590B4E" w:rsidRPr="00AB6F47" w:rsidRDefault="00AB6F47" w:rsidP="00A917FE">
            <w:pPr>
              <w:jc w:val="both"/>
              <w:rPr>
                <w:b/>
                <w:sz w:val="24"/>
                <w:szCs w:val="24"/>
              </w:rPr>
            </w:pPr>
            <w:r w:rsidRPr="00AB6F47">
              <w:rPr>
                <w:b/>
                <w:sz w:val="24"/>
                <w:szCs w:val="24"/>
              </w:rPr>
              <w:t>Об утверждении Порядка</w:t>
            </w:r>
            <w:r w:rsidR="0035541E">
              <w:rPr>
                <w:b/>
                <w:sz w:val="24"/>
                <w:szCs w:val="24"/>
              </w:rPr>
              <w:t xml:space="preserve"> </w:t>
            </w:r>
            <w:r w:rsidRPr="00AB6F47">
              <w:rPr>
                <w:b/>
                <w:sz w:val="24"/>
                <w:szCs w:val="24"/>
              </w:rPr>
              <w:t>пр</w:t>
            </w:r>
            <w:r w:rsidRPr="00AB6F47">
              <w:rPr>
                <w:b/>
                <w:sz w:val="24"/>
                <w:szCs w:val="24"/>
              </w:rPr>
              <w:t>и</w:t>
            </w:r>
            <w:r w:rsidRPr="00AB6F47">
              <w:rPr>
                <w:b/>
                <w:sz w:val="24"/>
                <w:szCs w:val="24"/>
              </w:rPr>
              <w:t>нятия решения о создании, рео</w:t>
            </w:r>
            <w:r w:rsidRPr="00AB6F47">
              <w:rPr>
                <w:b/>
                <w:sz w:val="24"/>
                <w:szCs w:val="24"/>
              </w:rPr>
              <w:t>р</w:t>
            </w:r>
            <w:r w:rsidRPr="00AB6F47">
              <w:rPr>
                <w:b/>
                <w:sz w:val="24"/>
                <w:szCs w:val="24"/>
              </w:rPr>
              <w:t>ганизации изменения типа и ликвидации мун</w:t>
            </w:r>
            <w:r w:rsidRPr="00AB6F47">
              <w:rPr>
                <w:b/>
                <w:sz w:val="24"/>
                <w:szCs w:val="24"/>
              </w:rPr>
              <w:t>и</w:t>
            </w:r>
            <w:r w:rsidRPr="00AB6F47">
              <w:rPr>
                <w:b/>
                <w:sz w:val="24"/>
                <w:szCs w:val="24"/>
              </w:rPr>
              <w:t>ципальных учреждений</w:t>
            </w:r>
            <w:r>
              <w:rPr>
                <w:b/>
                <w:sz w:val="24"/>
                <w:szCs w:val="24"/>
              </w:rPr>
              <w:t>,</w:t>
            </w:r>
            <w:r w:rsidRPr="00AB6F47">
              <w:rPr>
                <w:b/>
                <w:sz w:val="24"/>
                <w:szCs w:val="24"/>
              </w:rPr>
              <w:t xml:space="preserve"> а также у</w:t>
            </w:r>
            <w:r w:rsidRPr="00AB6F47">
              <w:rPr>
                <w:b/>
                <w:sz w:val="24"/>
                <w:szCs w:val="24"/>
              </w:rPr>
              <w:t>т</w:t>
            </w:r>
            <w:r w:rsidRPr="00AB6F47">
              <w:rPr>
                <w:b/>
                <w:sz w:val="24"/>
                <w:szCs w:val="24"/>
              </w:rPr>
              <w:t>верждения Уставов муниципал</w:t>
            </w:r>
            <w:r w:rsidRPr="00AB6F47">
              <w:rPr>
                <w:b/>
                <w:sz w:val="24"/>
                <w:szCs w:val="24"/>
              </w:rPr>
              <w:t>ь</w:t>
            </w:r>
            <w:r w:rsidRPr="00AB6F47">
              <w:rPr>
                <w:b/>
                <w:sz w:val="24"/>
                <w:szCs w:val="24"/>
              </w:rPr>
              <w:t>ных учреждений и внесения в них измен</w:t>
            </w:r>
            <w:r w:rsidRPr="00AB6F47">
              <w:rPr>
                <w:b/>
                <w:sz w:val="24"/>
                <w:szCs w:val="24"/>
              </w:rPr>
              <w:t>е</w:t>
            </w:r>
            <w:r w:rsidRPr="00AB6F47">
              <w:rPr>
                <w:b/>
                <w:sz w:val="24"/>
                <w:szCs w:val="24"/>
              </w:rPr>
              <w:t>ний</w:t>
            </w:r>
          </w:p>
        </w:tc>
      </w:tr>
    </w:tbl>
    <w:p w:rsidR="005B2BCE" w:rsidRDefault="005B2BCE" w:rsidP="005B2BCE">
      <w:pPr>
        <w:pStyle w:val="ConsPlusNormal"/>
        <w:widowControl/>
        <w:ind w:firstLine="540"/>
        <w:jc w:val="both"/>
      </w:pPr>
    </w:p>
    <w:p w:rsidR="005B2BCE" w:rsidRPr="00AB6F47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6F47">
        <w:rPr>
          <w:rFonts w:ascii="Times New Roman" w:hAnsi="Times New Roman" w:cs="Times New Roman"/>
          <w:sz w:val="24"/>
          <w:szCs w:val="24"/>
        </w:rPr>
        <w:t>В соответствии с пунктом 2 статьи 13, пунктами 1.1, 4 статьи 14, пунктом 2.1 статьи 16, пунктом 2 статьи 17.1, пунктом 5 статьи 18, пунктом 1 статьи 19.1 Федерального закона от 12.01.1996 N 7-ФЗ "О некоммерческих организациях", частями 3, 4 статьи 5, частью 5 статьи 18 Федерального закона от 03.11.2006 N 174-ФЗ "Об авт</w:t>
      </w:r>
      <w:r w:rsidRPr="00AB6F47">
        <w:rPr>
          <w:rFonts w:ascii="Times New Roman" w:hAnsi="Times New Roman" w:cs="Times New Roman"/>
          <w:sz w:val="24"/>
          <w:szCs w:val="24"/>
        </w:rPr>
        <w:t>о</w:t>
      </w:r>
      <w:r w:rsidRPr="00AB6F47">
        <w:rPr>
          <w:rFonts w:ascii="Times New Roman" w:hAnsi="Times New Roman" w:cs="Times New Roman"/>
          <w:sz w:val="24"/>
          <w:szCs w:val="24"/>
        </w:rPr>
        <w:t>номных учреждениях", частью 15 статьи 31 Федерального</w:t>
      </w:r>
      <w:proofErr w:type="gramEnd"/>
      <w:r w:rsidRPr="00AB6F47">
        <w:rPr>
          <w:rFonts w:ascii="Times New Roman" w:hAnsi="Times New Roman" w:cs="Times New Roman"/>
          <w:sz w:val="24"/>
          <w:szCs w:val="24"/>
        </w:rPr>
        <w:t xml:space="preserve"> закона от 08.05.2010 N 83-ФЗ "О внесении изменений в отдельные законод</w:t>
      </w:r>
      <w:r w:rsidRPr="00AB6F47">
        <w:rPr>
          <w:rFonts w:ascii="Times New Roman" w:hAnsi="Times New Roman" w:cs="Times New Roman"/>
          <w:sz w:val="24"/>
          <w:szCs w:val="24"/>
        </w:rPr>
        <w:t>а</w:t>
      </w:r>
      <w:r w:rsidRPr="00AB6F47">
        <w:rPr>
          <w:rFonts w:ascii="Times New Roman" w:hAnsi="Times New Roman" w:cs="Times New Roman"/>
          <w:sz w:val="24"/>
          <w:szCs w:val="24"/>
        </w:rPr>
        <w:t>тельные акты Российской Федерации</w:t>
      </w:r>
      <w:r w:rsidR="00AB6F47" w:rsidRPr="00AB6F47">
        <w:rPr>
          <w:rFonts w:ascii="Times New Roman" w:hAnsi="Times New Roman" w:cs="Times New Roman"/>
          <w:sz w:val="24"/>
          <w:szCs w:val="24"/>
        </w:rPr>
        <w:t xml:space="preserve">, статьей </w:t>
      </w:r>
      <w:r w:rsidR="00EB14B0">
        <w:rPr>
          <w:rFonts w:ascii="Times New Roman" w:hAnsi="Times New Roman" w:cs="Times New Roman"/>
          <w:sz w:val="24"/>
          <w:szCs w:val="24"/>
        </w:rPr>
        <w:t>20</w:t>
      </w:r>
      <w:r w:rsidR="00AB6F47" w:rsidRPr="00AB6F47">
        <w:rPr>
          <w:rFonts w:ascii="Times New Roman" w:hAnsi="Times New Roman" w:cs="Times New Roman"/>
          <w:sz w:val="24"/>
          <w:szCs w:val="24"/>
        </w:rPr>
        <w:t xml:space="preserve"> Устава К</w:t>
      </w:r>
      <w:r w:rsidR="00EB14B0">
        <w:rPr>
          <w:rFonts w:ascii="Times New Roman" w:hAnsi="Times New Roman" w:cs="Times New Roman"/>
          <w:sz w:val="24"/>
          <w:szCs w:val="24"/>
        </w:rPr>
        <w:t>люче</w:t>
      </w:r>
      <w:r w:rsidR="00AB6F47" w:rsidRPr="00AB6F47">
        <w:rPr>
          <w:rFonts w:ascii="Times New Roman" w:hAnsi="Times New Roman" w:cs="Times New Roman"/>
          <w:sz w:val="24"/>
          <w:szCs w:val="24"/>
        </w:rPr>
        <w:t>вско</w:t>
      </w:r>
      <w:r w:rsidR="00EB14B0">
        <w:rPr>
          <w:rFonts w:ascii="Times New Roman" w:hAnsi="Times New Roman" w:cs="Times New Roman"/>
          <w:sz w:val="24"/>
          <w:szCs w:val="24"/>
        </w:rPr>
        <w:t>го</w:t>
      </w:r>
      <w:r w:rsidR="00AB6F47" w:rsidRPr="00AB6F47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EB14B0">
        <w:rPr>
          <w:rFonts w:ascii="Times New Roman" w:hAnsi="Times New Roman" w:cs="Times New Roman"/>
          <w:sz w:val="24"/>
          <w:szCs w:val="24"/>
        </w:rPr>
        <w:t>го</w:t>
      </w:r>
      <w:r w:rsidR="00AB6F47" w:rsidRPr="00AB6F4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B14B0">
        <w:rPr>
          <w:rFonts w:ascii="Times New Roman" w:hAnsi="Times New Roman" w:cs="Times New Roman"/>
          <w:sz w:val="24"/>
          <w:szCs w:val="24"/>
        </w:rPr>
        <w:t>я</w:t>
      </w:r>
      <w:r w:rsidR="00AB6F47" w:rsidRPr="00AB6F47">
        <w:rPr>
          <w:rFonts w:ascii="Times New Roman" w:hAnsi="Times New Roman" w:cs="Times New Roman"/>
          <w:sz w:val="24"/>
          <w:szCs w:val="24"/>
        </w:rPr>
        <w:t xml:space="preserve">, </w:t>
      </w:r>
      <w:r w:rsidRPr="00AB6F47">
        <w:rPr>
          <w:rFonts w:ascii="Times New Roman" w:hAnsi="Times New Roman" w:cs="Times New Roman"/>
          <w:sz w:val="24"/>
          <w:szCs w:val="24"/>
        </w:rPr>
        <w:t xml:space="preserve"> в связи с совершенствованием правового положе</w:t>
      </w:r>
      <w:r w:rsidR="00AB6F47" w:rsidRPr="00AB6F47">
        <w:rPr>
          <w:rFonts w:ascii="Times New Roman" w:hAnsi="Times New Roman" w:cs="Times New Roman"/>
          <w:sz w:val="24"/>
          <w:szCs w:val="24"/>
        </w:rPr>
        <w:t xml:space="preserve">ния </w:t>
      </w:r>
      <w:r w:rsidRPr="00AB6F47">
        <w:rPr>
          <w:rFonts w:ascii="Times New Roman" w:hAnsi="Times New Roman" w:cs="Times New Roman"/>
          <w:sz w:val="24"/>
          <w:szCs w:val="24"/>
        </w:rPr>
        <w:t>муниципаль</w:t>
      </w:r>
      <w:r w:rsidR="00AB6F47">
        <w:rPr>
          <w:rFonts w:ascii="Times New Roman" w:hAnsi="Times New Roman" w:cs="Times New Roman"/>
          <w:sz w:val="24"/>
          <w:szCs w:val="24"/>
        </w:rPr>
        <w:t>ных</w:t>
      </w:r>
      <w:r w:rsidRPr="00AB6F47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="00AB6F47" w:rsidRPr="00AB6F47">
        <w:rPr>
          <w:rFonts w:ascii="Times New Roman" w:hAnsi="Times New Roman" w:cs="Times New Roman"/>
          <w:sz w:val="24"/>
          <w:szCs w:val="24"/>
        </w:rPr>
        <w:t>, Совет депут</w:t>
      </w:r>
      <w:r w:rsidR="00AB6F47" w:rsidRPr="00AB6F47">
        <w:rPr>
          <w:rFonts w:ascii="Times New Roman" w:hAnsi="Times New Roman" w:cs="Times New Roman"/>
          <w:sz w:val="24"/>
          <w:szCs w:val="24"/>
        </w:rPr>
        <w:t>а</w:t>
      </w:r>
      <w:r w:rsidR="00AB6F47" w:rsidRPr="00AB6F47">
        <w:rPr>
          <w:rFonts w:ascii="Times New Roman" w:hAnsi="Times New Roman" w:cs="Times New Roman"/>
          <w:sz w:val="24"/>
          <w:szCs w:val="24"/>
        </w:rPr>
        <w:t>тов К</w:t>
      </w:r>
      <w:r w:rsidR="00EB14B0">
        <w:rPr>
          <w:rFonts w:ascii="Times New Roman" w:hAnsi="Times New Roman" w:cs="Times New Roman"/>
          <w:sz w:val="24"/>
          <w:szCs w:val="24"/>
        </w:rPr>
        <w:t>люче</w:t>
      </w:r>
      <w:r w:rsidR="00AB6F47" w:rsidRPr="00AB6F47">
        <w:rPr>
          <w:rFonts w:ascii="Times New Roman" w:hAnsi="Times New Roman" w:cs="Times New Roman"/>
          <w:sz w:val="24"/>
          <w:szCs w:val="24"/>
        </w:rPr>
        <w:t>вского сельского поселения РЕШАЕТ:</w:t>
      </w:r>
    </w:p>
    <w:p w:rsidR="005B2BCE" w:rsidRDefault="005B2BCE" w:rsidP="005B2BCE">
      <w:pPr>
        <w:pStyle w:val="ConsPlusNormal"/>
        <w:widowControl/>
        <w:ind w:firstLine="540"/>
        <w:jc w:val="both"/>
      </w:pPr>
    </w:p>
    <w:p w:rsidR="005B2BCE" w:rsidRPr="00AB6F47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F47">
        <w:rPr>
          <w:rFonts w:ascii="Times New Roman" w:hAnsi="Times New Roman" w:cs="Times New Roman"/>
          <w:sz w:val="24"/>
          <w:szCs w:val="24"/>
        </w:rPr>
        <w:t>1. Утвердить прилагаемый Порядок создания, реорганизации, изменения типа и ликвид</w:t>
      </w:r>
      <w:r w:rsidRPr="00AB6F47">
        <w:rPr>
          <w:rFonts w:ascii="Times New Roman" w:hAnsi="Times New Roman" w:cs="Times New Roman"/>
          <w:sz w:val="24"/>
          <w:szCs w:val="24"/>
        </w:rPr>
        <w:t>а</w:t>
      </w:r>
      <w:r w:rsidRPr="00AB6F47">
        <w:rPr>
          <w:rFonts w:ascii="Times New Roman" w:hAnsi="Times New Roman" w:cs="Times New Roman"/>
          <w:sz w:val="24"/>
          <w:szCs w:val="24"/>
        </w:rPr>
        <w:t>ции мун</w:t>
      </w:r>
      <w:r w:rsidRPr="00AB6F47">
        <w:rPr>
          <w:rFonts w:ascii="Times New Roman" w:hAnsi="Times New Roman" w:cs="Times New Roman"/>
          <w:sz w:val="24"/>
          <w:szCs w:val="24"/>
        </w:rPr>
        <w:t>и</w:t>
      </w:r>
      <w:r w:rsidRPr="00AB6F47">
        <w:rPr>
          <w:rFonts w:ascii="Times New Roman" w:hAnsi="Times New Roman" w:cs="Times New Roman"/>
          <w:sz w:val="24"/>
          <w:szCs w:val="24"/>
        </w:rPr>
        <w:t>ципальных учреждений, а также утверждения уставов муниципальных учреждений и внесения в них и</w:t>
      </w:r>
      <w:r w:rsidRPr="00AB6F47">
        <w:rPr>
          <w:rFonts w:ascii="Times New Roman" w:hAnsi="Times New Roman" w:cs="Times New Roman"/>
          <w:sz w:val="24"/>
          <w:szCs w:val="24"/>
        </w:rPr>
        <w:t>з</w:t>
      </w:r>
      <w:r w:rsidRPr="00AB6F47">
        <w:rPr>
          <w:rFonts w:ascii="Times New Roman" w:hAnsi="Times New Roman" w:cs="Times New Roman"/>
          <w:sz w:val="24"/>
          <w:szCs w:val="24"/>
        </w:rPr>
        <w:t>менений.</w:t>
      </w:r>
    </w:p>
    <w:p w:rsidR="005B2BCE" w:rsidRPr="004B1141" w:rsidRDefault="00EB14B0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B2BCE" w:rsidRPr="00AB6F47">
        <w:rPr>
          <w:rFonts w:ascii="Times New Roman" w:hAnsi="Times New Roman" w:cs="Times New Roman"/>
          <w:sz w:val="24"/>
          <w:szCs w:val="24"/>
        </w:rPr>
        <w:t xml:space="preserve">. </w:t>
      </w:r>
      <w:r w:rsidR="00AB6F47" w:rsidRPr="00AB6F47">
        <w:rPr>
          <w:rFonts w:ascii="Times New Roman" w:hAnsi="Times New Roman" w:cs="Times New Roman"/>
          <w:sz w:val="24"/>
          <w:szCs w:val="24"/>
        </w:rPr>
        <w:t>Обнародовать</w:t>
      </w:r>
      <w:r w:rsidR="004B1141">
        <w:t xml:space="preserve"> </w:t>
      </w:r>
      <w:r w:rsidR="004B1141" w:rsidRPr="004B1141"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4B1141" w:rsidRPr="004B1141">
        <w:rPr>
          <w:rFonts w:ascii="Times New Roman" w:hAnsi="Times New Roman" w:cs="Times New Roman"/>
          <w:spacing w:val="-1"/>
          <w:sz w:val="24"/>
          <w:szCs w:val="24"/>
        </w:rPr>
        <w:t xml:space="preserve"> в общественно дос</w:t>
      </w:r>
      <w:r w:rsidR="004B1141" w:rsidRPr="004B114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4B1141" w:rsidRPr="004B1141">
        <w:rPr>
          <w:rFonts w:ascii="Times New Roman" w:hAnsi="Times New Roman" w:cs="Times New Roman"/>
          <w:sz w:val="24"/>
          <w:szCs w:val="24"/>
        </w:rPr>
        <w:t>тупных местах, закрепленных П</w:t>
      </w:r>
      <w:r w:rsidR="004B1141" w:rsidRPr="004B1141">
        <w:rPr>
          <w:rFonts w:ascii="Times New Roman" w:hAnsi="Times New Roman" w:cs="Times New Roman"/>
          <w:sz w:val="24"/>
          <w:szCs w:val="24"/>
        </w:rPr>
        <w:t>о</w:t>
      </w:r>
      <w:r w:rsidR="004B1141" w:rsidRPr="004B1141">
        <w:rPr>
          <w:rFonts w:ascii="Times New Roman" w:hAnsi="Times New Roman" w:cs="Times New Roman"/>
          <w:sz w:val="24"/>
          <w:szCs w:val="24"/>
        </w:rPr>
        <w:t>ложением о порядке опубликования (обнародования) норма</w:t>
      </w:r>
      <w:r w:rsidR="004B1141" w:rsidRPr="004B1141">
        <w:rPr>
          <w:rFonts w:ascii="Times New Roman" w:hAnsi="Times New Roman" w:cs="Times New Roman"/>
          <w:sz w:val="24"/>
          <w:szCs w:val="24"/>
        </w:rPr>
        <w:softHyphen/>
        <w:t>тивно-правовых актов К</w:t>
      </w:r>
      <w:r>
        <w:rPr>
          <w:rFonts w:ascii="Times New Roman" w:hAnsi="Times New Roman" w:cs="Times New Roman"/>
          <w:sz w:val="24"/>
          <w:szCs w:val="24"/>
        </w:rPr>
        <w:t>люч</w:t>
      </w:r>
      <w:r w:rsidR="004B1141" w:rsidRPr="004B1141">
        <w:rPr>
          <w:rFonts w:ascii="Times New Roman" w:hAnsi="Times New Roman" w:cs="Times New Roman"/>
          <w:sz w:val="24"/>
          <w:szCs w:val="24"/>
        </w:rPr>
        <w:t>евско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4B1141" w:rsidRPr="004B1141">
        <w:rPr>
          <w:rFonts w:ascii="Times New Roman" w:hAnsi="Times New Roman" w:cs="Times New Roman"/>
          <w:sz w:val="24"/>
          <w:szCs w:val="24"/>
        </w:rPr>
        <w:t xml:space="preserve"> сел</w:t>
      </w:r>
      <w:r w:rsidR="004B1141" w:rsidRPr="004B114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="004B1141" w:rsidRPr="004B114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 и разместить на официальном сайте Суксунского муниципального района</w:t>
      </w:r>
      <w:r w:rsidR="004B1141" w:rsidRPr="004B1141">
        <w:rPr>
          <w:rFonts w:ascii="Times New Roman" w:hAnsi="Times New Roman" w:cs="Times New Roman"/>
          <w:sz w:val="24"/>
          <w:szCs w:val="24"/>
        </w:rPr>
        <w:t>.</w:t>
      </w:r>
    </w:p>
    <w:p w:rsidR="005B2BCE" w:rsidRDefault="00EB14B0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B2BCE" w:rsidRPr="00AB6F47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AB6F47" w:rsidRPr="00AB6F47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5B2BCE" w:rsidRPr="00AB6F47">
        <w:rPr>
          <w:rFonts w:ascii="Times New Roman" w:hAnsi="Times New Roman" w:cs="Times New Roman"/>
          <w:sz w:val="24"/>
          <w:szCs w:val="24"/>
        </w:rPr>
        <w:t xml:space="preserve"> вступает </w:t>
      </w:r>
      <w:proofErr w:type="gramStart"/>
      <w:r w:rsidR="005B2BCE" w:rsidRPr="00AB6F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B2BCE" w:rsidRPr="00AB6F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2BCE" w:rsidRPr="00AB6F47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момента его опубликования</w:t>
      </w:r>
      <w:r w:rsidR="005B2BCE" w:rsidRPr="00AB6F47">
        <w:rPr>
          <w:rFonts w:ascii="Times New Roman" w:hAnsi="Times New Roman" w:cs="Times New Roman"/>
          <w:sz w:val="24"/>
          <w:szCs w:val="24"/>
        </w:rPr>
        <w:t>.</w:t>
      </w:r>
    </w:p>
    <w:p w:rsidR="005B2BCE" w:rsidRPr="00AB6F47" w:rsidRDefault="00EB14B0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2BCE" w:rsidRPr="00AB6F47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</w:t>
      </w:r>
      <w:r w:rsidR="00EF7EE7">
        <w:rPr>
          <w:rFonts w:ascii="Times New Roman" w:hAnsi="Times New Roman" w:cs="Times New Roman"/>
          <w:sz w:val="24"/>
          <w:szCs w:val="24"/>
        </w:rPr>
        <w:t>оставляю за собой.</w:t>
      </w:r>
      <w:r w:rsidR="00AB6F47" w:rsidRPr="00AB6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BCE" w:rsidRPr="00AB6F47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14B0" w:rsidRDefault="00EB14B0" w:rsidP="00EB14B0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B14B0" w:rsidRDefault="00EB14B0" w:rsidP="00EB14B0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B14B0" w:rsidRDefault="00EB14B0" w:rsidP="00EB14B0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B14B0" w:rsidRDefault="00EB14B0" w:rsidP="00EB14B0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B14B0" w:rsidRDefault="00EB14B0" w:rsidP="00EB14B0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B14B0" w:rsidRDefault="00EB14B0" w:rsidP="00EB14B0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B14B0" w:rsidRDefault="00EB14B0" w:rsidP="00EB14B0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B14B0" w:rsidRPr="00C84808" w:rsidRDefault="00EB14B0" w:rsidP="00EB14B0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84808">
        <w:rPr>
          <w:rFonts w:ascii="Times New Roman" w:hAnsi="Times New Roman" w:cs="Times New Roman"/>
          <w:sz w:val="28"/>
          <w:szCs w:val="28"/>
        </w:rPr>
        <w:t>Глава сельского поселения –</w:t>
      </w:r>
    </w:p>
    <w:p w:rsidR="00EB14B0" w:rsidRPr="00C84808" w:rsidRDefault="00EB14B0" w:rsidP="00EB14B0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8480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B14B0" w:rsidRPr="00C84808" w:rsidRDefault="00EB14B0" w:rsidP="00EB14B0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84808">
        <w:rPr>
          <w:rFonts w:ascii="Times New Roman" w:hAnsi="Times New Roman" w:cs="Times New Roman"/>
          <w:sz w:val="28"/>
          <w:szCs w:val="28"/>
        </w:rPr>
        <w:t xml:space="preserve">Ключевского сельского поселения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84808">
        <w:rPr>
          <w:rFonts w:ascii="Times New Roman" w:hAnsi="Times New Roman" w:cs="Times New Roman"/>
          <w:sz w:val="28"/>
          <w:szCs w:val="28"/>
        </w:rPr>
        <w:t xml:space="preserve">  Н.Ф. Коряков</w:t>
      </w:r>
    </w:p>
    <w:p w:rsidR="005B2BCE" w:rsidRPr="00AB6F47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0995" w:rsidRDefault="000C3C6F" w:rsidP="00B74C75">
      <w:pPr>
        <w:pStyle w:val="ConsPlusNormal"/>
        <w:widowControl/>
        <w:ind w:firstLine="0"/>
        <w:outlineLvl w:val="0"/>
      </w:pPr>
      <w:r>
        <w:t xml:space="preserve">                                                                                 </w:t>
      </w:r>
      <w:r w:rsidR="00E80995">
        <w:t xml:space="preserve">  </w:t>
      </w:r>
    </w:p>
    <w:p w:rsidR="0035541E" w:rsidRDefault="0035541E" w:rsidP="0035541E">
      <w:pPr>
        <w:pStyle w:val="ConsPlusNormal"/>
        <w:widowControl/>
        <w:ind w:left="5529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</w:t>
      </w:r>
    </w:p>
    <w:p w:rsidR="005B2BCE" w:rsidRPr="000C3C6F" w:rsidRDefault="005B2BCE" w:rsidP="0035541E">
      <w:pPr>
        <w:pStyle w:val="ConsPlusNormal"/>
        <w:widowControl/>
        <w:ind w:left="5529" w:firstLine="0"/>
        <w:outlineLvl w:val="0"/>
      </w:pPr>
      <w:r w:rsidRPr="00BE603C">
        <w:rPr>
          <w:rFonts w:ascii="Times New Roman" w:hAnsi="Times New Roman" w:cs="Times New Roman"/>
          <w:sz w:val="24"/>
          <w:szCs w:val="24"/>
        </w:rPr>
        <w:t>У</w:t>
      </w:r>
      <w:r w:rsidRPr="00BE603C">
        <w:rPr>
          <w:rFonts w:ascii="Times New Roman" w:hAnsi="Times New Roman" w:cs="Times New Roman"/>
          <w:sz w:val="24"/>
          <w:szCs w:val="24"/>
        </w:rPr>
        <w:t>т</w:t>
      </w:r>
      <w:r w:rsidRPr="00BE603C">
        <w:rPr>
          <w:rFonts w:ascii="Times New Roman" w:hAnsi="Times New Roman" w:cs="Times New Roman"/>
          <w:sz w:val="24"/>
          <w:szCs w:val="24"/>
        </w:rPr>
        <w:t>вержден</w:t>
      </w:r>
      <w:r w:rsidR="00C20D2D" w:rsidRPr="00BE603C">
        <w:rPr>
          <w:rFonts w:ascii="Times New Roman" w:hAnsi="Times New Roman" w:cs="Times New Roman"/>
          <w:sz w:val="24"/>
          <w:szCs w:val="24"/>
        </w:rPr>
        <w:t>:</w:t>
      </w:r>
    </w:p>
    <w:p w:rsidR="00B74C75" w:rsidRPr="00BE603C" w:rsidRDefault="00AB6F47" w:rsidP="0035541E">
      <w:pPr>
        <w:pStyle w:val="ConsPlusNormal"/>
        <w:widowControl/>
        <w:ind w:left="5529" w:firstLine="0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C20D2D" w:rsidRPr="00BE603C">
        <w:rPr>
          <w:rFonts w:ascii="Times New Roman" w:hAnsi="Times New Roman" w:cs="Times New Roman"/>
          <w:sz w:val="24"/>
          <w:szCs w:val="24"/>
        </w:rPr>
        <w:t xml:space="preserve"> </w:t>
      </w:r>
      <w:r w:rsidRPr="00BE603C">
        <w:rPr>
          <w:rFonts w:ascii="Times New Roman" w:hAnsi="Times New Roman" w:cs="Times New Roman"/>
          <w:sz w:val="24"/>
          <w:szCs w:val="24"/>
        </w:rPr>
        <w:t>Совета депут</w:t>
      </w:r>
      <w:r w:rsidRPr="00BE603C">
        <w:rPr>
          <w:rFonts w:ascii="Times New Roman" w:hAnsi="Times New Roman" w:cs="Times New Roman"/>
          <w:sz w:val="24"/>
          <w:szCs w:val="24"/>
        </w:rPr>
        <w:t>а</w:t>
      </w:r>
      <w:r w:rsidRPr="00BE603C">
        <w:rPr>
          <w:rFonts w:ascii="Times New Roman" w:hAnsi="Times New Roman" w:cs="Times New Roman"/>
          <w:sz w:val="24"/>
          <w:szCs w:val="24"/>
        </w:rPr>
        <w:t>тов</w:t>
      </w:r>
    </w:p>
    <w:p w:rsidR="00C20D2D" w:rsidRPr="00BE603C" w:rsidRDefault="00AB6F47" w:rsidP="0035541E">
      <w:pPr>
        <w:pStyle w:val="ConsPlusNormal"/>
        <w:widowControl/>
        <w:ind w:left="5529" w:firstLine="0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К</w:t>
      </w:r>
      <w:r w:rsidR="00EB14B0">
        <w:rPr>
          <w:rFonts w:ascii="Times New Roman" w:hAnsi="Times New Roman" w:cs="Times New Roman"/>
          <w:sz w:val="24"/>
          <w:szCs w:val="24"/>
        </w:rPr>
        <w:t>люч</w:t>
      </w:r>
      <w:r w:rsidRPr="00BE603C">
        <w:rPr>
          <w:rFonts w:ascii="Times New Roman" w:hAnsi="Times New Roman" w:cs="Times New Roman"/>
          <w:sz w:val="24"/>
          <w:szCs w:val="24"/>
        </w:rPr>
        <w:t>евского сельского поселения</w:t>
      </w:r>
    </w:p>
    <w:p w:rsidR="005B2BCE" w:rsidRPr="00BE603C" w:rsidRDefault="005B2BCE" w:rsidP="0035541E">
      <w:pPr>
        <w:pStyle w:val="ConsPlusNormal"/>
        <w:widowControl/>
        <w:ind w:left="5529" w:firstLine="0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 xml:space="preserve">от </w:t>
      </w:r>
      <w:r w:rsidR="004049FD">
        <w:rPr>
          <w:rFonts w:ascii="Times New Roman" w:hAnsi="Times New Roman" w:cs="Times New Roman"/>
          <w:sz w:val="24"/>
          <w:szCs w:val="24"/>
        </w:rPr>
        <w:t>1</w:t>
      </w:r>
      <w:r w:rsidR="00EB14B0">
        <w:rPr>
          <w:rFonts w:ascii="Times New Roman" w:hAnsi="Times New Roman" w:cs="Times New Roman"/>
          <w:sz w:val="24"/>
          <w:szCs w:val="24"/>
        </w:rPr>
        <w:t>7</w:t>
      </w:r>
      <w:r w:rsidR="00400001">
        <w:rPr>
          <w:rFonts w:ascii="Times New Roman" w:hAnsi="Times New Roman" w:cs="Times New Roman"/>
          <w:sz w:val="24"/>
          <w:szCs w:val="24"/>
        </w:rPr>
        <w:t>.12.201</w:t>
      </w:r>
      <w:r w:rsidR="00EB14B0">
        <w:rPr>
          <w:rFonts w:ascii="Times New Roman" w:hAnsi="Times New Roman" w:cs="Times New Roman"/>
          <w:sz w:val="24"/>
          <w:szCs w:val="24"/>
        </w:rPr>
        <w:t>5</w:t>
      </w:r>
      <w:r w:rsidRPr="00BE603C">
        <w:rPr>
          <w:rFonts w:ascii="Times New Roman" w:hAnsi="Times New Roman" w:cs="Times New Roman"/>
          <w:sz w:val="24"/>
          <w:szCs w:val="24"/>
        </w:rPr>
        <w:t xml:space="preserve"> N</w:t>
      </w:r>
      <w:r w:rsidR="00400001">
        <w:rPr>
          <w:rFonts w:ascii="Times New Roman" w:hAnsi="Times New Roman" w:cs="Times New Roman"/>
          <w:sz w:val="24"/>
          <w:szCs w:val="24"/>
        </w:rPr>
        <w:t xml:space="preserve"> </w:t>
      </w:r>
      <w:r w:rsidR="002335ED">
        <w:rPr>
          <w:rFonts w:ascii="Times New Roman" w:hAnsi="Times New Roman" w:cs="Times New Roman"/>
          <w:sz w:val="24"/>
          <w:szCs w:val="24"/>
        </w:rPr>
        <w:t>137</w:t>
      </w:r>
      <w:r w:rsidRPr="00BE6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BCE" w:rsidRPr="00BE603C" w:rsidRDefault="005B2BCE" w:rsidP="0035541E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5B2BCE" w:rsidRPr="00E80995" w:rsidRDefault="005B2BCE" w:rsidP="005B2BCE">
      <w:pPr>
        <w:pStyle w:val="ConsPlusTitle"/>
        <w:widowControl/>
        <w:jc w:val="center"/>
        <w:rPr>
          <w:sz w:val="20"/>
          <w:szCs w:val="20"/>
        </w:rPr>
      </w:pPr>
      <w:r w:rsidRPr="00E80995">
        <w:rPr>
          <w:sz w:val="20"/>
          <w:szCs w:val="20"/>
        </w:rPr>
        <w:t>ПОРЯДОК</w:t>
      </w:r>
    </w:p>
    <w:p w:rsidR="005B2BCE" w:rsidRPr="00E80995" w:rsidRDefault="005B2BCE" w:rsidP="005B2BCE">
      <w:pPr>
        <w:pStyle w:val="ConsPlusTitle"/>
        <w:widowControl/>
        <w:jc w:val="center"/>
        <w:rPr>
          <w:sz w:val="20"/>
          <w:szCs w:val="20"/>
        </w:rPr>
      </w:pPr>
      <w:r w:rsidRPr="00E80995">
        <w:rPr>
          <w:sz w:val="20"/>
          <w:szCs w:val="20"/>
        </w:rPr>
        <w:t>СОЗДАНИЯ, РЕОРГАНИЗАЦИИ, ИЗМЕНЕНИЯ ТИПА И ЛИКВИДАЦИИ</w:t>
      </w:r>
    </w:p>
    <w:p w:rsidR="005B2BCE" w:rsidRPr="00E80995" w:rsidRDefault="005B2BCE" w:rsidP="005B2BCE">
      <w:pPr>
        <w:pStyle w:val="ConsPlusTitle"/>
        <w:widowControl/>
        <w:jc w:val="center"/>
        <w:rPr>
          <w:sz w:val="20"/>
          <w:szCs w:val="20"/>
        </w:rPr>
      </w:pPr>
      <w:r w:rsidRPr="00E80995">
        <w:rPr>
          <w:sz w:val="20"/>
          <w:szCs w:val="20"/>
        </w:rPr>
        <w:t>МУНИЦИПАЛЬНЫХ УЧРЕЖДЕНИЙ, А ТАКЖЕ УТВЕРЖДЕНИЯ УСТАВОВ</w:t>
      </w:r>
    </w:p>
    <w:p w:rsidR="005B2BCE" w:rsidRPr="00E80995" w:rsidRDefault="005B2BCE" w:rsidP="005B2BCE">
      <w:pPr>
        <w:pStyle w:val="ConsPlusTitle"/>
        <w:widowControl/>
        <w:jc w:val="center"/>
        <w:rPr>
          <w:sz w:val="20"/>
          <w:szCs w:val="20"/>
        </w:rPr>
      </w:pPr>
      <w:r w:rsidRPr="00E80995">
        <w:rPr>
          <w:sz w:val="20"/>
          <w:szCs w:val="20"/>
        </w:rPr>
        <w:t>МУНИЦИПАЛЬНЫХ УЧРЕЖДЕНИЙ И ВНЕСЕНИЯ В НИХ ИЗМЕНЕНИЙ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2BCE" w:rsidRPr="00BE603C" w:rsidRDefault="005B2BCE" w:rsidP="005B2BC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E603C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пунктом 2 статьи 13, пунктами 1.1, 4 статьи 14, пунктом 2.1 статьи 16, пунктом 2 статьи 17.1, пунктом 5 статьи 18, пун</w:t>
      </w:r>
      <w:r w:rsidRPr="00BE603C">
        <w:rPr>
          <w:rFonts w:ascii="Times New Roman" w:hAnsi="Times New Roman" w:cs="Times New Roman"/>
          <w:sz w:val="24"/>
          <w:szCs w:val="24"/>
        </w:rPr>
        <w:t>к</w:t>
      </w:r>
      <w:r w:rsidRPr="00BE603C">
        <w:rPr>
          <w:rFonts w:ascii="Times New Roman" w:hAnsi="Times New Roman" w:cs="Times New Roman"/>
          <w:sz w:val="24"/>
          <w:szCs w:val="24"/>
        </w:rPr>
        <w:t>том 1 статьи 19.1 Федерального закона "О некоммерческих организациях", частями 3, 4 статьи 5, ч</w:t>
      </w:r>
      <w:r w:rsidRPr="00BE603C">
        <w:rPr>
          <w:rFonts w:ascii="Times New Roman" w:hAnsi="Times New Roman" w:cs="Times New Roman"/>
          <w:sz w:val="24"/>
          <w:szCs w:val="24"/>
        </w:rPr>
        <w:t>а</w:t>
      </w:r>
      <w:r w:rsidRPr="00BE603C">
        <w:rPr>
          <w:rFonts w:ascii="Times New Roman" w:hAnsi="Times New Roman" w:cs="Times New Roman"/>
          <w:sz w:val="24"/>
          <w:szCs w:val="24"/>
        </w:rPr>
        <w:t>стью 5 статьи 18 Федерального закона "Об автономных учреждениях", частью 15 статьи 31 Федерал</w:t>
      </w:r>
      <w:r w:rsidRPr="00BE603C">
        <w:rPr>
          <w:rFonts w:ascii="Times New Roman" w:hAnsi="Times New Roman" w:cs="Times New Roman"/>
          <w:sz w:val="24"/>
          <w:szCs w:val="24"/>
        </w:rPr>
        <w:t>ь</w:t>
      </w:r>
      <w:r w:rsidRPr="00BE603C">
        <w:rPr>
          <w:rFonts w:ascii="Times New Roman" w:hAnsi="Times New Roman" w:cs="Times New Roman"/>
          <w:sz w:val="24"/>
          <w:szCs w:val="24"/>
        </w:rPr>
        <w:t>ного закона "О внесении изменений в</w:t>
      </w:r>
      <w:proofErr w:type="gramEnd"/>
      <w:r w:rsidRPr="00BE60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603C">
        <w:rPr>
          <w:rFonts w:ascii="Times New Roman" w:hAnsi="Times New Roman" w:cs="Times New Roman"/>
          <w:sz w:val="24"/>
          <w:szCs w:val="24"/>
        </w:rPr>
        <w:t>отдельные законодательные акты Российской Ф</w:t>
      </w:r>
      <w:r w:rsidRPr="00BE603C">
        <w:rPr>
          <w:rFonts w:ascii="Times New Roman" w:hAnsi="Times New Roman" w:cs="Times New Roman"/>
          <w:sz w:val="24"/>
          <w:szCs w:val="24"/>
        </w:rPr>
        <w:t>е</w:t>
      </w:r>
      <w:r w:rsidRPr="00BE603C">
        <w:rPr>
          <w:rFonts w:ascii="Times New Roman" w:hAnsi="Times New Roman" w:cs="Times New Roman"/>
          <w:sz w:val="24"/>
          <w:szCs w:val="24"/>
        </w:rPr>
        <w:t>дерации в связи с совершенствованием правового положения государственных (муниципальных) учр</w:t>
      </w:r>
      <w:r w:rsidRPr="00BE603C">
        <w:rPr>
          <w:rFonts w:ascii="Times New Roman" w:hAnsi="Times New Roman" w:cs="Times New Roman"/>
          <w:sz w:val="24"/>
          <w:szCs w:val="24"/>
        </w:rPr>
        <w:t>е</w:t>
      </w:r>
      <w:r w:rsidRPr="00BE603C">
        <w:rPr>
          <w:rFonts w:ascii="Times New Roman" w:hAnsi="Times New Roman" w:cs="Times New Roman"/>
          <w:sz w:val="24"/>
          <w:szCs w:val="24"/>
        </w:rPr>
        <w:t>ждений" и определяет, если иное не предусмотрено федеральными законами, норм</w:t>
      </w:r>
      <w:r w:rsidRPr="00BE603C">
        <w:rPr>
          <w:rFonts w:ascii="Times New Roman" w:hAnsi="Times New Roman" w:cs="Times New Roman"/>
          <w:sz w:val="24"/>
          <w:szCs w:val="24"/>
        </w:rPr>
        <w:t>а</w:t>
      </w:r>
      <w:r w:rsidRPr="00BE603C">
        <w:rPr>
          <w:rFonts w:ascii="Times New Roman" w:hAnsi="Times New Roman" w:cs="Times New Roman"/>
          <w:sz w:val="24"/>
          <w:szCs w:val="24"/>
        </w:rPr>
        <w:t>тивными правовыми актами Президента Российской Федерации или Правительства Российской Федер</w:t>
      </w:r>
      <w:r w:rsidRPr="00BE603C">
        <w:rPr>
          <w:rFonts w:ascii="Times New Roman" w:hAnsi="Times New Roman" w:cs="Times New Roman"/>
          <w:sz w:val="24"/>
          <w:szCs w:val="24"/>
        </w:rPr>
        <w:t>а</w:t>
      </w:r>
      <w:r w:rsidRPr="00BE603C">
        <w:rPr>
          <w:rFonts w:ascii="Times New Roman" w:hAnsi="Times New Roman" w:cs="Times New Roman"/>
          <w:sz w:val="24"/>
          <w:szCs w:val="24"/>
        </w:rPr>
        <w:t>ции, порядок создания, реорганизации, изменения типа и ликвидации муниципальных казе</w:t>
      </w:r>
      <w:r w:rsidRPr="00BE603C">
        <w:rPr>
          <w:rFonts w:ascii="Times New Roman" w:hAnsi="Times New Roman" w:cs="Times New Roman"/>
          <w:sz w:val="24"/>
          <w:szCs w:val="24"/>
        </w:rPr>
        <w:t>н</w:t>
      </w:r>
      <w:r w:rsidRPr="00BE603C">
        <w:rPr>
          <w:rFonts w:ascii="Times New Roman" w:hAnsi="Times New Roman" w:cs="Times New Roman"/>
          <w:sz w:val="24"/>
          <w:szCs w:val="24"/>
        </w:rPr>
        <w:t xml:space="preserve">ных, бюджетных и автономных учреждений, созданных (планируемых к созданию) на базе имущества, находящегося в муниципальной собственности </w:t>
      </w:r>
      <w:r w:rsidR="00455AEF" w:rsidRPr="00BE603C">
        <w:rPr>
          <w:rFonts w:ascii="Times New Roman" w:hAnsi="Times New Roman" w:cs="Times New Roman"/>
          <w:sz w:val="24"/>
          <w:szCs w:val="24"/>
        </w:rPr>
        <w:t xml:space="preserve"> К</w:t>
      </w:r>
      <w:r w:rsidR="00EB14B0">
        <w:rPr>
          <w:rFonts w:ascii="Times New Roman" w:hAnsi="Times New Roman" w:cs="Times New Roman"/>
          <w:sz w:val="24"/>
          <w:szCs w:val="24"/>
        </w:rPr>
        <w:t>люч</w:t>
      </w:r>
      <w:r w:rsidR="00455AEF" w:rsidRPr="00BE603C">
        <w:rPr>
          <w:rFonts w:ascii="Times New Roman" w:hAnsi="Times New Roman" w:cs="Times New Roman"/>
          <w:sz w:val="24"/>
          <w:szCs w:val="24"/>
        </w:rPr>
        <w:t>евского сельского поселения</w:t>
      </w:r>
      <w:r w:rsidRPr="00BE603C">
        <w:rPr>
          <w:rFonts w:ascii="Times New Roman" w:hAnsi="Times New Roman" w:cs="Times New Roman"/>
          <w:sz w:val="24"/>
          <w:szCs w:val="24"/>
        </w:rPr>
        <w:t xml:space="preserve"> (далее</w:t>
      </w:r>
      <w:proofErr w:type="gramEnd"/>
      <w:r w:rsidRPr="00BE603C">
        <w:rPr>
          <w:rFonts w:ascii="Times New Roman" w:hAnsi="Times New Roman" w:cs="Times New Roman"/>
          <w:sz w:val="24"/>
          <w:szCs w:val="24"/>
        </w:rPr>
        <w:t xml:space="preserve"> - муниципальные учреждения), а также порядок утверждения уставов муниципальных учрежд</w:t>
      </w:r>
      <w:r w:rsidRPr="00BE603C">
        <w:rPr>
          <w:rFonts w:ascii="Times New Roman" w:hAnsi="Times New Roman" w:cs="Times New Roman"/>
          <w:sz w:val="24"/>
          <w:szCs w:val="24"/>
        </w:rPr>
        <w:t>е</w:t>
      </w:r>
      <w:r w:rsidRPr="00BE603C">
        <w:rPr>
          <w:rFonts w:ascii="Times New Roman" w:hAnsi="Times New Roman" w:cs="Times New Roman"/>
          <w:sz w:val="24"/>
          <w:szCs w:val="24"/>
        </w:rPr>
        <w:t>ний и внесения в них изменений.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2BCE" w:rsidRPr="00BE603C" w:rsidRDefault="005B2BCE" w:rsidP="005B2BC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II. Создание муниципальных учреждений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2. Муниципальное учреждение может быть создано путем его учреждения в соответствии с настоящим ра</w:t>
      </w:r>
      <w:r w:rsidRPr="00BE603C">
        <w:rPr>
          <w:rFonts w:ascii="Times New Roman" w:hAnsi="Times New Roman" w:cs="Times New Roman"/>
          <w:sz w:val="24"/>
          <w:szCs w:val="24"/>
        </w:rPr>
        <w:t>з</w:t>
      </w:r>
      <w:r w:rsidRPr="00BE603C">
        <w:rPr>
          <w:rFonts w:ascii="Times New Roman" w:hAnsi="Times New Roman" w:cs="Times New Roman"/>
          <w:sz w:val="24"/>
          <w:szCs w:val="24"/>
        </w:rPr>
        <w:t>делом Порядка или путем изменения типа существующего муниципального учреждения в соответствии с разделом IV настоящего Порядка.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 xml:space="preserve">3. Решение о создании муниципального учреждения путем его учреждения принимается </w:t>
      </w:r>
      <w:r w:rsidR="00D3276F" w:rsidRPr="00BE603C">
        <w:rPr>
          <w:rFonts w:ascii="Times New Roman" w:hAnsi="Times New Roman" w:cs="Times New Roman"/>
          <w:sz w:val="24"/>
          <w:szCs w:val="24"/>
        </w:rPr>
        <w:t xml:space="preserve"> Советом депутатов</w:t>
      </w:r>
      <w:r w:rsidRPr="00BE603C">
        <w:rPr>
          <w:rFonts w:ascii="Times New Roman" w:hAnsi="Times New Roman" w:cs="Times New Roman"/>
          <w:sz w:val="24"/>
          <w:szCs w:val="24"/>
        </w:rPr>
        <w:t xml:space="preserve"> </w:t>
      </w:r>
      <w:r w:rsidR="00455AEF" w:rsidRPr="00BE603C">
        <w:rPr>
          <w:rFonts w:ascii="Times New Roman" w:hAnsi="Times New Roman" w:cs="Times New Roman"/>
          <w:sz w:val="24"/>
          <w:szCs w:val="24"/>
        </w:rPr>
        <w:t xml:space="preserve"> К</w:t>
      </w:r>
      <w:r w:rsidR="00EB14B0">
        <w:rPr>
          <w:rFonts w:ascii="Times New Roman" w:hAnsi="Times New Roman" w:cs="Times New Roman"/>
          <w:sz w:val="24"/>
          <w:szCs w:val="24"/>
        </w:rPr>
        <w:t>люч</w:t>
      </w:r>
      <w:r w:rsidR="00455AEF" w:rsidRPr="00BE603C">
        <w:rPr>
          <w:rFonts w:ascii="Times New Roman" w:hAnsi="Times New Roman" w:cs="Times New Roman"/>
          <w:sz w:val="24"/>
          <w:szCs w:val="24"/>
        </w:rPr>
        <w:t>евского сельского поселения</w:t>
      </w:r>
      <w:r w:rsidRPr="00BE603C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D3276F" w:rsidRPr="00BE603C">
        <w:rPr>
          <w:rFonts w:ascii="Times New Roman" w:hAnsi="Times New Roman" w:cs="Times New Roman"/>
          <w:sz w:val="24"/>
          <w:szCs w:val="24"/>
        </w:rPr>
        <w:t xml:space="preserve"> Решения Совета депутатов К</w:t>
      </w:r>
      <w:r w:rsidR="00EB14B0">
        <w:rPr>
          <w:rFonts w:ascii="Times New Roman" w:hAnsi="Times New Roman" w:cs="Times New Roman"/>
          <w:sz w:val="24"/>
          <w:szCs w:val="24"/>
        </w:rPr>
        <w:t>люч</w:t>
      </w:r>
      <w:r w:rsidR="00D3276F" w:rsidRPr="00BE603C">
        <w:rPr>
          <w:rFonts w:ascii="Times New Roman" w:hAnsi="Times New Roman" w:cs="Times New Roman"/>
          <w:sz w:val="24"/>
          <w:szCs w:val="24"/>
        </w:rPr>
        <w:t>евского сел</w:t>
      </w:r>
      <w:r w:rsidR="00D3276F" w:rsidRPr="00BE603C">
        <w:rPr>
          <w:rFonts w:ascii="Times New Roman" w:hAnsi="Times New Roman" w:cs="Times New Roman"/>
          <w:sz w:val="24"/>
          <w:szCs w:val="24"/>
        </w:rPr>
        <w:t>ь</w:t>
      </w:r>
      <w:r w:rsidR="00D3276F" w:rsidRPr="00BE603C">
        <w:rPr>
          <w:rFonts w:ascii="Times New Roman" w:hAnsi="Times New Roman" w:cs="Times New Roman"/>
          <w:sz w:val="24"/>
          <w:szCs w:val="24"/>
        </w:rPr>
        <w:t>ского поселения</w:t>
      </w:r>
      <w:r w:rsidR="007C3F10" w:rsidRPr="00BE603C">
        <w:rPr>
          <w:rFonts w:ascii="Times New Roman" w:hAnsi="Times New Roman" w:cs="Times New Roman"/>
          <w:sz w:val="24"/>
          <w:szCs w:val="24"/>
        </w:rPr>
        <w:t xml:space="preserve"> (далее Решение Совета депутатов)</w:t>
      </w:r>
      <w:r w:rsidRPr="00BE603C">
        <w:rPr>
          <w:rFonts w:ascii="Times New Roman" w:hAnsi="Times New Roman" w:cs="Times New Roman"/>
          <w:sz w:val="24"/>
          <w:szCs w:val="24"/>
        </w:rPr>
        <w:t>.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 xml:space="preserve">4. </w:t>
      </w:r>
      <w:r w:rsidR="00D3276F" w:rsidRPr="00BE603C">
        <w:rPr>
          <w:rFonts w:ascii="Times New Roman" w:hAnsi="Times New Roman" w:cs="Times New Roman"/>
          <w:sz w:val="24"/>
          <w:szCs w:val="24"/>
        </w:rPr>
        <w:t xml:space="preserve"> Решение Совета депутатов </w:t>
      </w:r>
      <w:r w:rsidRPr="00BE603C">
        <w:rPr>
          <w:rFonts w:ascii="Times New Roman" w:hAnsi="Times New Roman" w:cs="Times New Roman"/>
          <w:sz w:val="24"/>
          <w:szCs w:val="24"/>
        </w:rPr>
        <w:t xml:space="preserve"> о создании муниципального учреждения должно соде</w:t>
      </w:r>
      <w:r w:rsidRPr="00BE603C">
        <w:rPr>
          <w:rFonts w:ascii="Times New Roman" w:hAnsi="Times New Roman" w:cs="Times New Roman"/>
          <w:sz w:val="24"/>
          <w:szCs w:val="24"/>
        </w:rPr>
        <w:t>р</w:t>
      </w:r>
      <w:r w:rsidRPr="00BE603C">
        <w:rPr>
          <w:rFonts w:ascii="Times New Roman" w:hAnsi="Times New Roman" w:cs="Times New Roman"/>
          <w:sz w:val="24"/>
          <w:szCs w:val="24"/>
        </w:rPr>
        <w:t>жать: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а) наименование создаваемого муниципального учреждения с указанием его типа;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 xml:space="preserve">б) основные цели деятельности создаваемого муниципального учреждения, определенные в соответствии с федеральными законами, муниципальными правовыми актами </w:t>
      </w:r>
      <w:r w:rsidR="008F6BD1" w:rsidRPr="00BE603C">
        <w:rPr>
          <w:rFonts w:ascii="Times New Roman" w:hAnsi="Times New Roman" w:cs="Times New Roman"/>
          <w:sz w:val="24"/>
          <w:szCs w:val="24"/>
        </w:rPr>
        <w:t>К</w:t>
      </w:r>
      <w:r w:rsidR="00EB14B0">
        <w:rPr>
          <w:rFonts w:ascii="Times New Roman" w:hAnsi="Times New Roman" w:cs="Times New Roman"/>
          <w:sz w:val="24"/>
          <w:szCs w:val="24"/>
        </w:rPr>
        <w:t>люч</w:t>
      </w:r>
      <w:r w:rsidR="008F6BD1" w:rsidRPr="00BE603C">
        <w:rPr>
          <w:rFonts w:ascii="Times New Roman" w:hAnsi="Times New Roman" w:cs="Times New Roman"/>
          <w:sz w:val="24"/>
          <w:szCs w:val="24"/>
        </w:rPr>
        <w:t>евского сельского поселения</w:t>
      </w:r>
      <w:r w:rsidRPr="00BE603C">
        <w:rPr>
          <w:rFonts w:ascii="Times New Roman" w:hAnsi="Times New Roman" w:cs="Times New Roman"/>
          <w:sz w:val="24"/>
          <w:szCs w:val="24"/>
        </w:rPr>
        <w:t xml:space="preserve"> и иными нормативн</w:t>
      </w:r>
      <w:r w:rsidRPr="00BE603C">
        <w:rPr>
          <w:rFonts w:ascii="Times New Roman" w:hAnsi="Times New Roman" w:cs="Times New Roman"/>
          <w:sz w:val="24"/>
          <w:szCs w:val="24"/>
        </w:rPr>
        <w:t>ы</w:t>
      </w:r>
      <w:r w:rsidRPr="00BE603C">
        <w:rPr>
          <w:rFonts w:ascii="Times New Roman" w:hAnsi="Times New Roman" w:cs="Times New Roman"/>
          <w:sz w:val="24"/>
          <w:szCs w:val="24"/>
        </w:rPr>
        <w:t>ми правовыми актами;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в) наименование органа местного самоуправления</w:t>
      </w:r>
      <w:r w:rsidR="008F6BD1" w:rsidRPr="00BE603C">
        <w:rPr>
          <w:rFonts w:ascii="Times New Roman" w:hAnsi="Times New Roman" w:cs="Times New Roman"/>
          <w:sz w:val="24"/>
          <w:szCs w:val="24"/>
        </w:rPr>
        <w:t>,</w:t>
      </w:r>
      <w:r w:rsidRPr="00BE603C">
        <w:rPr>
          <w:rFonts w:ascii="Times New Roman" w:hAnsi="Times New Roman" w:cs="Times New Roman"/>
          <w:sz w:val="24"/>
          <w:szCs w:val="24"/>
        </w:rPr>
        <w:t xml:space="preserve"> который будет осуществлять функции и полномочия у</w:t>
      </w:r>
      <w:r w:rsidRPr="00BE603C">
        <w:rPr>
          <w:rFonts w:ascii="Times New Roman" w:hAnsi="Times New Roman" w:cs="Times New Roman"/>
          <w:sz w:val="24"/>
          <w:szCs w:val="24"/>
        </w:rPr>
        <w:t>ч</w:t>
      </w:r>
      <w:r w:rsidRPr="00BE603C">
        <w:rPr>
          <w:rFonts w:ascii="Times New Roman" w:hAnsi="Times New Roman" w:cs="Times New Roman"/>
          <w:sz w:val="24"/>
          <w:szCs w:val="24"/>
        </w:rPr>
        <w:t>редителя создаваемого муниципального учреждения;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г) сведения о недвижимом имуществе (в том числе земельных участках), планируемом к закрепл</w:t>
      </w:r>
      <w:r w:rsidRPr="00BE603C">
        <w:rPr>
          <w:rFonts w:ascii="Times New Roman" w:hAnsi="Times New Roman" w:cs="Times New Roman"/>
          <w:sz w:val="24"/>
          <w:szCs w:val="24"/>
        </w:rPr>
        <w:t>е</w:t>
      </w:r>
      <w:r w:rsidRPr="00BE603C">
        <w:rPr>
          <w:rFonts w:ascii="Times New Roman" w:hAnsi="Times New Roman" w:cs="Times New Roman"/>
          <w:sz w:val="24"/>
          <w:szCs w:val="24"/>
        </w:rPr>
        <w:t>нию за создаваемым муниципальным учреждением;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д) предельную штатную численность работников (для казенного учреждения);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е) перечень мероприятий по созданию муниципального учреждения с указанием сроков их пров</w:t>
      </w:r>
      <w:r w:rsidRPr="00BE603C">
        <w:rPr>
          <w:rFonts w:ascii="Times New Roman" w:hAnsi="Times New Roman" w:cs="Times New Roman"/>
          <w:sz w:val="24"/>
          <w:szCs w:val="24"/>
        </w:rPr>
        <w:t>е</w:t>
      </w:r>
      <w:r w:rsidRPr="00BE603C">
        <w:rPr>
          <w:rFonts w:ascii="Times New Roman" w:hAnsi="Times New Roman" w:cs="Times New Roman"/>
          <w:sz w:val="24"/>
          <w:szCs w:val="24"/>
        </w:rPr>
        <w:t>дения.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 xml:space="preserve">5. Проект </w:t>
      </w:r>
      <w:r w:rsidR="00D3276F" w:rsidRPr="00BE603C">
        <w:rPr>
          <w:rFonts w:ascii="Times New Roman" w:hAnsi="Times New Roman" w:cs="Times New Roman"/>
          <w:sz w:val="24"/>
          <w:szCs w:val="24"/>
        </w:rPr>
        <w:t>Решения Совета депутатов</w:t>
      </w:r>
      <w:r w:rsidRPr="00BE603C">
        <w:rPr>
          <w:rFonts w:ascii="Times New Roman" w:hAnsi="Times New Roman" w:cs="Times New Roman"/>
          <w:sz w:val="24"/>
          <w:szCs w:val="24"/>
        </w:rPr>
        <w:t xml:space="preserve"> о создании муниципального учреждения подготавл</w:t>
      </w:r>
      <w:r w:rsidRPr="00BE603C">
        <w:rPr>
          <w:rFonts w:ascii="Times New Roman" w:hAnsi="Times New Roman" w:cs="Times New Roman"/>
          <w:sz w:val="24"/>
          <w:szCs w:val="24"/>
        </w:rPr>
        <w:t>и</w:t>
      </w:r>
      <w:r w:rsidRPr="00BE603C">
        <w:rPr>
          <w:rFonts w:ascii="Times New Roman" w:hAnsi="Times New Roman" w:cs="Times New Roman"/>
          <w:sz w:val="24"/>
          <w:szCs w:val="24"/>
        </w:rPr>
        <w:t>вается органом м</w:t>
      </w:r>
      <w:r w:rsidRPr="00BE603C">
        <w:rPr>
          <w:rFonts w:ascii="Times New Roman" w:hAnsi="Times New Roman" w:cs="Times New Roman"/>
          <w:sz w:val="24"/>
          <w:szCs w:val="24"/>
        </w:rPr>
        <w:t>е</w:t>
      </w:r>
      <w:r w:rsidRPr="00BE603C">
        <w:rPr>
          <w:rFonts w:ascii="Times New Roman" w:hAnsi="Times New Roman" w:cs="Times New Roman"/>
          <w:sz w:val="24"/>
          <w:szCs w:val="24"/>
        </w:rPr>
        <w:t>стного самоуправления</w:t>
      </w:r>
      <w:r w:rsidR="00D3276F" w:rsidRPr="00BE603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BE603C">
        <w:rPr>
          <w:rFonts w:ascii="Times New Roman" w:hAnsi="Times New Roman" w:cs="Times New Roman"/>
          <w:sz w:val="24"/>
          <w:szCs w:val="24"/>
        </w:rPr>
        <w:t>, осуществляющим функции и полномочия учредителя создаваемого муниц</w:t>
      </w:r>
      <w:r w:rsidRPr="00BE603C">
        <w:rPr>
          <w:rFonts w:ascii="Times New Roman" w:hAnsi="Times New Roman" w:cs="Times New Roman"/>
          <w:sz w:val="24"/>
          <w:szCs w:val="24"/>
        </w:rPr>
        <w:t>и</w:t>
      </w:r>
      <w:r w:rsidRPr="00BE603C">
        <w:rPr>
          <w:rFonts w:ascii="Times New Roman" w:hAnsi="Times New Roman" w:cs="Times New Roman"/>
          <w:sz w:val="24"/>
          <w:szCs w:val="24"/>
        </w:rPr>
        <w:t>пального учреждения.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 xml:space="preserve">6. Одновременно с проектом </w:t>
      </w:r>
      <w:r w:rsidR="00D3276F" w:rsidRPr="00BE603C">
        <w:rPr>
          <w:rFonts w:ascii="Times New Roman" w:hAnsi="Times New Roman" w:cs="Times New Roman"/>
          <w:sz w:val="24"/>
          <w:szCs w:val="24"/>
        </w:rPr>
        <w:t xml:space="preserve"> Решения Совета депутатов</w:t>
      </w:r>
      <w:r w:rsidRPr="00BE603C">
        <w:rPr>
          <w:rFonts w:ascii="Times New Roman" w:hAnsi="Times New Roman" w:cs="Times New Roman"/>
          <w:sz w:val="24"/>
          <w:szCs w:val="24"/>
        </w:rPr>
        <w:t xml:space="preserve"> о создании муниципального у</w:t>
      </w:r>
      <w:r w:rsidRPr="00BE603C">
        <w:rPr>
          <w:rFonts w:ascii="Times New Roman" w:hAnsi="Times New Roman" w:cs="Times New Roman"/>
          <w:sz w:val="24"/>
          <w:szCs w:val="24"/>
        </w:rPr>
        <w:t>ч</w:t>
      </w:r>
      <w:r w:rsidRPr="00BE603C">
        <w:rPr>
          <w:rFonts w:ascii="Times New Roman" w:hAnsi="Times New Roman" w:cs="Times New Roman"/>
          <w:sz w:val="24"/>
          <w:szCs w:val="24"/>
        </w:rPr>
        <w:t xml:space="preserve">реждения главе </w:t>
      </w:r>
      <w:r w:rsidR="00D3276F" w:rsidRPr="00BE603C">
        <w:rPr>
          <w:rFonts w:ascii="Times New Roman" w:hAnsi="Times New Roman" w:cs="Times New Roman"/>
          <w:sz w:val="24"/>
          <w:szCs w:val="24"/>
        </w:rPr>
        <w:t>К</w:t>
      </w:r>
      <w:r w:rsidR="00EB14B0">
        <w:rPr>
          <w:rFonts w:ascii="Times New Roman" w:hAnsi="Times New Roman" w:cs="Times New Roman"/>
          <w:sz w:val="24"/>
          <w:szCs w:val="24"/>
        </w:rPr>
        <w:t>люч</w:t>
      </w:r>
      <w:r w:rsidR="00D3276F" w:rsidRPr="00BE603C">
        <w:rPr>
          <w:rFonts w:ascii="Times New Roman" w:hAnsi="Times New Roman" w:cs="Times New Roman"/>
          <w:sz w:val="24"/>
          <w:szCs w:val="24"/>
        </w:rPr>
        <w:t>евско</w:t>
      </w:r>
      <w:r w:rsidR="00EB14B0">
        <w:rPr>
          <w:rFonts w:ascii="Times New Roman" w:hAnsi="Times New Roman" w:cs="Times New Roman"/>
          <w:sz w:val="24"/>
          <w:szCs w:val="24"/>
        </w:rPr>
        <w:t>го</w:t>
      </w:r>
      <w:r w:rsidR="00D3276F" w:rsidRPr="00BE603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EB14B0">
        <w:rPr>
          <w:rFonts w:ascii="Times New Roman" w:hAnsi="Times New Roman" w:cs="Times New Roman"/>
          <w:sz w:val="24"/>
          <w:szCs w:val="24"/>
        </w:rPr>
        <w:t>го</w:t>
      </w:r>
      <w:r w:rsidR="00D3276F" w:rsidRPr="00BE603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B14B0">
        <w:rPr>
          <w:rFonts w:ascii="Times New Roman" w:hAnsi="Times New Roman" w:cs="Times New Roman"/>
          <w:sz w:val="24"/>
          <w:szCs w:val="24"/>
        </w:rPr>
        <w:t>я</w:t>
      </w:r>
      <w:r w:rsidRPr="00BE603C">
        <w:rPr>
          <w:rFonts w:ascii="Times New Roman" w:hAnsi="Times New Roman" w:cs="Times New Roman"/>
          <w:sz w:val="24"/>
          <w:szCs w:val="24"/>
        </w:rPr>
        <w:t xml:space="preserve"> представляется пояснительная записка, к</w:t>
      </w:r>
      <w:r w:rsidRPr="00BE603C">
        <w:rPr>
          <w:rFonts w:ascii="Times New Roman" w:hAnsi="Times New Roman" w:cs="Times New Roman"/>
          <w:sz w:val="24"/>
          <w:szCs w:val="24"/>
        </w:rPr>
        <w:t>о</w:t>
      </w:r>
      <w:r w:rsidRPr="00BE603C">
        <w:rPr>
          <w:rFonts w:ascii="Times New Roman" w:hAnsi="Times New Roman" w:cs="Times New Roman"/>
          <w:sz w:val="24"/>
          <w:szCs w:val="24"/>
        </w:rPr>
        <w:t>торая должна с</w:t>
      </w:r>
      <w:r w:rsidRPr="00BE603C">
        <w:rPr>
          <w:rFonts w:ascii="Times New Roman" w:hAnsi="Times New Roman" w:cs="Times New Roman"/>
          <w:sz w:val="24"/>
          <w:szCs w:val="24"/>
        </w:rPr>
        <w:t>о</w:t>
      </w:r>
      <w:r w:rsidRPr="00BE603C">
        <w:rPr>
          <w:rFonts w:ascii="Times New Roman" w:hAnsi="Times New Roman" w:cs="Times New Roman"/>
          <w:sz w:val="24"/>
          <w:szCs w:val="24"/>
        </w:rPr>
        <w:t>держать:</w:t>
      </w:r>
    </w:p>
    <w:p w:rsidR="007C3F10" w:rsidRPr="00BE603C" w:rsidRDefault="007C3F10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а) обоснование целесообразности созд</w:t>
      </w:r>
      <w:r w:rsidR="00EB14B0">
        <w:rPr>
          <w:rFonts w:ascii="Times New Roman" w:hAnsi="Times New Roman" w:cs="Times New Roman"/>
          <w:sz w:val="24"/>
          <w:szCs w:val="24"/>
        </w:rPr>
        <w:t>а</w:t>
      </w:r>
      <w:r w:rsidRPr="00BE603C">
        <w:rPr>
          <w:rFonts w:ascii="Times New Roman" w:hAnsi="Times New Roman" w:cs="Times New Roman"/>
          <w:sz w:val="24"/>
          <w:szCs w:val="24"/>
        </w:rPr>
        <w:t>ния муниципального учреждения;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б) информацию о предоставлении создаваемому муниципальному учреждению права в</w:t>
      </w:r>
      <w:r w:rsidRPr="00BE603C">
        <w:rPr>
          <w:rFonts w:ascii="Times New Roman" w:hAnsi="Times New Roman" w:cs="Times New Roman"/>
          <w:sz w:val="24"/>
          <w:szCs w:val="24"/>
        </w:rPr>
        <w:t>ы</w:t>
      </w:r>
      <w:r w:rsidRPr="00BE603C">
        <w:rPr>
          <w:rFonts w:ascii="Times New Roman" w:hAnsi="Times New Roman" w:cs="Times New Roman"/>
          <w:sz w:val="24"/>
          <w:szCs w:val="24"/>
        </w:rPr>
        <w:t>полнять муниципальные функции и полномочия (для казенного учреждения), а также осущес</w:t>
      </w:r>
      <w:r w:rsidRPr="00BE603C">
        <w:rPr>
          <w:rFonts w:ascii="Times New Roman" w:hAnsi="Times New Roman" w:cs="Times New Roman"/>
          <w:sz w:val="24"/>
          <w:szCs w:val="24"/>
        </w:rPr>
        <w:t>т</w:t>
      </w:r>
      <w:r w:rsidRPr="00BE603C">
        <w:rPr>
          <w:rFonts w:ascii="Times New Roman" w:hAnsi="Times New Roman" w:cs="Times New Roman"/>
          <w:sz w:val="24"/>
          <w:szCs w:val="24"/>
        </w:rPr>
        <w:t>влять приносящую доход деятел</w:t>
      </w:r>
      <w:r w:rsidRPr="00BE603C">
        <w:rPr>
          <w:rFonts w:ascii="Times New Roman" w:hAnsi="Times New Roman" w:cs="Times New Roman"/>
          <w:sz w:val="24"/>
          <w:szCs w:val="24"/>
        </w:rPr>
        <w:t>ь</w:t>
      </w:r>
      <w:r w:rsidRPr="00BE603C">
        <w:rPr>
          <w:rFonts w:ascii="Times New Roman" w:hAnsi="Times New Roman" w:cs="Times New Roman"/>
          <w:sz w:val="24"/>
          <w:szCs w:val="24"/>
        </w:rPr>
        <w:t>ность.</w:t>
      </w:r>
    </w:p>
    <w:p w:rsidR="005B2BCE" w:rsidRPr="00BE603C" w:rsidRDefault="00B43F1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BE603C">
        <w:rPr>
          <w:rFonts w:ascii="Times New Roman" w:hAnsi="Times New Roman" w:cs="Times New Roman"/>
          <w:sz w:val="24"/>
          <w:szCs w:val="24"/>
        </w:rPr>
        <w:t>После принятия</w:t>
      </w:r>
      <w:r w:rsidR="005B2BCE" w:rsidRPr="00BE603C">
        <w:rPr>
          <w:rFonts w:ascii="Times New Roman" w:hAnsi="Times New Roman" w:cs="Times New Roman"/>
          <w:sz w:val="24"/>
          <w:szCs w:val="24"/>
        </w:rPr>
        <w:t xml:space="preserve"> </w:t>
      </w:r>
      <w:r w:rsidRPr="00BE603C">
        <w:rPr>
          <w:rFonts w:ascii="Times New Roman" w:hAnsi="Times New Roman" w:cs="Times New Roman"/>
          <w:sz w:val="24"/>
          <w:szCs w:val="24"/>
        </w:rPr>
        <w:t xml:space="preserve"> Решения Совета депутатов К</w:t>
      </w:r>
      <w:r w:rsidR="00EB14B0">
        <w:rPr>
          <w:rFonts w:ascii="Times New Roman" w:hAnsi="Times New Roman" w:cs="Times New Roman"/>
          <w:sz w:val="24"/>
          <w:szCs w:val="24"/>
        </w:rPr>
        <w:t>люч</w:t>
      </w:r>
      <w:r w:rsidRPr="00BE603C">
        <w:rPr>
          <w:rFonts w:ascii="Times New Roman" w:hAnsi="Times New Roman" w:cs="Times New Roman"/>
          <w:sz w:val="24"/>
          <w:szCs w:val="24"/>
        </w:rPr>
        <w:t>евского сельского поселения</w:t>
      </w:r>
      <w:r w:rsidR="005B2BCE" w:rsidRPr="00BE603C">
        <w:rPr>
          <w:rFonts w:ascii="Times New Roman" w:hAnsi="Times New Roman" w:cs="Times New Roman"/>
          <w:sz w:val="24"/>
          <w:szCs w:val="24"/>
        </w:rPr>
        <w:t xml:space="preserve"> о созд</w:t>
      </w:r>
      <w:r w:rsidR="005B2BCE" w:rsidRPr="00BE603C">
        <w:rPr>
          <w:rFonts w:ascii="Times New Roman" w:hAnsi="Times New Roman" w:cs="Times New Roman"/>
          <w:sz w:val="24"/>
          <w:szCs w:val="24"/>
        </w:rPr>
        <w:t>а</w:t>
      </w:r>
      <w:r w:rsidR="005B2BCE" w:rsidRPr="00BE603C">
        <w:rPr>
          <w:rFonts w:ascii="Times New Roman" w:hAnsi="Times New Roman" w:cs="Times New Roman"/>
          <w:sz w:val="24"/>
          <w:szCs w:val="24"/>
        </w:rPr>
        <w:t>нии муниципального учреждения</w:t>
      </w:r>
      <w:r w:rsidR="008F6BD1" w:rsidRPr="00BE603C">
        <w:rPr>
          <w:rFonts w:ascii="Times New Roman" w:hAnsi="Times New Roman" w:cs="Times New Roman"/>
          <w:sz w:val="24"/>
          <w:szCs w:val="24"/>
        </w:rPr>
        <w:t>,</w:t>
      </w:r>
      <w:r w:rsidR="005B2BCE" w:rsidRPr="00BE603C">
        <w:rPr>
          <w:rFonts w:ascii="Times New Roman" w:hAnsi="Times New Roman" w:cs="Times New Roman"/>
          <w:sz w:val="24"/>
          <w:szCs w:val="24"/>
        </w:rPr>
        <w:t xml:space="preserve"> устав муниципального учреждения или в случаях, устано</w:t>
      </w:r>
      <w:r w:rsidR="005B2BCE" w:rsidRPr="00BE603C">
        <w:rPr>
          <w:rFonts w:ascii="Times New Roman" w:hAnsi="Times New Roman" w:cs="Times New Roman"/>
          <w:sz w:val="24"/>
          <w:szCs w:val="24"/>
        </w:rPr>
        <w:t>в</w:t>
      </w:r>
      <w:r w:rsidR="005B2BCE" w:rsidRPr="00BE603C">
        <w:rPr>
          <w:rFonts w:ascii="Times New Roman" w:hAnsi="Times New Roman" w:cs="Times New Roman"/>
          <w:sz w:val="24"/>
          <w:szCs w:val="24"/>
        </w:rPr>
        <w:t>ленных законом, нормативными правовыми актами Президента Российской Федерации или Правительства Российской Федерации, муниципальными правовыми актами, положение о м</w:t>
      </w:r>
      <w:r w:rsidR="005B2BCE" w:rsidRPr="00BE603C">
        <w:rPr>
          <w:rFonts w:ascii="Times New Roman" w:hAnsi="Times New Roman" w:cs="Times New Roman"/>
          <w:sz w:val="24"/>
          <w:szCs w:val="24"/>
        </w:rPr>
        <w:t>у</w:t>
      </w:r>
      <w:r w:rsidR="005B2BCE" w:rsidRPr="00BE603C">
        <w:rPr>
          <w:rFonts w:ascii="Times New Roman" w:hAnsi="Times New Roman" w:cs="Times New Roman"/>
          <w:sz w:val="24"/>
          <w:szCs w:val="24"/>
        </w:rPr>
        <w:t>ниципал</w:t>
      </w:r>
      <w:r w:rsidR="005B2BCE" w:rsidRPr="00BE603C">
        <w:rPr>
          <w:rFonts w:ascii="Times New Roman" w:hAnsi="Times New Roman" w:cs="Times New Roman"/>
          <w:sz w:val="24"/>
          <w:szCs w:val="24"/>
        </w:rPr>
        <w:t>ь</w:t>
      </w:r>
      <w:r w:rsidR="005B2BCE" w:rsidRPr="00BE603C">
        <w:rPr>
          <w:rFonts w:ascii="Times New Roman" w:hAnsi="Times New Roman" w:cs="Times New Roman"/>
          <w:sz w:val="24"/>
          <w:szCs w:val="24"/>
        </w:rPr>
        <w:t xml:space="preserve">ном казенном учреждении (далее - устав) утверждается в соответствии с разделом VI настоящего Порядка правовым актом органа местного самоуправления </w:t>
      </w:r>
      <w:r w:rsidRPr="00BE603C">
        <w:rPr>
          <w:rFonts w:ascii="Times New Roman" w:hAnsi="Times New Roman" w:cs="Times New Roman"/>
          <w:sz w:val="24"/>
          <w:szCs w:val="24"/>
        </w:rPr>
        <w:t>поселения</w:t>
      </w:r>
      <w:r w:rsidR="005B2BCE" w:rsidRPr="00BE603C">
        <w:rPr>
          <w:rFonts w:ascii="Times New Roman" w:hAnsi="Times New Roman" w:cs="Times New Roman"/>
          <w:sz w:val="24"/>
          <w:szCs w:val="24"/>
        </w:rPr>
        <w:t>, осущест</w:t>
      </w:r>
      <w:r w:rsidR="005B2BCE" w:rsidRPr="00BE603C">
        <w:rPr>
          <w:rFonts w:ascii="Times New Roman" w:hAnsi="Times New Roman" w:cs="Times New Roman"/>
          <w:sz w:val="24"/>
          <w:szCs w:val="24"/>
        </w:rPr>
        <w:t>в</w:t>
      </w:r>
      <w:r w:rsidR="005B2BCE" w:rsidRPr="00BE603C">
        <w:rPr>
          <w:rFonts w:ascii="Times New Roman" w:hAnsi="Times New Roman" w:cs="Times New Roman"/>
          <w:sz w:val="24"/>
          <w:szCs w:val="24"/>
        </w:rPr>
        <w:t>ляющего функции и полномочия учредит</w:t>
      </w:r>
      <w:r w:rsidR="005B2BCE" w:rsidRPr="00BE603C">
        <w:rPr>
          <w:rFonts w:ascii="Times New Roman" w:hAnsi="Times New Roman" w:cs="Times New Roman"/>
          <w:sz w:val="24"/>
          <w:szCs w:val="24"/>
        </w:rPr>
        <w:t>е</w:t>
      </w:r>
      <w:r w:rsidR="005B2BCE" w:rsidRPr="00BE603C">
        <w:rPr>
          <w:rFonts w:ascii="Times New Roman" w:hAnsi="Times New Roman" w:cs="Times New Roman"/>
          <w:sz w:val="24"/>
          <w:szCs w:val="24"/>
        </w:rPr>
        <w:t>ля.</w:t>
      </w:r>
      <w:proofErr w:type="gramEnd"/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2BCE" w:rsidRPr="00BE603C" w:rsidRDefault="005B2BCE" w:rsidP="005B2BC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III. Реорганизация муниципальных учреждений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8. Реорганизация муниципального учреждения может быть осуществлена в форме его слияния, присоедин</w:t>
      </w:r>
      <w:r w:rsidRPr="00BE603C">
        <w:rPr>
          <w:rFonts w:ascii="Times New Roman" w:hAnsi="Times New Roman" w:cs="Times New Roman"/>
          <w:sz w:val="24"/>
          <w:szCs w:val="24"/>
        </w:rPr>
        <w:t>е</w:t>
      </w:r>
      <w:r w:rsidRPr="00BE603C">
        <w:rPr>
          <w:rFonts w:ascii="Times New Roman" w:hAnsi="Times New Roman" w:cs="Times New Roman"/>
          <w:sz w:val="24"/>
          <w:szCs w:val="24"/>
        </w:rPr>
        <w:t>ния, разделения или выделения.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 xml:space="preserve">9. Решение о реорганизации муниципального учреждения в форме слияния, разделения или выделения принимается </w:t>
      </w:r>
      <w:r w:rsidR="00B43F1E" w:rsidRPr="00BE603C">
        <w:rPr>
          <w:rFonts w:ascii="Times New Roman" w:hAnsi="Times New Roman" w:cs="Times New Roman"/>
          <w:sz w:val="24"/>
          <w:szCs w:val="24"/>
        </w:rPr>
        <w:t xml:space="preserve"> Решением Совета депутатов</w:t>
      </w:r>
      <w:r w:rsidRPr="00BE603C">
        <w:rPr>
          <w:rFonts w:ascii="Times New Roman" w:hAnsi="Times New Roman" w:cs="Times New Roman"/>
          <w:sz w:val="24"/>
          <w:szCs w:val="24"/>
        </w:rPr>
        <w:t xml:space="preserve"> в порядке, аналогичном </w:t>
      </w:r>
      <w:proofErr w:type="gramStart"/>
      <w:r w:rsidRPr="00BE603C">
        <w:rPr>
          <w:rFonts w:ascii="Times New Roman" w:hAnsi="Times New Roman" w:cs="Times New Roman"/>
          <w:sz w:val="24"/>
          <w:szCs w:val="24"/>
        </w:rPr>
        <w:t>предусмо</w:t>
      </w:r>
      <w:r w:rsidRPr="00BE603C">
        <w:rPr>
          <w:rFonts w:ascii="Times New Roman" w:hAnsi="Times New Roman" w:cs="Times New Roman"/>
          <w:sz w:val="24"/>
          <w:szCs w:val="24"/>
        </w:rPr>
        <w:t>т</w:t>
      </w:r>
      <w:r w:rsidRPr="00BE603C">
        <w:rPr>
          <w:rFonts w:ascii="Times New Roman" w:hAnsi="Times New Roman" w:cs="Times New Roman"/>
          <w:sz w:val="24"/>
          <w:szCs w:val="24"/>
        </w:rPr>
        <w:t>ренному</w:t>
      </w:r>
      <w:proofErr w:type="gramEnd"/>
      <w:r w:rsidRPr="00BE603C">
        <w:rPr>
          <w:rFonts w:ascii="Times New Roman" w:hAnsi="Times New Roman" w:cs="Times New Roman"/>
          <w:sz w:val="24"/>
          <w:szCs w:val="24"/>
        </w:rPr>
        <w:t xml:space="preserve"> пунктами 3-7 настоящего Порядка. Порядок, предусмотренный пунктом 7 настоящего Порядка, в случае реорган</w:t>
      </w:r>
      <w:r w:rsidRPr="00BE603C">
        <w:rPr>
          <w:rFonts w:ascii="Times New Roman" w:hAnsi="Times New Roman" w:cs="Times New Roman"/>
          <w:sz w:val="24"/>
          <w:szCs w:val="24"/>
        </w:rPr>
        <w:t>и</w:t>
      </w:r>
      <w:r w:rsidRPr="00BE603C">
        <w:rPr>
          <w:rFonts w:ascii="Times New Roman" w:hAnsi="Times New Roman" w:cs="Times New Roman"/>
          <w:sz w:val="24"/>
          <w:szCs w:val="24"/>
        </w:rPr>
        <w:t>зации муниципального учреждения в форме выделения применяется к вновь создаваемому муниципал</w:t>
      </w:r>
      <w:r w:rsidRPr="00BE603C">
        <w:rPr>
          <w:rFonts w:ascii="Times New Roman" w:hAnsi="Times New Roman" w:cs="Times New Roman"/>
          <w:sz w:val="24"/>
          <w:szCs w:val="24"/>
        </w:rPr>
        <w:t>ь</w:t>
      </w:r>
      <w:r w:rsidRPr="00BE603C">
        <w:rPr>
          <w:rFonts w:ascii="Times New Roman" w:hAnsi="Times New Roman" w:cs="Times New Roman"/>
          <w:sz w:val="24"/>
          <w:szCs w:val="24"/>
        </w:rPr>
        <w:t>ному учреждению.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10. Решение о реорганизации муниципальног</w:t>
      </w:r>
      <w:proofErr w:type="gramStart"/>
      <w:r w:rsidRPr="00BE603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BE603C">
        <w:rPr>
          <w:rFonts w:ascii="Times New Roman" w:hAnsi="Times New Roman" w:cs="Times New Roman"/>
          <w:sz w:val="24"/>
          <w:szCs w:val="24"/>
        </w:rPr>
        <w:t xml:space="preserve">ых) учреждения(й) в форме присоединения принимается </w:t>
      </w:r>
      <w:r w:rsidR="00B43F1E" w:rsidRPr="00BE603C">
        <w:rPr>
          <w:rFonts w:ascii="Times New Roman" w:hAnsi="Times New Roman" w:cs="Times New Roman"/>
          <w:sz w:val="24"/>
          <w:szCs w:val="24"/>
        </w:rPr>
        <w:t xml:space="preserve"> С</w:t>
      </w:r>
      <w:r w:rsidR="00B43F1E" w:rsidRPr="00BE603C">
        <w:rPr>
          <w:rFonts w:ascii="Times New Roman" w:hAnsi="Times New Roman" w:cs="Times New Roman"/>
          <w:sz w:val="24"/>
          <w:szCs w:val="24"/>
        </w:rPr>
        <w:t>о</w:t>
      </w:r>
      <w:r w:rsidR="00B43F1E" w:rsidRPr="00BE603C">
        <w:rPr>
          <w:rFonts w:ascii="Times New Roman" w:hAnsi="Times New Roman" w:cs="Times New Roman"/>
          <w:sz w:val="24"/>
          <w:szCs w:val="24"/>
        </w:rPr>
        <w:t xml:space="preserve">ветом депутатов </w:t>
      </w:r>
      <w:r w:rsidRPr="00BE603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B43F1E" w:rsidRPr="00BE603C">
        <w:rPr>
          <w:rFonts w:ascii="Times New Roman" w:hAnsi="Times New Roman" w:cs="Times New Roman"/>
          <w:sz w:val="24"/>
          <w:szCs w:val="24"/>
        </w:rPr>
        <w:t xml:space="preserve"> Решения Совета депутатов и </w:t>
      </w:r>
      <w:r w:rsidRPr="00BE603C">
        <w:rPr>
          <w:rFonts w:ascii="Times New Roman" w:hAnsi="Times New Roman" w:cs="Times New Roman"/>
          <w:sz w:val="24"/>
          <w:szCs w:val="24"/>
        </w:rPr>
        <w:t xml:space="preserve"> должно содержать: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а) наименование муниципальных учреждений, участвующих в процессе реорганизации, с указанием их т</w:t>
      </w:r>
      <w:r w:rsidRPr="00BE603C">
        <w:rPr>
          <w:rFonts w:ascii="Times New Roman" w:hAnsi="Times New Roman" w:cs="Times New Roman"/>
          <w:sz w:val="24"/>
          <w:szCs w:val="24"/>
        </w:rPr>
        <w:t>и</w:t>
      </w:r>
      <w:r w:rsidRPr="00BE603C">
        <w:rPr>
          <w:rFonts w:ascii="Times New Roman" w:hAnsi="Times New Roman" w:cs="Times New Roman"/>
          <w:sz w:val="24"/>
          <w:szCs w:val="24"/>
        </w:rPr>
        <w:t>пов;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б) форму реорганизации;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в) наименовани</w:t>
      </w:r>
      <w:proofErr w:type="gramStart"/>
      <w:r w:rsidRPr="00BE603C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BE603C">
        <w:rPr>
          <w:rFonts w:ascii="Times New Roman" w:hAnsi="Times New Roman" w:cs="Times New Roman"/>
          <w:sz w:val="24"/>
          <w:szCs w:val="24"/>
        </w:rPr>
        <w:t>я) муниципального(ых) учреждения(й) после завершения процесса рео</w:t>
      </w:r>
      <w:r w:rsidRPr="00BE603C">
        <w:rPr>
          <w:rFonts w:ascii="Times New Roman" w:hAnsi="Times New Roman" w:cs="Times New Roman"/>
          <w:sz w:val="24"/>
          <w:szCs w:val="24"/>
        </w:rPr>
        <w:t>р</w:t>
      </w:r>
      <w:r w:rsidRPr="00BE603C">
        <w:rPr>
          <w:rFonts w:ascii="Times New Roman" w:hAnsi="Times New Roman" w:cs="Times New Roman"/>
          <w:sz w:val="24"/>
          <w:szCs w:val="24"/>
        </w:rPr>
        <w:t>ганиз</w:t>
      </w:r>
      <w:r w:rsidRPr="00BE603C">
        <w:rPr>
          <w:rFonts w:ascii="Times New Roman" w:hAnsi="Times New Roman" w:cs="Times New Roman"/>
          <w:sz w:val="24"/>
          <w:szCs w:val="24"/>
        </w:rPr>
        <w:t>а</w:t>
      </w:r>
      <w:r w:rsidRPr="00BE603C">
        <w:rPr>
          <w:rFonts w:ascii="Times New Roman" w:hAnsi="Times New Roman" w:cs="Times New Roman"/>
          <w:sz w:val="24"/>
          <w:szCs w:val="24"/>
        </w:rPr>
        <w:t>ции;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г)</w:t>
      </w:r>
      <w:r w:rsidR="00B43F1E" w:rsidRPr="00BE603C">
        <w:rPr>
          <w:rFonts w:ascii="Times New Roman" w:hAnsi="Times New Roman" w:cs="Times New Roman"/>
          <w:sz w:val="24"/>
          <w:szCs w:val="24"/>
        </w:rPr>
        <w:t xml:space="preserve"> наименование муниципального</w:t>
      </w:r>
      <w:r w:rsidRPr="00BE603C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</w:t>
      </w:r>
      <w:r w:rsidR="007C3F10" w:rsidRPr="00BE603C">
        <w:rPr>
          <w:rFonts w:ascii="Times New Roman" w:hAnsi="Times New Roman" w:cs="Times New Roman"/>
          <w:sz w:val="24"/>
          <w:szCs w:val="24"/>
        </w:rPr>
        <w:t>,</w:t>
      </w:r>
      <w:r w:rsidRPr="00BE603C">
        <w:rPr>
          <w:rFonts w:ascii="Times New Roman" w:hAnsi="Times New Roman" w:cs="Times New Roman"/>
          <w:sz w:val="24"/>
          <w:szCs w:val="24"/>
        </w:rPr>
        <w:t xml:space="preserve"> осуществляющего функции и полном</w:t>
      </w:r>
      <w:r w:rsidRPr="00BE603C">
        <w:rPr>
          <w:rFonts w:ascii="Times New Roman" w:hAnsi="Times New Roman" w:cs="Times New Roman"/>
          <w:sz w:val="24"/>
          <w:szCs w:val="24"/>
        </w:rPr>
        <w:t>о</w:t>
      </w:r>
      <w:r w:rsidRPr="00BE603C">
        <w:rPr>
          <w:rFonts w:ascii="Times New Roman" w:hAnsi="Times New Roman" w:cs="Times New Roman"/>
          <w:sz w:val="24"/>
          <w:szCs w:val="24"/>
        </w:rPr>
        <w:t>чия учредителя реорганизуемог</w:t>
      </w:r>
      <w:proofErr w:type="gramStart"/>
      <w:r w:rsidRPr="00BE603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BE603C">
        <w:rPr>
          <w:rFonts w:ascii="Times New Roman" w:hAnsi="Times New Roman" w:cs="Times New Roman"/>
          <w:sz w:val="24"/>
          <w:szCs w:val="24"/>
        </w:rPr>
        <w:t>ых) муниципального(ых) учреждения(й);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д) информацию об изменении (сохранении) основных целей деятельности реорганизуем</w:t>
      </w:r>
      <w:r w:rsidRPr="00BE603C">
        <w:rPr>
          <w:rFonts w:ascii="Times New Roman" w:hAnsi="Times New Roman" w:cs="Times New Roman"/>
          <w:sz w:val="24"/>
          <w:szCs w:val="24"/>
        </w:rPr>
        <w:t>о</w:t>
      </w:r>
      <w:r w:rsidRPr="00BE603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E603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BE603C">
        <w:rPr>
          <w:rFonts w:ascii="Times New Roman" w:hAnsi="Times New Roman" w:cs="Times New Roman"/>
          <w:sz w:val="24"/>
          <w:szCs w:val="24"/>
        </w:rPr>
        <w:t>ых) учрежд</w:t>
      </w:r>
      <w:r w:rsidRPr="00BE603C">
        <w:rPr>
          <w:rFonts w:ascii="Times New Roman" w:hAnsi="Times New Roman" w:cs="Times New Roman"/>
          <w:sz w:val="24"/>
          <w:szCs w:val="24"/>
        </w:rPr>
        <w:t>е</w:t>
      </w:r>
      <w:r w:rsidRPr="00BE603C">
        <w:rPr>
          <w:rFonts w:ascii="Times New Roman" w:hAnsi="Times New Roman" w:cs="Times New Roman"/>
          <w:sz w:val="24"/>
          <w:szCs w:val="24"/>
        </w:rPr>
        <w:t>ния(й);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е) информацию об изменении (сохранении) предельной штатной численности (для казе</w:t>
      </w:r>
      <w:r w:rsidRPr="00BE603C">
        <w:rPr>
          <w:rFonts w:ascii="Times New Roman" w:hAnsi="Times New Roman" w:cs="Times New Roman"/>
          <w:sz w:val="24"/>
          <w:szCs w:val="24"/>
        </w:rPr>
        <w:t>н</w:t>
      </w:r>
      <w:r w:rsidRPr="00BE603C">
        <w:rPr>
          <w:rFonts w:ascii="Times New Roman" w:hAnsi="Times New Roman" w:cs="Times New Roman"/>
          <w:sz w:val="24"/>
          <w:szCs w:val="24"/>
        </w:rPr>
        <w:t>ных учр</w:t>
      </w:r>
      <w:r w:rsidRPr="00BE603C">
        <w:rPr>
          <w:rFonts w:ascii="Times New Roman" w:hAnsi="Times New Roman" w:cs="Times New Roman"/>
          <w:sz w:val="24"/>
          <w:szCs w:val="24"/>
        </w:rPr>
        <w:t>е</w:t>
      </w:r>
      <w:r w:rsidRPr="00BE603C">
        <w:rPr>
          <w:rFonts w:ascii="Times New Roman" w:hAnsi="Times New Roman" w:cs="Times New Roman"/>
          <w:sz w:val="24"/>
          <w:szCs w:val="24"/>
        </w:rPr>
        <w:t>ждений);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ж) перечень мероприятий по реорганизации муниципального учреждения с указанием сроков их проведения.</w:t>
      </w:r>
    </w:p>
    <w:p w:rsidR="005B2BCE" w:rsidRPr="00BE603C" w:rsidRDefault="00291C7F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11.</w:t>
      </w:r>
      <w:r w:rsidR="005B2BCE" w:rsidRPr="00BE603C">
        <w:rPr>
          <w:rFonts w:ascii="Times New Roman" w:hAnsi="Times New Roman" w:cs="Times New Roman"/>
          <w:sz w:val="24"/>
          <w:szCs w:val="24"/>
        </w:rPr>
        <w:t>Проект</w:t>
      </w:r>
      <w:r w:rsidR="00F13886" w:rsidRPr="00BE603C">
        <w:rPr>
          <w:rFonts w:ascii="Times New Roman" w:hAnsi="Times New Roman" w:cs="Times New Roman"/>
          <w:sz w:val="24"/>
          <w:szCs w:val="24"/>
        </w:rPr>
        <w:t xml:space="preserve"> Решения Совета депутатов К</w:t>
      </w:r>
      <w:r w:rsidR="00EB14B0">
        <w:rPr>
          <w:rFonts w:ascii="Times New Roman" w:hAnsi="Times New Roman" w:cs="Times New Roman"/>
          <w:sz w:val="24"/>
          <w:szCs w:val="24"/>
        </w:rPr>
        <w:t>люч</w:t>
      </w:r>
      <w:r w:rsidR="00F13886" w:rsidRPr="00BE603C">
        <w:rPr>
          <w:rFonts w:ascii="Times New Roman" w:hAnsi="Times New Roman" w:cs="Times New Roman"/>
          <w:sz w:val="24"/>
          <w:szCs w:val="24"/>
        </w:rPr>
        <w:t>евского сельского поселения</w:t>
      </w:r>
      <w:r w:rsidR="005B2BCE" w:rsidRPr="00BE603C">
        <w:rPr>
          <w:rFonts w:ascii="Times New Roman" w:hAnsi="Times New Roman" w:cs="Times New Roman"/>
          <w:sz w:val="24"/>
          <w:szCs w:val="24"/>
        </w:rPr>
        <w:t xml:space="preserve"> о реорганизации муниципальног</w:t>
      </w:r>
      <w:proofErr w:type="gramStart"/>
      <w:r w:rsidR="005B2BCE" w:rsidRPr="00BE603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5B2BCE" w:rsidRPr="00BE603C">
        <w:rPr>
          <w:rFonts w:ascii="Times New Roman" w:hAnsi="Times New Roman" w:cs="Times New Roman"/>
          <w:sz w:val="24"/>
          <w:szCs w:val="24"/>
        </w:rPr>
        <w:t xml:space="preserve">ых) учреждения(й) подготавливается органом местного самоуправления </w:t>
      </w:r>
      <w:r w:rsidR="00F13886" w:rsidRPr="00BE603C">
        <w:rPr>
          <w:rFonts w:ascii="Times New Roman" w:hAnsi="Times New Roman" w:cs="Times New Roman"/>
          <w:sz w:val="24"/>
          <w:szCs w:val="24"/>
        </w:rPr>
        <w:t>пос</w:t>
      </w:r>
      <w:r w:rsidR="00F13886" w:rsidRPr="00BE603C">
        <w:rPr>
          <w:rFonts w:ascii="Times New Roman" w:hAnsi="Times New Roman" w:cs="Times New Roman"/>
          <w:sz w:val="24"/>
          <w:szCs w:val="24"/>
        </w:rPr>
        <w:t>е</w:t>
      </w:r>
      <w:r w:rsidR="00F13886" w:rsidRPr="00BE603C">
        <w:rPr>
          <w:rFonts w:ascii="Times New Roman" w:hAnsi="Times New Roman" w:cs="Times New Roman"/>
          <w:sz w:val="24"/>
          <w:szCs w:val="24"/>
        </w:rPr>
        <w:t>ления</w:t>
      </w:r>
      <w:r w:rsidR="005B2BCE" w:rsidRPr="00BE603C">
        <w:rPr>
          <w:rFonts w:ascii="Times New Roman" w:hAnsi="Times New Roman" w:cs="Times New Roman"/>
          <w:sz w:val="24"/>
          <w:szCs w:val="24"/>
        </w:rPr>
        <w:t>, который будет осуществлять функции и полномочия учредителя соответствующего у</w:t>
      </w:r>
      <w:r w:rsidR="005B2BCE" w:rsidRPr="00BE603C">
        <w:rPr>
          <w:rFonts w:ascii="Times New Roman" w:hAnsi="Times New Roman" w:cs="Times New Roman"/>
          <w:sz w:val="24"/>
          <w:szCs w:val="24"/>
        </w:rPr>
        <w:t>ч</w:t>
      </w:r>
      <w:r w:rsidR="005B2BCE" w:rsidRPr="00BE603C">
        <w:rPr>
          <w:rFonts w:ascii="Times New Roman" w:hAnsi="Times New Roman" w:cs="Times New Roman"/>
          <w:sz w:val="24"/>
          <w:szCs w:val="24"/>
        </w:rPr>
        <w:t>реждения.</w:t>
      </w:r>
    </w:p>
    <w:p w:rsidR="005B2BCE" w:rsidRPr="00BE603C" w:rsidRDefault="00291C7F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12.</w:t>
      </w:r>
      <w:r w:rsidR="005B2BCE" w:rsidRPr="00BE603C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</w:t>
      </w:r>
      <w:r w:rsidR="00CD4061" w:rsidRPr="00BE603C">
        <w:rPr>
          <w:rFonts w:ascii="Times New Roman" w:hAnsi="Times New Roman" w:cs="Times New Roman"/>
          <w:sz w:val="24"/>
          <w:szCs w:val="24"/>
        </w:rPr>
        <w:t>поселения</w:t>
      </w:r>
      <w:r w:rsidR="005B2BCE" w:rsidRPr="00BE603C">
        <w:rPr>
          <w:rFonts w:ascii="Times New Roman" w:hAnsi="Times New Roman" w:cs="Times New Roman"/>
          <w:sz w:val="24"/>
          <w:szCs w:val="24"/>
        </w:rPr>
        <w:t>, осуществляющий функции и полномочия учред</w:t>
      </w:r>
      <w:r w:rsidR="005B2BCE" w:rsidRPr="00BE603C">
        <w:rPr>
          <w:rFonts w:ascii="Times New Roman" w:hAnsi="Times New Roman" w:cs="Times New Roman"/>
          <w:sz w:val="24"/>
          <w:szCs w:val="24"/>
        </w:rPr>
        <w:t>и</w:t>
      </w:r>
      <w:r w:rsidR="005B2BCE" w:rsidRPr="00BE603C">
        <w:rPr>
          <w:rFonts w:ascii="Times New Roman" w:hAnsi="Times New Roman" w:cs="Times New Roman"/>
          <w:sz w:val="24"/>
          <w:szCs w:val="24"/>
        </w:rPr>
        <w:t>теля, в течение трех рабочих дней после даты издания правового акта о реорганизации муниципальног</w:t>
      </w:r>
      <w:proofErr w:type="gramStart"/>
      <w:r w:rsidR="005B2BCE" w:rsidRPr="00BE603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5B2BCE" w:rsidRPr="00BE603C">
        <w:rPr>
          <w:rFonts w:ascii="Times New Roman" w:hAnsi="Times New Roman" w:cs="Times New Roman"/>
          <w:sz w:val="24"/>
          <w:szCs w:val="24"/>
        </w:rPr>
        <w:t>ых) учреждения(й) обязан в письменной форме сообщить в орган, осущест</w:t>
      </w:r>
      <w:r w:rsidR="005B2BCE" w:rsidRPr="00BE603C">
        <w:rPr>
          <w:rFonts w:ascii="Times New Roman" w:hAnsi="Times New Roman" w:cs="Times New Roman"/>
          <w:sz w:val="24"/>
          <w:szCs w:val="24"/>
        </w:rPr>
        <w:t>в</w:t>
      </w:r>
      <w:r w:rsidR="005B2BCE" w:rsidRPr="00BE603C">
        <w:rPr>
          <w:rFonts w:ascii="Times New Roman" w:hAnsi="Times New Roman" w:cs="Times New Roman"/>
          <w:sz w:val="24"/>
          <w:szCs w:val="24"/>
        </w:rPr>
        <w:t>ляющий государственную регистрацию, о начале процед</w:t>
      </w:r>
      <w:r w:rsidR="005B2BCE" w:rsidRPr="00BE603C">
        <w:rPr>
          <w:rFonts w:ascii="Times New Roman" w:hAnsi="Times New Roman" w:cs="Times New Roman"/>
          <w:sz w:val="24"/>
          <w:szCs w:val="24"/>
        </w:rPr>
        <w:t>у</w:t>
      </w:r>
      <w:r w:rsidR="005B2BCE" w:rsidRPr="00BE603C">
        <w:rPr>
          <w:rFonts w:ascii="Times New Roman" w:hAnsi="Times New Roman" w:cs="Times New Roman"/>
          <w:sz w:val="24"/>
          <w:szCs w:val="24"/>
        </w:rPr>
        <w:t>ры реорганизации.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2BCE" w:rsidRPr="00BE603C" w:rsidRDefault="005B2BCE" w:rsidP="005B2BC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IV. Изменение типа муниципальных учреждений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13. Изменение типа муниципального учреждения не является его реорганизацией.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14. Решение об изменении типа существующего муниципального учреждения в целях со</w:t>
      </w:r>
      <w:r w:rsidRPr="00BE603C">
        <w:rPr>
          <w:rFonts w:ascii="Times New Roman" w:hAnsi="Times New Roman" w:cs="Times New Roman"/>
          <w:sz w:val="24"/>
          <w:szCs w:val="24"/>
        </w:rPr>
        <w:t>з</w:t>
      </w:r>
      <w:r w:rsidRPr="00BE603C">
        <w:rPr>
          <w:rFonts w:ascii="Times New Roman" w:hAnsi="Times New Roman" w:cs="Times New Roman"/>
          <w:sz w:val="24"/>
          <w:szCs w:val="24"/>
        </w:rPr>
        <w:t xml:space="preserve">дания муниципального казенного учреждения принимается </w:t>
      </w:r>
      <w:r w:rsidR="00502984" w:rsidRPr="00BE603C">
        <w:rPr>
          <w:rFonts w:ascii="Times New Roman" w:hAnsi="Times New Roman" w:cs="Times New Roman"/>
          <w:sz w:val="24"/>
          <w:szCs w:val="24"/>
        </w:rPr>
        <w:t xml:space="preserve"> Советом депутатов К</w:t>
      </w:r>
      <w:r w:rsidR="00EB14B0">
        <w:rPr>
          <w:rFonts w:ascii="Times New Roman" w:hAnsi="Times New Roman" w:cs="Times New Roman"/>
          <w:sz w:val="24"/>
          <w:szCs w:val="24"/>
        </w:rPr>
        <w:t>люч</w:t>
      </w:r>
      <w:r w:rsidR="00502984" w:rsidRPr="00BE603C">
        <w:rPr>
          <w:rFonts w:ascii="Times New Roman" w:hAnsi="Times New Roman" w:cs="Times New Roman"/>
          <w:sz w:val="24"/>
          <w:szCs w:val="24"/>
        </w:rPr>
        <w:t>евского сельского поселения</w:t>
      </w:r>
      <w:r w:rsidRPr="00BE603C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502984" w:rsidRPr="00BE603C">
        <w:rPr>
          <w:rFonts w:ascii="Times New Roman" w:hAnsi="Times New Roman" w:cs="Times New Roman"/>
          <w:sz w:val="24"/>
          <w:szCs w:val="24"/>
        </w:rPr>
        <w:t xml:space="preserve"> Р</w:t>
      </w:r>
      <w:r w:rsidR="00502984" w:rsidRPr="00BE603C">
        <w:rPr>
          <w:rFonts w:ascii="Times New Roman" w:hAnsi="Times New Roman" w:cs="Times New Roman"/>
          <w:sz w:val="24"/>
          <w:szCs w:val="24"/>
        </w:rPr>
        <w:t>е</w:t>
      </w:r>
      <w:r w:rsidR="00502984" w:rsidRPr="00BE603C">
        <w:rPr>
          <w:rFonts w:ascii="Times New Roman" w:hAnsi="Times New Roman" w:cs="Times New Roman"/>
          <w:sz w:val="24"/>
          <w:szCs w:val="24"/>
        </w:rPr>
        <w:t>шения Совета депутатов</w:t>
      </w:r>
      <w:r w:rsidRPr="00BE603C">
        <w:rPr>
          <w:rFonts w:ascii="Times New Roman" w:hAnsi="Times New Roman" w:cs="Times New Roman"/>
          <w:sz w:val="24"/>
          <w:szCs w:val="24"/>
        </w:rPr>
        <w:t>.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lastRenderedPageBreak/>
        <w:t xml:space="preserve">15. </w:t>
      </w:r>
      <w:r w:rsidR="00502984" w:rsidRPr="00BE603C">
        <w:rPr>
          <w:rFonts w:ascii="Times New Roman" w:hAnsi="Times New Roman" w:cs="Times New Roman"/>
          <w:sz w:val="24"/>
          <w:szCs w:val="24"/>
        </w:rPr>
        <w:t xml:space="preserve"> Решение Совета депутатов</w:t>
      </w:r>
      <w:r w:rsidRPr="00BE603C">
        <w:rPr>
          <w:rFonts w:ascii="Times New Roman" w:hAnsi="Times New Roman" w:cs="Times New Roman"/>
          <w:sz w:val="24"/>
          <w:szCs w:val="24"/>
        </w:rPr>
        <w:t xml:space="preserve"> об изм</w:t>
      </w:r>
      <w:r w:rsidRPr="00BE603C">
        <w:rPr>
          <w:rFonts w:ascii="Times New Roman" w:hAnsi="Times New Roman" w:cs="Times New Roman"/>
          <w:sz w:val="24"/>
          <w:szCs w:val="24"/>
        </w:rPr>
        <w:t>е</w:t>
      </w:r>
      <w:r w:rsidRPr="00BE603C">
        <w:rPr>
          <w:rFonts w:ascii="Times New Roman" w:hAnsi="Times New Roman" w:cs="Times New Roman"/>
          <w:sz w:val="24"/>
          <w:szCs w:val="24"/>
        </w:rPr>
        <w:t>нении типа существующего муниципального учреждения в целях создания муниципального казенного учреждения дол</w:t>
      </w:r>
      <w:r w:rsidRPr="00BE603C">
        <w:rPr>
          <w:rFonts w:ascii="Times New Roman" w:hAnsi="Times New Roman" w:cs="Times New Roman"/>
          <w:sz w:val="24"/>
          <w:szCs w:val="24"/>
        </w:rPr>
        <w:t>ж</w:t>
      </w:r>
      <w:r w:rsidRPr="00BE603C">
        <w:rPr>
          <w:rFonts w:ascii="Times New Roman" w:hAnsi="Times New Roman" w:cs="Times New Roman"/>
          <w:sz w:val="24"/>
          <w:szCs w:val="24"/>
        </w:rPr>
        <w:t>но содержать: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а) наименование существующего мун</w:t>
      </w:r>
      <w:r w:rsidRPr="00BE603C">
        <w:rPr>
          <w:rFonts w:ascii="Times New Roman" w:hAnsi="Times New Roman" w:cs="Times New Roman"/>
          <w:sz w:val="24"/>
          <w:szCs w:val="24"/>
        </w:rPr>
        <w:t>и</w:t>
      </w:r>
      <w:r w:rsidRPr="00BE603C">
        <w:rPr>
          <w:rFonts w:ascii="Times New Roman" w:hAnsi="Times New Roman" w:cs="Times New Roman"/>
          <w:sz w:val="24"/>
          <w:szCs w:val="24"/>
        </w:rPr>
        <w:t>ципального учреждения с указанием его типа;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б) наименование создаваемого муниципального учреждения с указанием его типа;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 xml:space="preserve">в) наименование органа местного самоуправления </w:t>
      </w:r>
      <w:r w:rsidR="00502984" w:rsidRPr="00BE603C">
        <w:rPr>
          <w:rFonts w:ascii="Times New Roman" w:hAnsi="Times New Roman" w:cs="Times New Roman"/>
          <w:sz w:val="24"/>
          <w:szCs w:val="24"/>
        </w:rPr>
        <w:t>поселения</w:t>
      </w:r>
      <w:r w:rsidRPr="00BE603C">
        <w:rPr>
          <w:rFonts w:ascii="Times New Roman" w:hAnsi="Times New Roman" w:cs="Times New Roman"/>
          <w:sz w:val="24"/>
          <w:szCs w:val="24"/>
        </w:rPr>
        <w:t>, осуществляющего функции и полномочия у</w:t>
      </w:r>
      <w:r w:rsidRPr="00BE603C">
        <w:rPr>
          <w:rFonts w:ascii="Times New Roman" w:hAnsi="Times New Roman" w:cs="Times New Roman"/>
          <w:sz w:val="24"/>
          <w:szCs w:val="24"/>
        </w:rPr>
        <w:t>ч</w:t>
      </w:r>
      <w:r w:rsidRPr="00BE603C">
        <w:rPr>
          <w:rFonts w:ascii="Times New Roman" w:hAnsi="Times New Roman" w:cs="Times New Roman"/>
          <w:sz w:val="24"/>
          <w:szCs w:val="24"/>
        </w:rPr>
        <w:t>редителя муниципального учреждения;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г) информацию об изменении (сохранении) основных целей деятельности муниципального учре</w:t>
      </w:r>
      <w:r w:rsidRPr="00BE603C">
        <w:rPr>
          <w:rFonts w:ascii="Times New Roman" w:hAnsi="Times New Roman" w:cs="Times New Roman"/>
          <w:sz w:val="24"/>
          <w:szCs w:val="24"/>
        </w:rPr>
        <w:t>ж</w:t>
      </w:r>
      <w:r w:rsidRPr="00BE603C">
        <w:rPr>
          <w:rFonts w:ascii="Times New Roman" w:hAnsi="Times New Roman" w:cs="Times New Roman"/>
          <w:sz w:val="24"/>
          <w:szCs w:val="24"/>
        </w:rPr>
        <w:t>дения;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д) информацию об изменении (сохранении) штатной численности;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е) перечень мероприятий по созданию муниципального учреждения с указанием сроков их пров</w:t>
      </w:r>
      <w:r w:rsidRPr="00BE603C">
        <w:rPr>
          <w:rFonts w:ascii="Times New Roman" w:hAnsi="Times New Roman" w:cs="Times New Roman"/>
          <w:sz w:val="24"/>
          <w:szCs w:val="24"/>
        </w:rPr>
        <w:t>е</w:t>
      </w:r>
      <w:r w:rsidRPr="00BE603C">
        <w:rPr>
          <w:rFonts w:ascii="Times New Roman" w:hAnsi="Times New Roman" w:cs="Times New Roman"/>
          <w:sz w:val="24"/>
          <w:szCs w:val="24"/>
        </w:rPr>
        <w:t>дения.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16. Решение об изменении типа существующего муниципального учреждения в целях со</w:t>
      </w:r>
      <w:r w:rsidRPr="00BE603C">
        <w:rPr>
          <w:rFonts w:ascii="Times New Roman" w:hAnsi="Times New Roman" w:cs="Times New Roman"/>
          <w:sz w:val="24"/>
          <w:szCs w:val="24"/>
        </w:rPr>
        <w:t>з</w:t>
      </w:r>
      <w:r w:rsidRPr="00BE603C">
        <w:rPr>
          <w:rFonts w:ascii="Times New Roman" w:hAnsi="Times New Roman" w:cs="Times New Roman"/>
          <w:sz w:val="24"/>
          <w:szCs w:val="24"/>
        </w:rPr>
        <w:t xml:space="preserve">дания муниципального бюджетного учреждения принимается </w:t>
      </w:r>
      <w:r w:rsidR="00C820E7" w:rsidRPr="00BE603C">
        <w:rPr>
          <w:rFonts w:ascii="Times New Roman" w:hAnsi="Times New Roman" w:cs="Times New Roman"/>
          <w:sz w:val="24"/>
          <w:szCs w:val="24"/>
        </w:rPr>
        <w:t xml:space="preserve"> Советом депутатов К</w:t>
      </w:r>
      <w:r w:rsidR="00EB14B0">
        <w:rPr>
          <w:rFonts w:ascii="Times New Roman" w:hAnsi="Times New Roman" w:cs="Times New Roman"/>
          <w:sz w:val="24"/>
          <w:szCs w:val="24"/>
        </w:rPr>
        <w:t>люч</w:t>
      </w:r>
      <w:r w:rsidR="00C820E7" w:rsidRPr="00BE603C">
        <w:rPr>
          <w:rFonts w:ascii="Times New Roman" w:hAnsi="Times New Roman" w:cs="Times New Roman"/>
          <w:sz w:val="24"/>
          <w:szCs w:val="24"/>
        </w:rPr>
        <w:t>евск</w:t>
      </w:r>
      <w:r w:rsidR="00C820E7" w:rsidRPr="00BE603C">
        <w:rPr>
          <w:rFonts w:ascii="Times New Roman" w:hAnsi="Times New Roman" w:cs="Times New Roman"/>
          <w:sz w:val="24"/>
          <w:szCs w:val="24"/>
        </w:rPr>
        <w:t>о</w:t>
      </w:r>
      <w:r w:rsidR="00C820E7" w:rsidRPr="00BE603C">
        <w:rPr>
          <w:rFonts w:ascii="Times New Roman" w:hAnsi="Times New Roman" w:cs="Times New Roman"/>
          <w:sz w:val="24"/>
          <w:szCs w:val="24"/>
        </w:rPr>
        <w:t>го сельского поселения</w:t>
      </w:r>
      <w:r w:rsidRPr="00BE603C">
        <w:rPr>
          <w:rFonts w:ascii="Times New Roman" w:hAnsi="Times New Roman" w:cs="Times New Roman"/>
          <w:sz w:val="24"/>
          <w:szCs w:val="24"/>
        </w:rPr>
        <w:t xml:space="preserve"> в форме</w:t>
      </w:r>
      <w:r w:rsidR="00C820E7" w:rsidRPr="00BE603C">
        <w:rPr>
          <w:rFonts w:ascii="Times New Roman" w:hAnsi="Times New Roman" w:cs="Times New Roman"/>
          <w:sz w:val="24"/>
          <w:szCs w:val="24"/>
        </w:rPr>
        <w:t xml:space="preserve"> Решения Совета</w:t>
      </w:r>
      <w:r w:rsidR="00291C7F" w:rsidRPr="00BE603C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BE603C">
        <w:rPr>
          <w:rFonts w:ascii="Times New Roman" w:hAnsi="Times New Roman" w:cs="Times New Roman"/>
          <w:sz w:val="24"/>
          <w:szCs w:val="24"/>
        </w:rPr>
        <w:t xml:space="preserve"> и дол</w:t>
      </w:r>
      <w:r w:rsidRPr="00BE603C">
        <w:rPr>
          <w:rFonts w:ascii="Times New Roman" w:hAnsi="Times New Roman" w:cs="Times New Roman"/>
          <w:sz w:val="24"/>
          <w:szCs w:val="24"/>
        </w:rPr>
        <w:t>ж</w:t>
      </w:r>
      <w:r w:rsidRPr="00BE603C">
        <w:rPr>
          <w:rFonts w:ascii="Times New Roman" w:hAnsi="Times New Roman" w:cs="Times New Roman"/>
          <w:sz w:val="24"/>
          <w:szCs w:val="24"/>
        </w:rPr>
        <w:t>но содержать: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а) наименование существующего муниципального учреждения с указанием его типа;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б) наименование создаваемого муниципального учреждения с указанием его типа;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 xml:space="preserve">в) наименование муниципального органа местного самоуправления </w:t>
      </w:r>
      <w:r w:rsidR="00F54035" w:rsidRPr="00BE603C">
        <w:rPr>
          <w:rFonts w:ascii="Times New Roman" w:hAnsi="Times New Roman" w:cs="Times New Roman"/>
          <w:sz w:val="24"/>
          <w:szCs w:val="24"/>
        </w:rPr>
        <w:t>поселения</w:t>
      </w:r>
      <w:r w:rsidRPr="00BE603C">
        <w:rPr>
          <w:rFonts w:ascii="Times New Roman" w:hAnsi="Times New Roman" w:cs="Times New Roman"/>
          <w:sz w:val="24"/>
          <w:szCs w:val="24"/>
        </w:rPr>
        <w:t>, осущест</w:t>
      </w:r>
      <w:r w:rsidRPr="00BE603C">
        <w:rPr>
          <w:rFonts w:ascii="Times New Roman" w:hAnsi="Times New Roman" w:cs="Times New Roman"/>
          <w:sz w:val="24"/>
          <w:szCs w:val="24"/>
        </w:rPr>
        <w:t>в</w:t>
      </w:r>
      <w:r w:rsidRPr="00BE603C">
        <w:rPr>
          <w:rFonts w:ascii="Times New Roman" w:hAnsi="Times New Roman" w:cs="Times New Roman"/>
          <w:sz w:val="24"/>
          <w:szCs w:val="24"/>
        </w:rPr>
        <w:t>ляющего функции и полномочия учредителя муниципального учреждения;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г) информацию об изменении (сохранении) основных целей деятельности муниципального учре</w:t>
      </w:r>
      <w:r w:rsidRPr="00BE603C">
        <w:rPr>
          <w:rFonts w:ascii="Times New Roman" w:hAnsi="Times New Roman" w:cs="Times New Roman"/>
          <w:sz w:val="24"/>
          <w:szCs w:val="24"/>
        </w:rPr>
        <w:t>ж</w:t>
      </w:r>
      <w:r w:rsidRPr="00BE603C">
        <w:rPr>
          <w:rFonts w:ascii="Times New Roman" w:hAnsi="Times New Roman" w:cs="Times New Roman"/>
          <w:sz w:val="24"/>
          <w:szCs w:val="24"/>
        </w:rPr>
        <w:t>дения;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д) перечень мероприятий по созданию муниципального учреждения с указанием сроков их пров</w:t>
      </w:r>
      <w:r w:rsidRPr="00BE603C">
        <w:rPr>
          <w:rFonts w:ascii="Times New Roman" w:hAnsi="Times New Roman" w:cs="Times New Roman"/>
          <w:sz w:val="24"/>
          <w:szCs w:val="24"/>
        </w:rPr>
        <w:t>е</w:t>
      </w:r>
      <w:r w:rsidRPr="00BE603C">
        <w:rPr>
          <w:rFonts w:ascii="Times New Roman" w:hAnsi="Times New Roman" w:cs="Times New Roman"/>
          <w:sz w:val="24"/>
          <w:szCs w:val="24"/>
        </w:rPr>
        <w:t>дения.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17. Решение об изменении типа существующего муниципального учреждения в целях со</w:t>
      </w:r>
      <w:r w:rsidRPr="00BE603C">
        <w:rPr>
          <w:rFonts w:ascii="Times New Roman" w:hAnsi="Times New Roman" w:cs="Times New Roman"/>
          <w:sz w:val="24"/>
          <w:szCs w:val="24"/>
        </w:rPr>
        <w:t>з</w:t>
      </w:r>
      <w:r w:rsidRPr="00BE603C">
        <w:rPr>
          <w:rFonts w:ascii="Times New Roman" w:hAnsi="Times New Roman" w:cs="Times New Roman"/>
          <w:sz w:val="24"/>
          <w:szCs w:val="24"/>
        </w:rPr>
        <w:t xml:space="preserve">дания муниципального автономного учреждения принимается </w:t>
      </w:r>
      <w:r w:rsidR="00F54035" w:rsidRPr="00BE603C">
        <w:rPr>
          <w:rFonts w:ascii="Times New Roman" w:hAnsi="Times New Roman" w:cs="Times New Roman"/>
          <w:sz w:val="24"/>
          <w:szCs w:val="24"/>
        </w:rPr>
        <w:t xml:space="preserve"> Решением Совета депутатов К</w:t>
      </w:r>
      <w:r w:rsidR="002352CA">
        <w:rPr>
          <w:rFonts w:ascii="Times New Roman" w:hAnsi="Times New Roman" w:cs="Times New Roman"/>
          <w:sz w:val="24"/>
          <w:szCs w:val="24"/>
        </w:rPr>
        <w:t>люч</w:t>
      </w:r>
      <w:r w:rsidR="00F54035" w:rsidRPr="00BE603C">
        <w:rPr>
          <w:rFonts w:ascii="Times New Roman" w:hAnsi="Times New Roman" w:cs="Times New Roman"/>
          <w:sz w:val="24"/>
          <w:szCs w:val="24"/>
        </w:rPr>
        <w:t>евского сельского поселения</w:t>
      </w:r>
      <w:r w:rsidRPr="00BE603C">
        <w:rPr>
          <w:rFonts w:ascii="Times New Roman" w:hAnsi="Times New Roman" w:cs="Times New Roman"/>
          <w:sz w:val="24"/>
          <w:szCs w:val="24"/>
        </w:rPr>
        <w:t xml:space="preserve"> в форме</w:t>
      </w:r>
      <w:r w:rsidR="00F54035" w:rsidRPr="00BE603C">
        <w:rPr>
          <w:rFonts w:ascii="Times New Roman" w:hAnsi="Times New Roman" w:cs="Times New Roman"/>
          <w:sz w:val="24"/>
          <w:szCs w:val="24"/>
        </w:rPr>
        <w:t xml:space="preserve"> Решения Совета депутатов</w:t>
      </w:r>
      <w:r w:rsidRPr="00BE603C">
        <w:rPr>
          <w:rFonts w:ascii="Times New Roman" w:hAnsi="Times New Roman" w:cs="Times New Roman"/>
          <w:sz w:val="24"/>
          <w:szCs w:val="24"/>
        </w:rPr>
        <w:t xml:space="preserve"> и должно с</w:t>
      </w:r>
      <w:r w:rsidRPr="00BE603C">
        <w:rPr>
          <w:rFonts w:ascii="Times New Roman" w:hAnsi="Times New Roman" w:cs="Times New Roman"/>
          <w:sz w:val="24"/>
          <w:szCs w:val="24"/>
        </w:rPr>
        <w:t>о</w:t>
      </w:r>
      <w:r w:rsidRPr="00BE603C">
        <w:rPr>
          <w:rFonts w:ascii="Times New Roman" w:hAnsi="Times New Roman" w:cs="Times New Roman"/>
          <w:sz w:val="24"/>
          <w:szCs w:val="24"/>
        </w:rPr>
        <w:t>держать: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а) наименование существующего муниципального учреждения с указанием его типа;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б) наименование создаваемого муниципального учреждения с указанием его типа;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 xml:space="preserve">в) наименование муниципального органа местного самоуправления </w:t>
      </w:r>
      <w:r w:rsidR="00F25005" w:rsidRPr="00BE603C">
        <w:rPr>
          <w:rFonts w:ascii="Times New Roman" w:hAnsi="Times New Roman" w:cs="Times New Roman"/>
          <w:sz w:val="24"/>
          <w:szCs w:val="24"/>
        </w:rPr>
        <w:t>поселения</w:t>
      </w:r>
      <w:r w:rsidRPr="00BE603C">
        <w:rPr>
          <w:rFonts w:ascii="Times New Roman" w:hAnsi="Times New Roman" w:cs="Times New Roman"/>
          <w:sz w:val="24"/>
          <w:szCs w:val="24"/>
        </w:rPr>
        <w:t>, осущест</w:t>
      </w:r>
      <w:r w:rsidRPr="00BE603C">
        <w:rPr>
          <w:rFonts w:ascii="Times New Roman" w:hAnsi="Times New Roman" w:cs="Times New Roman"/>
          <w:sz w:val="24"/>
          <w:szCs w:val="24"/>
        </w:rPr>
        <w:t>в</w:t>
      </w:r>
      <w:r w:rsidRPr="00BE603C">
        <w:rPr>
          <w:rFonts w:ascii="Times New Roman" w:hAnsi="Times New Roman" w:cs="Times New Roman"/>
          <w:sz w:val="24"/>
          <w:szCs w:val="24"/>
        </w:rPr>
        <w:t>ляющего функции и полномочия учредителя муниципального учреждения;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г) информацию об изменении (сохранении) основных целей деятельности муниципального учре</w:t>
      </w:r>
      <w:r w:rsidRPr="00BE603C">
        <w:rPr>
          <w:rFonts w:ascii="Times New Roman" w:hAnsi="Times New Roman" w:cs="Times New Roman"/>
          <w:sz w:val="24"/>
          <w:szCs w:val="24"/>
        </w:rPr>
        <w:t>ж</w:t>
      </w:r>
      <w:r w:rsidRPr="00BE603C">
        <w:rPr>
          <w:rFonts w:ascii="Times New Roman" w:hAnsi="Times New Roman" w:cs="Times New Roman"/>
          <w:sz w:val="24"/>
          <w:szCs w:val="24"/>
        </w:rPr>
        <w:t>дения;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д) сведения об имуществе, закрепляемом за автономным учреждением, в том числе пер</w:t>
      </w:r>
      <w:r w:rsidRPr="00BE603C">
        <w:rPr>
          <w:rFonts w:ascii="Times New Roman" w:hAnsi="Times New Roman" w:cs="Times New Roman"/>
          <w:sz w:val="24"/>
          <w:szCs w:val="24"/>
        </w:rPr>
        <w:t>е</w:t>
      </w:r>
      <w:r w:rsidRPr="00BE603C">
        <w:rPr>
          <w:rFonts w:ascii="Times New Roman" w:hAnsi="Times New Roman" w:cs="Times New Roman"/>
          <w:sz w:val="24"/>
          <w:szCs w:val="24"/>
        </w:rPr>
        <w:t>чень объектов н</w:t>
      </w:r>
      <w:r w:rsidRPr="00BE603C">
        <w:rPr>
          <w:rFonts w:ascii="Times New Roman" w:hAnsi="Times New Roman" w:cs="Times New Roman"/>
          <w:sz w:val="24"/>
          <w:szCs w:val="24"/>
        </w:rPr>
        <w:t>е</w:t>
      </w:r>
      <w:r w:rsidRPr="00BE603C">
        <w:rPr>
          <w:rFonts w:ascii="Times New Roman" w:hAnsi="Times New Roman" w:cs="Times New Roman"/>
          <w:sz w:val="24"/>
          <w:szCs w:val="24"/>
        </w:rPr>
        <w:t>движимого имущества и особо ценного движимого имущества;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е) перечень мероприятий по созданию автономного учреждения с указанием сроков их провед</w:t>
      </w:r>
      <w:r w:rsidRPr="00BE603C">
        <w:rPr>
          <w:rFonts w:ascii="Times New Roman" w:hAnsi="Times New Roman" w:cs="Times New Roman"/>
          <w:sz w:val="24"/>
          <w:szCs w:val="24"/>
        </w:rPr>
        <w:t>е</w:t>
      </w:r>
      <w:r w:rsidRPr="00BE603C">
        <w:rPr>
          <w:rFonts w:ascii="Times New Roman" w:hAnsi="Times New Roman" w:cs="Times New Roman"/>
          <w:sz w:val="24"/>
          <w:szCs w:val="24"/>
        </w:rPr>
        <w:t>ния.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 xml:space="preserve">18. Проект </w:t>
      </w:r>
      <w:r w:rsidR="00F25005" w:rsidRPr="00BE603C">
        <w:rPr>
          <w:rFonts w:ascii="Times New Roman" w:hAnsi="Times New Roman" w:cs="Times New Roman"/>
          <w:sz w:val="24"/>
          <w:szCs w:val="24"/>
        </w:rPr>
        <w:t xml:space="preserve"> Решения Совета депутатов К</w:t>
      </w:r>
      <w:r w:rsidR="003A59A7">
        <w:rPr>
          <w:rFonts w:ascii="Times New Roman" w:hAnsi="Times New Roman" w:cs="Times New Roman"/>
          <w:sz w:val="24"/>
          <w:szCs w:val="24"/>
        </w:rPr>
        <w:t>люч</w:t>
      </w:r>
      <w:r w:rsidR="00F25005" w:rsidRPr="00BE603C">
        <w:rPr>
          <w:rFonts w:ascii="Times New Roman" w:hAnsi="Times New Roman" w:cs="Times New Roman"/>
          <w:sz w:val="24"/>
          <w:szCs w:val="24"/>
        </w:rPr>
        <w:t xml:space="preserve">евского сельского поселения </w:t>
      </w:r>
      <w:r w:rsidRPr="00BE603C">
        <w:rPr>
          <w:rFonts w:ascii="Times New Roman" w:hAnsi="Times New Roman" w:cs="Times New Roman"/>
          <w:sz w:val="24"/>
          <w:szCs w:val="24"/>
        </w:rPr>
        <w:t xml:space="preserve"> об изменении типа существующего муниципального учреждения в целях создания муниципального казенного у</w:t>
      </w:r>
      <w:r w:rsidRPr="00BE603C">
        <w:rPr>
          <w:rFonts w:ascii="Times New Roman" w:hAnsi="Times New Roman" w:cs="Times New Roman"/>
          <w:sz w:val="24"/>
          <w:szCs w:val="24"/>
        </w:rPr>
        <w:t>ч</w:t>
      </w:r>
      <w:r w:rsidRPr="00BE603C">
        <w:rPr>
          <w:rFonts w:ascii="Times New Roman" w:hAnsi="Times New Roman" w:cs="Times New Roman"/>
          <w:sz w:val="24"/>
          <w:szCs w:val="24"/>
        </w:rPr>
        <w:t xml:space="preserve">реждения подготавливается органом местного самоуправления </w:t>
      </w:r>
      <w:r w:rsidR="00F25005" w:rsidRPr="00BE603C">
        <w:rPr>
          <w:rFonts w:ascii="Times New Roman" w:hAnsi="Times New Roman" w:cs="Times New Roman"/>
          <w:sz w:val="24"/>
          <w:szCs w:val="24"/>
        </w:rPr>
        <w:t>поселения</w:t>
      </w:r>
      <w:r w:rsidRPr="00BE603C">
        <w:rPr>
          <w:rFonts w:ascii="Times New Roman" w:hAnsi="Times New Roman" w:cs="Times New Roman"/>
          <w:sz w:val="24"/>
          <w:szCs w:val="24"/>
        </w:rPr>
        <w:t>, осуществляющим функции и полном</w:t>
      </w:r>
      <w:r w:rsidRPr="00BE603C">
        <w:rPr>
          <w:rFonts w:ascii="Times New Roman" w:hAnsi="Times New Roman" w:cs="Times New Roman"/>
          <w:sz w:val="24"/>
          <w:szCs w:val="24"/>
        </w:rPr>
        <w:t>о</w:t>
      </w:r>
      <w:r w:rsidRPr="00BE603C">
        <w:rPr>
          <w:rFonts w:ascii="Times New Roman" w:hAnsi="Times New Roman" w:cs="Times New Roman"/>
          <w:sz w:val="24"/>
          <w:szCs w:val="24"/>
        </w:rPr>
        <w:t xml:space="preserve">чия учредителя муниципального учреждения по согласованию с финансово-экономическим </w:t>
      </w:r>
      <w:r w:rsidR="00F25005" w:rsidRPr="00BE603C">
        <w:rPr>
          <w:rFonts w:ascii="Times New Roman" w:hAnsi="Times New Roman" w:cs="Times New Roman"/>
          <w:sz w:val="24"/>
          <w:szCs w:val="24"/>
        </w:rPr>
        <w:t xml:space="preserve"> отделом</w:t>
      </w:r>
      <w:r w:rsidRPr="00BE603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25005" w:rsidRPr="00BE603C">
        <w:rPr>
          <w:rFonts w:ascii="Times New Roman" w:hAnsi="Times New Roman" w:cs="Times New Roman"/>
          <w:sz w:val="24"/>
          <w:szCs w:val="24"/>
        </w:rPr>
        <w:t>поселения</w:t>
      </w:r>
      <w:r w:rsidRPr="00BE603C">
        <w:rPr>
          <w:rFonts w:ascii="Times New Roman" w:hAnsi="Times New Roman" w:cs="Times New Roman"/>
          <w:sz w:val="24"/>
          <w:szCs w:val="24"/>
        </w:rPr>
        <w:t>.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03C">
        <w:rPr>
          <w:rFonts w:ascii="Times New Roman" w:hAnsi="Times New Roman" w:cs="Times New Roman"/>
          <w:sz w:val="24"/>
          <w:szCs w:val="24"/>
        </w:rPr>
        <w:t xml:space="preserve">Одновременно с проектом </w:t>
      </w:r>
      <w:r w:rsidR="00F25005" w:rsidRPr="00BE603C">
        <w:rPr>
          <w:rFonts w:ascii="Times New Roman" w:hAnsi="Times New Roman" w:cs="Times New Roman"/>
          <w:sz w:val="24"/>
          <w:szCs w:val="24"/>
        </w:rPr>
        <w:t xml:space="preserve"> Решения Совета депутатов</w:t>
      </w:r>
      <w:r w:rsidRPr="00BE603C">
        <w:rPr>
          <w:rFonts w:ascii="Times New Roman" w:hAnsi="Times New Roman" w:cs="Times New Roman"/>
          <w:sz w:val="24"/>
          <w:szCs w:val="24"/>
        </w:rPr>
        <w:t xml:space="preserve"> об изменении типа существующего мун</w:t>
      </w:r>
      <w:r w:rsidRPr="00BE603C">
        <w:rPr>
          <w:rFonts w:ascii="Times New Roman" w:hAnsi="Times New Roman" w:cs="Times New Roman"/>
          <w:sz w:val="24"/>
          <w:szCs w:val="24"/>
        </w:rPr>
        <w:t>и</w:t>
      </w:r>
      <w:r w:rsidRPr="00BE603C">
        <w:rPr>
          <w:rFonts w:ascii="Times New Roman" w:hAnsi="Times New Roman" w:cs="Times New Roman"/>
          <w:sz w:val="24"/>
          <w:szCs w:val="24"/>
        </w:rPr>
        <w:t>ципального учреждения в целях создания муниципального казенного учреждения органом местного самоуправления</w:t>
      </w:r>
      <w:r w:rsidR="00F25005" w:rsidRPr="00BE603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BE603C">
        <w:rPr>
          <w:rFonts w:ascii="Times New Roman" w:hAnsi="Times New Roman" w:cs="Times New Roman"/>
          <w:sz w:val="24"/>
          <w:szCs w:val="24"/>
        </w:rPr>
        <w:t>, осуществляющим функции и полномочия учредителя м</w:t>
      </w:r>
      <w:r w:rsidRPr="00BE603C">
        <w:rPr>
          <w:rFonts w:ascii="Times New Roman" w:hAnsi="Times New Roman" w:cs="Times New Roman"/>
          <w:sz w:val="24"/>
          <w:szCs w:val="24"/>
        </w:rPr>
        <w:t>у</w:t>
      </w:r>
      <w:r w:rsidRPr="00BE603C">
        <w:rPr>
          <w:rFonts w:ascii="Times New Roman" w:hAnsi="Times New Roman" w:cs="Times New Roman"/>
          <w:sz w:val="24"/>
          <w:szCs w:val="24"/>
        </w:rPr>
        <w:t xml:space="preserve">ниципального учреждения, в администрацию </w:t>
      </w:r>
      <w:r w:rsidR="00F25005" w:rsidRPr="00BE603C">
        <w:rPr>
          <w:rFonts w:ascii="Times New Roman" w:hAnsi="Times New Roman" w:cs="Times New Roman"/>
          <w:sz w:val="24"/>
          <w:szCs w:val="24"/>
        </w:rPr>
        <w:t xml:space="preserve"> К</w:t>
      </w:r>
      <w:r w:rsidR="003A59A7">
        <w:rPr>
          <w:rFonts w:ascii="Times New Roman" w:hAnsi="Times New Roman" w:cs="Times New Roman"/>
          <w:sz w:val="24"/>
          <w:szCs w:val="24"/>
        </w:rPr>
        <w:t>люч</w:t>
      </w:r>
      <w:r w:rsidR="00F25005" w:rsidRPr="00BE603C">
        <w:rPr>
          <w:rFonts w:ascii="Times New Roman" w:hAnsi="Times New Roman" w:cs="Times New Roman"/>
          <w:sz w:val="24"/>
          <w:szCs w:val="24"/>
        </w:rPr>
        <w:t>евского сельского поселения</w:t>
      </w:r>
      <w:r w:rsidRPr="00BE603C">
        <w:rPr>
          <w:rFonts w:ascii="Times New Roman" w:hAnsi="Times New Roman" w:cs="Times New Roman"/>
          <w:sz w:val="24"/>
          <w:szCs w:val="24"/>
        </w:rPr>
        <w:t xml:space="preserve"> представляе</w:t>
      </w:r>
      <w:r w:rsidRPr="00BE603C">
        <w:rPr>
          <w:rFonts w:ascii="Times New Roman" w:hAnsi="Times New Roman" w:cs="Times New Roman"/>
          <w:sz w:val="24"/>
          <w:szCs w:val="24"/>
        </w:rPr>
        <w:t>т</w:t>
      </w:r>
      <w:r w:rsidRPr="00BE603C">
        <w:rPr>
          <w:rFonts w:ascii="Times New Roman" w:hAnsi="Times New Roman" w:cs="Times New Roman"/>
          <w:sz w:val="24"/>
          <w:szCs w:val="24"/>
        </w:rPr>
        <w:t>ся пояснительная записка, содержащая обоснование целесообразности изменения типа муниц</w:t>
      </w:r>
      <w:r w:rsidRPr="00BE603C">
        <w:rPr>
          <w:rFonts w:ascii="Times New Roman" w:hAnsi="Times New Roman" w:cs="Times New Roman"/>
          <w:sz w:val="24"/>
          <w:szCs w:val="24"/>
        </w:rPr>
        <w:t>и</w:t>
      </w:r>
      <w:r w:rsidRPr="00BE603C">
        <w:rPr>
          <w:rFonts w:ascii="Times New Roman" w:hAnsi="Times New Roman" w:cs="Times New Roman"/>
          <w:sz w:val="24"/>
          <w:szCs w:val="24"/>
        </w:rPr>
        <w:t>пального учреждения и информ</w:t>
      </w:r>
      <w:r w:rsidRPr="00BE603C">
        <w:rPr>
          <w:rFonts w:ascii="Times New Roman" w:hAnsi="Times New Roman" w:cs="Times New Roman"/>
          <w:sz w:val="24"/>
          <w:szCs w:val="24"/>
        </w:rPr>
        <w:t>а</w:t>
      </w:r>
      <w:r w:rsidRPr="00BE603C">
        <w:rPr>
          <w:rFonts w:ascii="Times New Roman" w:hAnsi="Times New Roman" w:cs="Times New Roman"/>
          <w:sz w:val="24"/>
          <w:szCs w:val="24"/>
        </w:rPr>
        <w:t>цию о кредиторской задолженности учреждения (в том числе проср</w:t>
      </w:r>
      <w:r w:rsidRPr="00BE603C">
        <w:rPr>
          <w:rFonts w:ascii="Times New Roman" w:hAnsi="Times New Roman" w:cs="Times New Roman"/>
          <w:sz w:val="24"/>
          <w:szCs w:val="24"/>
        </w:rPr>
        <w:t>о</w:t>
      </w:r>
      <w:r w:rsidRPr="00BE603C">
        <w:rPr>
          <w:rFonts w:ascii="Times New Roman" w:hAnsi="Times New Roman" w:cs="Times New Roman"/>
          <w:sz w:val="24"/>
          <w:szCs w:val="24"/>
        </w:rPr>
        <w:t>ченной).</w:t>
      </w:r>
      <w:proofErr w:type="gramEnd"/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 xml:space="preserve">19. Проект </w:t>
      </w:r>
      <w:r w:rsidR="00944918" w:rsidRPr="00BE603C">
        <w:rPr>
          <w:rFonts w:ascii="Times New Roman" w:hAnsi="Times New Roman" w:cs="Times New Roman"/>
          <w:sz w:val="24"/>
          <w:szCs w:val="24"/>
        </w:rPr>
        <w:t xml:space="preserve"> Решения Совета депутатов</w:t>
      </w:r>
      <w:r w:rsidRPr="00BE603C">
        <w:rPr>
          <w:rFonts w:ascii="Times New Roman" w:hAnsi="Times New Roman" w:cs="Times New Roman"/>
          <w:sz w:val="24"/>
          <w:szCs w:val="24"/>
        </w:rPr>
        <w:t xml:space="preserve"> об изменении типа муниципального учреждения в целях создания муниципального бюджетного учреждения подготавливается органом местного самоуправления</w:t>
      </w:r>
      <w:r w:rsidR="00944918" w:rsidRPr="00BE603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BE603C">
        <w:rPr>
          <w:rFonts w:ascii="Times New Roman" w:hAnsi="Times New Roman" w:cs="Times New Roman"/>
          <w:sz w:val="24"/>
          <w:szCs w:val="24"/>
        </w:rPr>
        <w:t>, осуществляющим функции и полномочия учредителя муниципал</w:t>
      </w:r>
      <w:r w:rsidRPr="00BE603C">
        <w:rPr>
          <w:rFonts w:ascii="Times New Roman" w:hAnsi="Times New Roman" w:cs="Times New Roman"/>
          <w:sz w:val="24"/>
          <w:szCs w:val="24"/>
        </w:rPr>
        <w:t>ь</w:t>
      </w:r>
      <w:r w:rsidRPr="00BE603C">
        <w:rPr>
          <w:rFonts w:ascii="Times New Roman" w:hAnsi="Times New Roman" w:cs="Times New Roman"/>
          <w:sz w:val="24"/>
          <w:szCs w:val="24"/>
        </w:rPr>
        <w:t>ного бюджетного учреждения по согласованию с финансово-экономическим</w:t>
      </w:r>
      <w:r w:rsidR="00944918" w:rsidRPr="00BE603C">
        <w:rPr>
          <w:rFonts w:ascii="Times New Roman" w:hAnsi="Times New Roman" w:cs="Times New Roman"/>
          <w:sz w:val="24"/>
          <w:szCs w:val="24"/>
        </w:rPr>
        <w:t xml:space="preserve"> отделом</w:t>
      </w:r>
      <w:r w:rsidRPr="00BE603C">
        <w:rPr>
          <w:rFonts w:ascii="Times New Roman" w:hAnsi="Times New Roman" w:cs="Times New Roman"/>
          <w:sz w:val="24"/>
          <w:szCs w:val="24"/>
        </w:rPr>
        <w:t xml:space="preserve"> админ</w:t>
      </w:r>
      <w:r w:rsidRPr="00BE603C">
        <w:rPr>
          <w:rFonts w:ascii="Times New Roman" w:hAnsi="Times New Roman" w:cs="Times New Roman"/>
          <w:sz w:val="24"/>
          <w:szCs w:val="24"/>
        </w:rPr>
        <w:t>и</w:t>
      </w:r>
      <w:r w:rsidRPr="00BE603C">
        <w:rPr>
          <w:rFonts w:ascii="Times New Roman" w:hAnsi="Times New Roman" w:cs="Times New Roman"/>
          <w:sz w:val="24"/>
          <w:szCs w:val="24"/>
        </w:rPr>
        <w:t xml:space="preserve">страции </w:t>
      </w:r>
      <w:r w:rsidR="00944918" w:rsidRPr="00BE603C">
        <w:rPr>
          <w:rFonts w:ascii="Times New Roman" w:hAnsi="Times New Roman" w:cs="Times New Roman"/>
          <w:sz w:val="24"/>
          <w:szCs w:val="24"/>
        </w:rPr>
        <w:t>поселения</w:t>
      </w:r>
      <w:r w:rsidRPr="00BE603C">
        <w:rPr>
          <w:rFonts w:ascii="Times New Roman" w:hAnsi="Times New Roman" w:cs="Times New Roman"/>
          <w:sz w:val="24"/>
          <w:szCs w:val="24"/>
        </w:rPr>
        <w:t>.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lastRenderedPageBreak/>
        <w:t>20. Предложение о создании муниц</w:t>
      </w:r>
      <w:r w:rsidRPr="00BE603C">
        <w:rPr>
          <w:rFonts w:ascii="Times New Roman" w:hAnsi="Times New Roman" w:cs="Times New Roman"/>
          <w:sz w:val="24"/>
          <w:szCs w:val="24"/>
        </w:rPr>
        <w:t>и</w:t>
      </w:r>
      <w:r w:rsidRPr="00BE603C">
        <w:rPr>
          <w:rFonts w:ascii="Times New Roman" w:hAnsi="Times New Roman" w:cs="Times New Roman"/>
          <w:sz w:val="24"/>
          <w:szCs w:val="24"/>
        </w:rPr>
        <w:t>пального автономного учреждения путем и</w:t>
      </w:r>
      <w:r w:rsidRPr="00BE603C">
        <w:rPr>
          <w:rFonts w:ascii="Times New Roman" w:hAnsi="Times New Roman" w:cs="Times New Roman"/>
          <w:sz w:val="24"/>
          <w:szCs w:val="24"/>
        </w:rPr>
        <w:t>з</w:t>
      </w:r>
      <w:r w:rsidRPr="00BE603C">
        <w:rPr>
          <w:rFonts w:ascii="Times New Roman" w:hAnsi="Times New Roman" w:cs="Times New Roman"/>
          <w:sz w:val="24"/>
          <w:szCs w:val="24"/>
        </w:rPr>
        <w:t xml:space="preserve">менения </w:t>
      </w:r>
      <w:proofErr w:type="gramStart"/>
      <w:r w:rsidRPr="00BE603C">
        <w:rPr>
          <w:rFonts w:ascii="Times New Roman" w:hAnsi="Times New Roman" w:cs="Times New Roman"/>
          <w:sz w:val="24"/>
          <w:szCs w:val="24"/>
        </w:rPr>
        <w:t>типа</w:t>
      </w:r>
      <w:proofErr w:type="gramEnd"/>
      <w:r w:rsidRPr="00BE603C">
        <w:rPr>
          <w:rFonts w:ascii="Times New Roman" w:hAnsi="Times New Roman" w:cs="Times New Roman"/>
          <w:sz w:val="24"/>
          <w:szCs w:val="24"/>
        </w:rPr>
        <w:t xml:space="preserve"> существующего муниципального бюджетного или казенного учреждения подг</w:t>
      </w:r>
      <w:r w:rsidRPr="00BE603C">
        <w:rPr>
          <w:rFonts w:ascii="Times New Roman" w:hAnsi="Times New Roman" w:cs="Times New Roman"/>
          <w:sz w:val="24"/>
          <w:szCs w:val="24"/>
        </w:rPr>
        <w:t>о</w:t>
      </w:r>
      <w:r w:rsidRPr="00BE603C">
        <w:rPr>
          <w:rFonts w:ascii="Times New Roman" w:hAnsi="Times New Roman" w:cs="Times New Roman"/>
          <w:sz w:val="24"/>
          <w:szCs w:val="24"/>
        </w:rPr>
        <w:t xml:space="preserve">тавливается органом местного самоуправления </w:t>
      </w:r>
      <w:r w:rsidR="00944918" w:rsidRPr="00BE603C">
        <w:rPr>
          <w:rFonts w:ascii="Times New Roman" w:hAnsi="Times New Roman" w:cs="Times New Roman"/>
          <w:sz w:val="24"/>
          <w:szCs w:val="24"/>
        </w:rPr>
        <w:t>поселения</w:t>
      </w:r>
      <w:r w:rsidRPr="00BE603C">
        <w:rPr>
          <w:rFonts w:ascii="Times New Roman" w:hAnsi="Times New Roman" w:cs="Times New Roman"/>
          <w:sz w:val="24"/>
          <w:szCs w:val="24"/>
        </w:rPr>
        <w:t>, осуществляющим функции и полн</w:t>
      </w:r>
      <w:r w:rsidRPr="00BE603C">
        <w:rPr>
          <w:rFonts w:ascii="Times New Roman" w:hAnsi="Times New Roman" w:cs="Times New Roman"/>
          <w:sz w:val="24"/>
          <w:szCs w:val="24"/>
        </w:rPr>
        <w:t>о</w:t>
      </w:r>
      <w:r w:rsidRPr="00BE603C">
        <w:rPr>
          <w:rFonts w:ascii="Times New Roman" w:hAnsi="Times New Roman" w:cs="Times New Roman"/>
          <w:sz w:val="24"/>
          <w:szCs w:val="24"/>
        </w:rPr>
        <w:t xml:space="preserve">мочия учредителя, и представляется главе </w:t>
      </w:r>
      <w:r w:rsidR="00944918" w:rsidRPr="00BE603C">
        <w:rPr>
          <w:rFonts w:ascii="Times New Roman" w:hAnsi="Times New Roman" w:cs="Times New Roman"/>
          <w:sz w:val="24"/>
          <w:szCs w:val="24"/>
        </w:rPr>
        <w:t>К</w:t>
      </w:r>
      <w:r w:rsidR="003A59A7">
        <w:rPr>
          <w:rFonts w:ascii="Times New Roman" w:hAnsi="Times New Roman" w:cs="Times New Roman"/>
          <w:sz w:val="24"/>
          <w:szCs w:val="24"/>
        </w:rPr>
        <w:t>люч</w:t>
      </w:r>
      <w:r w:rsidR="00944918" w:rsidRPr="00BE603C">
        <w:rPr>
          <w:rFonts w:ascii="Times New Roman" w:hAnsi="Times New Roman" w:cs="Times New Roman"/>
          <w:sz w:val="24"/>
          <w:szCs w:val="24"/>
        </w:rPr>
        <w:t>евского сельского посел</w:t>
      </w:r>
      <w:r w:rsidR="00944918" w:rsidRPr="00BE603C">
        <w:rPr>
          <w:rFonts w:ascii="Times New Roman" w:hAnsi="Times New Roman" w:cs="Times New Roman"/>
          <w:sz w:val="24"/>
          <w:szCs w:val="24"/>
        </w:rPr>
        <w:t>е</w:t>
      </w:r>
      <w:r w:rsidR="00944918" w:rsidRPr="00BE603C">
        <w:rPr>
          <w:rFonts w:ascii="Times New Roman" w:hAnsi="Times New Roman" w:cs="Times New Roman"/>
          <w:sz w:val="24"/>
          <w:szCs w:val="24"/>
        </w:rPr>
        <w:t>ния</w:t>
      </w:r>
      <w:r w:rsidRPr="00BE603C">
        <w:rPr>
          <w:rFonts w:ascii="Times New Roman" w:hAnsi="Times New Roman" w:cs="Times New Roman"/>
          <w:sz w:val="24"/>
          <w:szCs w:val="24"/>
        </w:rPr>
        <w:t>.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944918" w:rsidRPr="00BE603C">
        <w:rPr>
          <w:rFonts w:ascii="Times New Roman" w:hAnsi="Times New Roman" w:cs="Times New Roman"/>
          <w:sz w:val="24"/>
          <w:szCs w:val="24"/>
        </w:rPr>
        <w:t xml:space="preserve"> Решения Совета депутатов</w:t>
      </w:r>
      <w:r w:rsidRPr="00BE603C">
        <w:rPr>
          <w:rFonts w:ascii="Times New Roman" w:hAnsi="Times New Roman" w:cs="Times New Roman"/>
          <w:sz w:val="24"/>
          <w:szCs w:val="24"/>
        </w:rPr>
        <w:t xml:space="preserve"> об изменении типа существующего муниципального учреждения в целях создания муниципального автономного учреждения подготавливается о</w:t>
      </w:r>
      <w:r w:rsidRPr="00BE603C">
        <w:rPr>
          <w:rFonts w:ascii="Times New Roman" w:hAnsi="Times New Roman" w:cs="Times New Roman"/>
          <w:sz w:val="24"/>
          <w:szCs w:val="24"/>
        </w:rPr>
        <w:t>р</w:t>
      </w:r>
      <w:r w:rsidRPr="00BE603C">
        <w:rPr>
          <w:rFonts w:ascii="Times New Roman" w:hAnsi="Times New Roman" w:cs="Times New Roman"/>
          <w:sz w:val="24"/>
          <w:szCs w:val="24"/>
        </w:rPr>
        <w:t>ганом местного самоуправления, осуществляющим функции и полномочия учредителя мун</w:t>
      </w:r>
      <w:r w:rsidRPr="00BE603C">
        <w:rPr>
          <w:rFonts w:ascii="Times New Roman" w:hAnsi="Times New Roman" w:cs="Times New Roman"/>
          <w:sz w:val="24"/>
          <w:szCs w:val="24"/>
        </w:rPr>
        <w:t>и</w:t>
      </w:r>
      <w:r w:rsidRPr="00BE603C">
        <w:rPr>
          <w:rFonts w:ascii="Times New Roman" w:hAnsi="Times New Roman" w:cs="Times New Roman"/>
          <w:sz w:val="24"/>
          <w:szCs w:val="24"/>
        </w:rPr>
        <w:t>ципального автономного у</w:t>
      </w:r>
      <w:r w:rsidRPr="00BE603C">
        <w:rPr>
          <w:rFonts w:ascii="Times New Roman" w:hAnsi="Times New Roman" w:cs="Times New Roman"/>
          <w:sz w:val="24"/>
          <w:szCs w:val="24"/>
        </w:rPr>
        <w:t>ч</w:t>
      </w:r>
      <w:r w:rsidRPr="00BE603C">
        <w:rPr>
          <w:rFonts w:ascii="Times New Roman" w:hAnsi="Times New Roman" w:cs="Times New Roman"/>
          <w:sz w:val="24"/>
          <w:szCs w:val="24"/>
        </w:rPr>
        <w:t xml:space="preserve">реждения по согласованию с финансово-экономическим </w:t>
      </w:r>
      <w:r w:rsidR="00944918" w:rsidRPr="00BE603C">
        <w:rPr>
          <w:rFonts w:ascii="Times New Roman" w:hAnsi="Times New Roman" w:cs="Times New Roman"/>
          <w:sz w:val="24"/>
          <w:szCs w:val="24"/>
        </w:rPr>
        <w:t xml:space="preserve"> отделом</w:t>
      </w:r>
      <w:r w:rsidRPr="00BE603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944918" w:rsidRPr="00BE603C">
        <w:rPr>
          <w:rFonts w:ascii="Times New Roman" w:hAnsi="Times New Roman" w:cs="Times New Roman"/>
          <w:sz w:val="24"/>
          <w:szCs w:val="24"/>
        </w:rPr>
        <w:t xml:space="preserve"> пос</w:t>
      </w:r>
      <w:r w:rsidR="00944918" w:rsidRPr="00BE603C">
        <w:rPr>
          <w:rFonts w:ascii="Times New Roman" w:hAnsi="Times New Roman" w:cs="Times New Roman"/>
          <w:sz w:val="24"/>
          <w:szCs w:val="24"/>
        </w:rPr>
        <w:t>е</w:t>
      </w:r>
      <w:r w:rsidR="00944918" w:rsidRPr="00BE603C">
        <w:rPr>
          <w:rFonts w:ascii="Times New Roman" w:hAnsi="Times New Roman" w:cs="Times New Roman"/>
          <w:sz w:val="24"/>
          <w:szCs w:val="24"/>
        </w:rPr>
        <w:t>ления</w:t>
      </w:r>
      <w:r w:rsidRPr="00BE603C">
        <w:rPr>
          <w:rFonts w:ascii="Times New Roman" w:hAnsi="Times New Roman" w:cs="Times New Roman"/>
          <w:sz w:val="24"/>
          <w:szCs w:val="24"/>
        </w:rPr>
        <w:t>.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21. В случае если изменение типа муниципального учреждения приведет к невозможности осуществления указанным муниципальным учреждением муниципальных функций, орган м</w:t>
      </w:r>
      <w:r w:rsidRPr="00BE603C">
        <w:rPr>
          <w:rFonts w:ascii="Times New Roman" w:hAnsi="Times New Roman" w:cs="Times New Roman"/>
          <w:sz w:val="24"/>
          <w:szCs w:val="24"/>
        </w:rPr>
        <w:t>е</w:t>
      </w:r>
      <w:r w:rsidRPr="00BE603C">
        <w:rPr>
          <w:rFonts w:ascii="Times New Roman" w:hAnsi="Times New Roman" w:cs="Times New Roman"/>
          <w:sz w:val="24"/>
          <w:szCs w:val="24"/>
        </w:rPr>
        <w:t xml:space="preserve">стного самоуправления </w:t>
      </w:r>
      <w:r w:rsidR="00944918" w:rsidRPr="00BE603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BE603C">
        <w:rPr>
          <w:rFonts w:ascii="Times New Roman" w:hAnsi="Times New Roman" w:cs="Times New Roman"/>
          <w:sz w:val="24"/>
          <w:szCs w:val="24"/>
        </w:rPr>
        <w:t>, осуществляющий функции и полномочия учредителя, пре</w:t>
      </w:r>
      <w:r w:rsidRPr="00BE603C">
        <w:rPr>
          <w:rFonts w:ascii="Times New Roman" w:hAnsi="Times New Roman" w:cs="Times New Roman"/>
          <w:sz w:val="24"/>
          <w:szCs w:val="24"/>
        </w:rPr>
        <w:t>д</w:t>
      </w:r>
      <w:r w:rsidRPr="00BE603C">
        <w:rPr>
          <w:rFonts w:ascii="Times New Roman" w:hAnsi="Times New Roman" w:cs="Times New Roman"/>
          <w:sz w:val="24"/>
          <w:szCs w:val="24"/>
        </w:rPr>
        <w:t xml:space="preserve">ставляет главе </w:t>
      </w:r>
      <w:r w:rsidR="00944918" w:rsidRPr="00BE603C">
        <w:rPr>
          <w:rFonts w:ascii="Times New Roman" w:hAnsi="Times New Roman" w:cs="Times New Roman"/>
          <w:sz w:val="24"/>
          <w:szCs w:val="24"/>
        </w:rPr>
        <w:t>К</w:t>
      </w:r>
      <w:r w:rsidR="003A59A7">
        <w:rPr>
          <w:rFonts w:ascii="Times New Roman" w:hAnsi="Times New Roman" w:cs="Times New Roman"/>
          <w:sz w:val="24"/>
          <w:szCs w:val="24"/>
        </w:rPr>
        <w:t>люч</w:t>
      </w:r>
      <w:r w:rsidR="00944918" w:rsidRPr="00BE603C">
        <w:rPr>
          <w:rFonts w:ascii="Times New Roman" w:hAnsi="Times New Roman" w:cs="Times New Roman"/>
          <w:sz w:val="24"/>
          <w:szCs w:val="24"/>
        </w:rPr>
        <w:t xml:space="preserve">евского сельского поселения </w:t>
      </w:r>
      <w:r w:rsidRPr="00BE603C">
        <w:rPr>
          <w:rFonts w:ascii="Times New Roman" w:hAnsi="Times New Roman" w:cs="Times New Roman"/>
          <w:sz w:val="24"/>
          <w:szCs w:val="24"/>
        </w:rPr>
        <w:t>пояснительную записку, содержащую инфо</w:t>
      </w:r>
      <w:r w:rsidRPr="00BE603C">
        <w:rPr>
          <w:rFonts w:ascii="Times New Roman" w:hAnsi="Times New Roman" w:cs="Times New Roman"/>
          <w:sz w:val="24"/>
          <w:szCs w:val="24"/>
        </w:rPr>
        <w:t>р</w:t>
      </w:r>
      <w:r w:rsidRPr="00BE603C">
        <w:rPr>
          <w:rFonts w:ascii="Times New Roman" w:hAnsi="Times New Roman" w:cs="Times New Roman"/>
          <w:sz w:val="24"/>
          <w:szCs w:val="24"/>
        </w:rPr>
        <w:t>мацию о муниципальном учреждении, которому указанные муниципальные функции будут п</w:t>
      </w:r>
      <w:r w:rsidRPr="00BE603C">
        <w:rPr>
          <w:rFonts w:ascii="Times New Roman" w:hAnsi="Times New Roman" w:cs="Times New Roman"/>
          <w:sz w:val="24"/>
          <w:szCs w:val="24"/>
        </w:rPr>
        <w:t>е</w:t>
      </w:r>
      <w:r w:rsidRPr="00BE603C">
        <w:rPr>
          <w:rFonts w:ascii="Times New Roman" w:hAnsi="Times New Roman" w:cs="Times New Roman"/>
          <w:sz w:val="24"/>
          <w:szCs w:val="24"/>
        </w:rPr>
        <w:t>реданы, либо обоснование непер</w:t>
      </w:r>
      <w:r w:rsidRPr="00BE603C">
        <w:rPr>
          <w:rFonts w:ascii="Times New Roman" w:hAnsi="Times New Roman" w:cs="Times New Roman"/>
          <w:sz w:val="24"/>
          <w:szCs w:val="24"/>
        </w:rPr>
        <w:t>е</w:t>
      </w:r>
      <w:r w:rsidRPr="00BE603C">
        <w:rPr>
          <w:rFonts w:ascii="Times New Roman" w:hAnsi="Times New Roman" w:cs="Times New Roman"/>
          <w:sz w:val="24"/>
          <w:szCs w:val="24"/>
        </w:rPr>
        <w:t>дачи.</w:t>
      </w:r>
    </w:p>
    <w:p w:rsidR="005B2BCE" w:rsidRPr="00BE603C" w:rsidRDefault="005B2BCE" w:rsidP="004000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 w:rsidRPr="00BE603C">
        <w:rPr>
          <w:rFonts w:ascii="Times New Roman" w:hAnsi="Times New Roman" w:cs="Times New Roman"/>
          <w:sz w:val="24"/>
          <w:szCs w:val="24"/>
        </w:rPr>
        <w:t>В случае если изменение типа муниципального учреждения приведет к невозможности осуществления создаваемым муниципальным учреждением полномочий органа местного сам</w:t>
      </w:r>
      <w:r w:rsidRPr="00BE603C">
        <w:rPr>
          <w:rFonts w:ascii="Times New Roman" w:hAnsi="Times New Roman" w:cs="Times New Roman"/>
          <w:sz w:val="24"/>
          <w:szCs w:val="24"/>
        </w:rPr>
        <w:t>о</w:t>
      </w:r>
      <w:r w:rsidRPr="00BE603C">
        <w:rPr>
          <w:rFonts w:ascii="Times New Roman" w:hAnsi="Times New Roman" w:cs="Times New Roman"/>
          <w:sz w:val="24"/>
          <w:szCs w:val="24"/>
        </w:rPr>
        <w:t>управления по исполнению публичных обязательств перед физическим лицом, подлежащих и</w:t>
      </w:r>
      <w:r w:rsidRPr="00BE603C">
        <w:rPr>
          <w:rFonts w:ascii="Times New Roman" w:hAnsi="Times New Roman" w:cs="Times New Roman"/>
          <w:sz w:val="24"/>
          <w:szCs w:val="24"/>
        </w:rPr>
        <w:t>с</w:t>
      </w:r>
      <w:r w:rsidRPr="00BE603C">
        <w:rPr>
          <w:rFonts w:ascii="Times New Roman" w:hAnsi="Times New Roman" w:cs="Times New Roman"/>
          <w:sz w:val="24"/>
          <w:szCs w:val="24"/>
        </w:rPr>
        <w:t xml:space="preserve">полнению в денежной форме, орган местного самоуправления </w:t>
      </w:r>
      <w:r w:rsidR="00D74B18" w:rsidRPr="00BE603C">
        <w:rPr>
          <w:rFonts w:ascii="Times New Roman" w:hAnsi="Times New Roman" w:cs="Times New Roman"/>
          <w:sz w:val="24"/>
          <w:szCs w:val="24"/>
        </w:rPr>
        <w:t>поселения</w:t>
      </w:r>
      <w:r w:rsidRPr="00BE603C">
        <w:rPr>
          <w:rFonts w:ascii="Times New Roman" w:hAnsi="Times New Roman" w:cs="Times New Roman"/>
          <w:sz w:val="24"/>
          <w:szCs w:val="24"/>
        </w:rPr>
        <w:t xml:space="preserve">, осуществляющий функции и полномочия учредителя, представляет главе </w:t>
      </w:r>
      <w:r w:rsidR="00D74B18" w:rsidRPr="00BE603C">
        <w:rPr>
          <w:rFonts w:ascii="Times New Roman" w:hAnsi="Times New Roman" w:cs="Times New Roman"/>
          <w:sz w:val="24"/>
          <w:szCs w:val="24"/>
        </w:rPr>
        <w:t>К</w:t>
      </w:r>
      <w:r w:rsidR="003A59A7">
        <w:rPr>
          <w:rFonts w:ascii="Times New Roman" w:hAnsi="Times New Roman" w:cs="Times New Roman"/>
          <w:sz w:val="24"/>
          <w:szCs w:val="24"/>
        </w:rPr>
        <w:t>люч</w:t>
      </w:r>
      <w:r w:rsidR="00D74B18" w:rsidRPr="00BE603C">
        <w:rPr>
          <w:rFonts w:ascii="Times New Roman" w:hAnsi="Times New Roman" w:cs="Times New Roman"/>
          <w:sz w:val="24"/>
          <w:szCs w:val="24"/>
        </w:rPr>
        <w:t>евского сельского поселения</w:t>
      </w:r>
      <w:r w:rsidRPr="00BE603C">
        <w:rPr>
          <w:rFonts w:ascii="Times New Roman" w:hAnsi="Times New Roman" w:cs="Times New Roman"/>
          <w:sz w:val="24"/>
          <w:szCs w:val="24"/>
        </w:rPr>
        <w:t xml:space="preserve"> п</w:t>
      </w:r>
      <w:r w:rsidRPr="00BE603C">
        <w:rPr>
          <w:rFonts w:ascii="Times New Roman" w:hAnsi="Times New Roman" w:cs="Times New Roman"/>
          <w:sz w:val="24"/>
          <w:szCs w:val="24"/>
        </w:rPr>
        <w:t>о</w:t>
      </w:r>
      <w:r w:rsidRPr="00BE603C">
        <w:rPr>
          <w:rFonts w:ascii="Times New Roman" w:hAnsi="Times New Roman" w:cs="Times New Roman"/>
          <w:sz w:val="24"/>
          <w:szCs w:val="24"/>
        </w:rPr>
        <w:t>яснительную записку, содержащую информацию о муниципальном учреждении, которому ук</w:t>
      </w:r>
      <w:r w:rsidRPr="00BE603C">
        <w:rPr>
          <w:rFonts w:ascii="Times New Roman" w:hAnsi="Times New Roman" w:cs="Times New Roman"/>
          <w:sz w:val="24"/>
          <w:szCs w:val="24"/>
        </w:rPr>
        <w:t>а</w:t>
      </w:r>
      <w:r w:rsidRPr="00BE603C">
        <w:rPr>
          <w:rFonts w:ascii="Times New Roman" w:hAnsi="Times New Roman" w:cs="Times New Roman"/>
          <w:sz w:val="24"/>
          <w:szCs w:val="24"/>
        </w:rPr>
        <w:t>занные полномочия будут перед</w:t>
      </w:r>
      <w:r w:rsidRPr="00BE603C">
        <w:rPr>
          <w:rFonts w:ascii="Times New Roman" w:hAnsi="Times New Roman" w:cs="Times New Roman"/>
          <w:sz w:val="24"/>
          <w:szCs w:val="24"/>
        </w:rPr>
        <w:t>а</w:t>
      </w:r>
      <w:r w:rsidRPr="00BE603C">
        <w:rPr>
          <w:rFonts w:ascii="Times New Roman" w:hAnsi="Times New Roman" w:cs="Times New Roman"/>
          <w:sz w:val="24"/>
          <w:szCs w:val="24"/>
        </w:rPr>
        <w:t>ны.</w:t>
      </w:r>
      <w:proofErr w:type="gramEnd"/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 xml:space="preserve">23. После принятия правового акта об изменении типа муниципального учреждения орган местного самоуправления </w:t>
      </w:r>
      <w:r w:rsidR="001B3A70" w:rsidRPr="00BE603C">
        <w:rPr>
          <w:rFonts w:ascii="Times New Roman" w:hAnsi="Times New Roman" w:cs="Times New Roman"/>
          <w:sz w:val="24"/>
          <w:szCs w:val="24"/>
        </w:rPr>
        <w:t>поселения</w:t>
      </w:r>
      <w:r w:rsidRPr="00BE603C">
        <w:rPr>
          <w:rFonts w:ascii="Times New Roman" w:hAnsi="Times New Roman" w:cs="Times New Roman"/>
          <w:sz w:val="24"/>
          <w:szCs w:val="24"/>
        </w:rPr>
        <w:t>, осуществляющий функции и полномочия учредителя, у</w:t>
      </w:r>
      <w:r w:rsidRPr="00BE603C">
        <w:rPr>
          <w:rFonts w:ascii="Times New Roman" w:hAnsi="Times New Roman" w:cs="Times New Roman"/>
          <w:sz w:val="24"/>
          <w:szCs w:val="24"/>
        </w:rPr>
        <w:t>т</w:t>
      </w:r>
      <w:r w:rsidRPr="00BE603C">
        <w:rPr>
          <w:rFonts w:ascii="Times New Roman" w:hAnsi="Times New Roman" w:cs="Times New Roman"/>
          <w:sz w:val="24"/>
          <w:szCs w:val="24"/>
        </w:rPr>
        <w:t>верждает изменения в устав соо</w:t>
      </w:r>
      <w:r w:rsidRPr="00BE603C">
        <w:rPr>
          <w:rFonts w:ascii="Times New Roman" w:hAnsi="Times New Roman" w:cs="Times New Roman"/>
          <w:sz w:val="24"/>
          <w:szCs w:val="24"/>
        </w:rPr>
        <w:t>т</w:t>
      </w:r>
      <w:r w:rsidRPr="00BE603C">
        <w:rPr>
          <w:rFonts w:ascii="Times New Roman" w:hAnsi="Times New Roman" w:cs="Times New Roman"/>
          <w:sz w:val="24"/>
          <w:szCs w:val="24"/>
        </w:rPr>
        <w:t>ветствующего муниципального учреждения в соответствии с разделом VI настоящего П</w:t>
      </w:r>
      <w:r w:rsidRPr="00BE603C">
        <w:rPr>
          <w:rFonts w:ascii="Times New Roman" w:hAnsi="Times New Roman" w:cs="Times New Roman"/>
          <w:sz w:val="24"/>
          <w:szCs w:val="24"/>
        </w:rPr>
        <w:t>о</w:t>
      </w:r>
      <w:r w:rsidRPr="00BE603C">
        <w:rPr>
          <w:rFonts w:ascii="Times New Roman" w:hAnsi="Times New Roman" w:cs="Times New Roman"/>
          <w:sz w:val="24"/>
          <w:szCs w:val="24"/>
        </w:rPr>
        <w:t>рядка.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2BCE" w:rsidRPr="00BE603C" w:rsidRDefault="005B2BCE" w:rsidP="005B2BC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V. Ликвидация муниципальных учреждений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 xml:space="preserve">24. Решение о ликвидации муниципального учреждения принимается </w:t>
      </w:r>
      <w:r w:rsidR="00291C7F" w:rsidRPr="00BE603C">
        <w:rPr>
          <w:rFonts w:ascii="Times New Roman" w:hAnsi="Times New Roman" w:cs="Times New Roman"/>
          <w:sz w:val="24"/>
          <w:szCs w:val="24"/>
        </w:rPr>
        <w:t xml:space="preserve"> Советом депутатов К</w:t>
      </w:r>
      <w:r w:rsidR="00B7288B">
        <w:rPr>
          <w:rFonts w:ascii="Times New Roman" w:hAnsi="Times New Roman" w:cs="Times New Roman"/>
          <w:sz w:val="24"/>
          <w:szCs w:val="24"/>
        </w:rPr>
        <w:t>люче</w:t>
      </w:r>
      <w:r w:rsidR="00291C7F" w:rsidRPr="00BE603C">
        <w:rPr>
          <w:rFonts w:ascii="Times New Roman" w:hAnsi="Times New Roman" w:cs="Times New Roman"/>
          <w:sz w:val="24"/>
          <w:szCs w:val="24"/>
        </w:rPr>
        <w:t>вского сельского поселения</w:t>
      </w:r>
      <w:r w:rsidRPr="00BE603C">
        <w:rPr>
          <w:rFonts w:ascii="Times New Roman" w:hAnsi="Times New Roman" w:cs="Times New Roman"/>
          <w:sz w:val="24"/>
          <w:szCs w:val="24"/>
        </w:rPr>
        <w:t xml:space="preserve"> в форме</w:t>
      </w:r>
      <w:r w:rsidR="00291C7F" w:rsidRPr="00BE603C">
        <w:rPr>
          <w:rFonts w:ascii="Times New Roman" w:hAnsi="Times New Roman" w:cs="Times New Roman"/>
          <w:sz w:val="24"/>
          <w:szCs w:val="24"/>
        </w:rPr>
        <w:t xml:space="preserve"> Решения Совета депутатов</w:t>
      </w:r>
      <w:r w:rsidRPr="00BE603C">
        <w:rPr>
          <w:rFonts w:ascii="Times New Roman" w:hAnsi="Times New Roman" w:cs="Times New Roman"/>
          <w:sz w:val="24"/>
          <w:szCs w:val="24"/>
        </w:rPr>
        <w:t xml:space="preserve"> и должно содержать сл</w:t>
      </w:r>
      <w:r w:rsidRPr="00BE603C">
        <w:rPr>
          <w:rFonts w:ascii="Times New Roman" w:hAnsi="Times New Roman" w:cs="Times New Roman"/>
          <w:sz w:val="24"/>
          <w:szCs w:val="24"/>
        </w:rPr>
        <w:t>е</w:t>
      </w:r>
      <w:r w:rsidRPr="00BE603C">
        <w:rPr>
          <w:rFonts w:ascii="Times New Roman" w:hAnsi="Times New Roman" w:cs="Times New Roman"/>
          <w:sz w:val="24"/>
          <w:szCs w:val="24"/>
        </w:rPr>
        <w:t>дующую и</w:t>
      </w:r>
      <w:r w:rsidRPr="00BE603C">
        <w:rPr>
          <w:rFonts w:ascii="Times New Roman" w:hAnsi="Times New Roman" w:cs="Times New Roman"/>
          <w:sz w:val="24"/>
          <w:szCs w:val="24"/>
        </w:rPr>
        <w:t>н</w:t>
      </w:r>
      <w:r w:rsidRPr="00BE603C">
        <w:rPr>
          <w:rFonts w:ascii="Times New Roman" w:hAnsi="Times New Roman" w:cs="Times New Roman"/>
          <w:sz w:val="24"/>
          <w:szCs w:val="24"/>
        </w:rPr>
        <w:t>формацию: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- наименование учреждения с указанием типа;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 xml:space="preserve">- наименование органа местного самоуправления </w:t>
      </w:r>
      <w:r w:rsidR="00291C7F" w:rsidRPr="00BE603C">
        <w:rPr>
          <w:rFonts w:ascii="Times New Roman" w:hAnsi="Times New Roman" w:cs="Times New Roman"/>
          <w:sz w:val="24"/>
          <w:szCs w:val="24"/>
        </w:rPr>
        <w:t>поселения</w:t>
      </w:r>
      <w:r w:rsidRPr="00BE603C">
        <w:rPr>
          <w:rFonts w:ascii="Times New Roman" w:hAnsi="Times New Roman" w:cs="Times New Roman"/>
          <w:sz w:val="24"/>
          <w:szCs w:val="24"/>
        </w:rPr>
        <w:t>, осуществляющего функции и полномочия у</w:t>
      </w:r>
      <w:r w:rsidRPr="00BE603C">
        <w:rPr>
          <w:rFonts w:ascii="Times New Roman" w:hAnsi="Times New Roman" w:cs="Times New Roman"/>
          <w:sz w:val="24"/>
          <w:szCs w:val="24"/>
        </w:rPr>
        <w:t>ч</w:t>
      </w:r>
      <w:r w:rsidRPr="00BE603C">
        <w:rPr>
          <w:rFonts w:ascii="Times New Roman" w:hAnsi="Times New Roman" w:cs="Times New Roman"/>
          <w:sz w:val="24"/>
          <w:szCs w:val="24"/>
        </w:rPr>
        <w:t>редителя;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 xml:space="preserve">- наименование органа местного самоуправления </w:t>
      </w:r>
      <w:r w:rsidR="00291C7F" w:rsidRPr="00BE603C">
        <w:rPr>
          <w:rFonts w:ascii="Times New Roman" w:hAnsi="Times New Roman" w:cs="Times New Roman"/>
          <w:sz w:val="24"/>
          <w:szCs w:val="24"/>
        </w:rPr>
        <w:t>поселения</w:t>
      </w:r>
      <w:r w:rsidRPr="00BE603C">
        <w:rPr>
          <w:rFonts w:ascii="Times New Roman" w:hAnsi="Times New Roman" w:cs="Times New Roman"/>
          <w:sz w:val="24"/>
          <w:szCs w:val="24"/>
        </w:rPr>
        <w:t>, ответственного за осущест</w:t>
      </w:r>
      <w:r w:rsidRPr="00BE603C">
        <w:rPr>
          <w:rFonts w:ascii="Times New Roman" w:hAnsi="Times New Roman" w:cs="Times New Roman"/>
          <w:sz w:val="24"/>
          <w:szCs w:val="24"/>
        </w:rPr>
        <w:t>в</w:t>
      </w:r>
      <w:r w:rsidRPr="00BE603C">
        <w:rPr>
          <w:rFonts w:ascii="Times New Roman" w:hAnsi="Times New Roman" w:cs="Times New Roman"/>
          <w:sz w:val="24"/>
          <w:szCs w:val="24"/>
        </w:rPr>
        <w:t>ление ликвидац</w:t>
      </w:r>
      <w:r w:rsidRPr="00BE603C">
        <w:rPr>
          <w:rFonts w:ascii="Times New Roman" w:hAnsi="Times New Roman" w:cs="Times New Roman"/>
          <w:sz w:val="24"/>
          <w:szCs w:val="24"/>
        </w:rPr>
        <w:t>и</w:t>
      </w:r>
      <w:r w:rsidRPr="00BE603C">
        <w:rPr>
          <w:rFonts w:ascii="Times New Roman" w:hAnsi="Times New Roman" w:cs="Times New Roman"/>
          <w:sz w:val="24"/>
          <w:szCs w:val="24"/>
        </w:rPr>
        <w:t>онных процедур;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- наименование правопреемника казенного учреждения, в том числе по обязательствам, возникшим в р</w:t>
      </w:r>
      <w:r w:rsidRPr="00BE603C">
        <w:rPr>
          <w:rFonts w:ascii="Times New Roman" w:hAnsi="Times New Roman" w:cs="Times New Roman"/>
          <w:sz w:val="24"/>
          <w:szCs w:val="24"/>
        </w:rPr>
        <w:t>е</w:t>
      </w:r>
      <w:r w:rsidRPr="00BE603C">
        <w:rPr>
          <w:rFonts w:ascii="Times New Roman" w:hAnsi="Times New Roman" w:cs="Times New Roman"/>
          <w:sz w:val="24"/>
          <w:szCs w:val="24"/>
        </w:rPr>
        <w:t>зультате исполнения судебных решений.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25. Проект</w:t>
      </w:r>
      <w:r w:rsidR="00032475" w:rsidRPr="00BE603C">
        <w:rPr>
          <w:rFonts w:ascii="Times New Roman" w:hAnsi="Times New Roman" w:cs="Times New Roman"/>
          <w:sz w:val="24"/>
          <w:szCs w:val="24"/>
        </w:rPr>
        <w:t xml:space="preserve"> Решения Совета депутатов</w:t>
      </w:r>
      <w:r w:rsidRPr="00BE603C">
        <w:rPr>
          <w:rFonts w:ascii="Times New Roman" w:hAnsi="Times New Roman" w:cs="Times New Roman"/>
          <w:sz w:val="24"/>
          <w:szCs w:val="24"/>
        </w:rPr>
        <w:t xml:space="preserve"> о ликвидации муниципального учреждения подг</w:t>
      </w:r>
      <w:r w:rsidRPr="00BE603C">
        <w:rPr>
          <w:rFonts w:ascii="Times New Roman" w:hAnsi="Times New Roman" w:cs="Times New Roman"/>
          <w:sz w:val="24"/>
          <w:szCs w:val="24"/>
        </w:rPr>
        <w:t>о</w:t>
      </w:r>
      <w:r w:rsidRPr="00BE603C">
        <w:rPr>
          <w:rFonts w:ascii="Times New Roman" w:hAnsi="Times New Roman" w:cs="Times New Roman"/>
          <w:sz w:val="24"/>
          <w:szCs w:val="24"/>
        </w:rPr>
        <w:t xml:space="preserve">тавливается органом местного самоуправления </w:t>
      </w:r>
      <w:r w:rsidR="00032475" w:rsidRPr="00BE603C">
        <w:rPr>
          <w:rFonts w:ascii="Times New Roman" w:hAnsi="Times New Roman" w:cs="Times New Roman"/>
          <w:sz w:val="24"/>
          <w:szCs w:val="24"/>
        </w:rPr>
        <w:t>поселения</w:t>
      </w:r>
      <w:r w:rsidRPr="00BE603C">
        <w:rPr>
          <w:rFonts w:ascii="Times New Roman" w:hAnsi="Times New Roman" w:cs="Times New Roman"/>
          <w:sz w:val="24"/>
          <w:szCs w:val="24"/>
        </w:rPr>
        <w:t>, осуществляющим функции и полн</w:t>
      </w:r>
      <w:r w:rsidRPr="00BE603C">
        <w:rPr>
          <w:rFonts w:ascii="Times New Roman" w:hAnsi="Times New Roman" w:cs="Times New Roman"/>
          <w:sz w:val="24"/>
          <w:szCs w:val="24"/>
        </w:rPr>
        <w:t>о</w:t>
      </w:r>
      <w:r w:rsidRPr="00BE603C">
        <w:rPr>
          <w:rFonts w:ascii="Times New Roman" w:hAnsi="Times New Roman" w:cs="Times New Roman"/>
          <w:sz w:val="24"/>
          <w:szCs w:val="24"/>
        </w:rPr>
        <w:t>мочия учредителя соответствующего у</w:t>
      </w:r>
      <w:r w:rsidRPr="00BE603C">
        <w:rPr>
          <w:rFonts w:ascii="Times New Roman" w:hAnsi="Times New Roman" w:cs="Times New Roman"/>
          <w:sz w:val="24"/>
          <w:szCs w:val="24"/>
        </w:rPr>
        <w:t>ч</w:t>
      </w:r>
      <w:r w:rsidRPr="00BE603C">
        <w:rPr>
          <w:rFonts w:ascii="Times New Roman" w:hAnsi="Times New Roman" w:cs="Times New Roman"/>
          <w:sz w:val="24"/>
          <w:szCs w:val="24"/>
        </w:rPr>
        <w:t>реждения.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 xml:space="preserve">Одновременно с проектом </w:t>
      </w:r>
      <w:r w:rsidR="00032475" w:rsidRPr="00BE603C">
        <w:rPr>
          <w:rFonts w:ascii="Times New Roman" w:hAnsi="Times New Roman" w:cs="Times New Roman"/>
          <w:sz w:val="24"/>
          <w:szCs w:val="24"/>
        </w:rPr>
        <w:t xml:space="preserve"> Решения Совета депутатов</w:t>
      </w:r>
      <w:r w:rsidRPr="00BE603C">
        <w:rPr>
          <w:rFonts w:ascii="Times New Roman" w:hAnsi="Times New Roman" w:cs="Times New Roman"/>
          <w:sz w:val="24"/>
          <w:szCs w:val="24"/>
        </w:rPr>
        <w:t xml:space="preserve"> о ликвидации муниципального у</w:t>
      </w:r>
      <w:r w:rsidRPr="00BE603C">
        <w:rPr>
          <w:rFonts w:ascii="Times New Roman" w:hAnsi="Times New Roman" w:cs="Times New Roman"/>
          <w:sz w:val="24"/>
          <w:szCs w:val="24"/>
        </w:rPr>
        <w:t>ч</w:t>
      </w:r>
      <w:r w:rsidRPr="00BE603C">
        <w:rPr>
          <w:rFonts w:ascii="Times New Roman" w:hAnsi="Times New Roman" w:cs="Times New Roman"/>
          <w:sz w:val="24"/>
          <w:szCs w:val="24"/>
        </w:rPr>
        <w:t xml:space="preserve">реждения органом местного самоуправления </w:t>
      </w:r>
      <w:r w:rsidR="00032475" w:rsidRPr="00BE603C">
        <w:rPr>
          <w:rFonts w:ascii="Times New Roman" w:hAnsi="Times New Roman" w:cs="Times New Roman"/>
          <w:sz w:val="24"/>
          <w:szCs w:val="24"/>
        </w:rPr>
        <w:t>поселения</w:t>
      </w:r>
      <w:r w:rsidRPr="00BE603C">
        <w:rPr>
          <w:rFonts w:ascii="Times New Roman" w:hAnsi="Times New Roman" w:cs="Times New Roman"/>
          <w:sz w:val="24"/>
          <w:szCs w:val="24"/>
        </w:rPr>
        <w:t>, осуществляющим функции и полном</w:t>
      </w:r>
      <w:r w:rsidRPr="00BE603C">
        <w:rPr>
          <w:rFonts w:ascii="Times New Roman" w:hAnsi="Times New Roman" w:cs="Times New Roman"/>
          <w:sz w:val="24"/>
          <w:szCs w:val="24"/>
        </w:rPr>
        <w:t>о</w:t>
      </w:r>
      <w:r w:rsidRPr="00BE603C">
        <w:rPr>
          <w:rFonts w:ascii="Times New Roman" w:hAnsi="Times New Roman" w:cs="Times New Roman"/>
          <w:sz w:val="24"/>
          <w:szCs w:val="24"/>
        </w:rPr>
        <w:t>чия учредителя, представляется пояснительная записка, содержащая обоснование целесообра</w:t>
      </w:r>
      <w:r w:rsidRPr="00BE603C">
        <w:rPr>
          <w:rFonts w:ascii="Times New Roman" w:hAnsi="Times New Roman" w:cs="Times New Roman"/>
          <w:sz w:val="24"/>
          <w:szCs w:val="24"/>
        </w:rPr>
        <w:t>з</w:t>
      </w:r>
      <w:r w:rsidRPr="00BE603C">
        <w:rPr>
          <w:rFonts w:ascii="Times New Roman" w:hAnsi="Times New Roman" w:cs="Times New Roman"/>
          <w:sz w:val="24"/>
          <w:szCs w:val="24"/>
        </w:rPr>
        <w:t>ности ликвидации учре</w:t>
      </w:r>
      <w:r w:rsidRPr="00BE603C">
        <w:rPr>
          <w:rFonts w:ascii="Times New Roman" w:hAnsi="Times New Roman" w:cs="Times New Roman"/>
          <w:sz w:val="24"/>
          <w:szCs w:val="24"/>
        </w:rPr>
        <w:t>ж</w:t>
      </w:r>
      <w:r w:rsidRPr="00BE603C">
        <w:rPr>
          <w:rFonts w:ascii="Times New Roman" w:hAnsi="Times New Roman" w:cs="Times New Roman"/>
          <w:sz w:val="24"/>
          <w:szCs w:val="24"/>
        </w:rPr>
        <w:t>дений и информацию о дебиторской и кредиторской задолженности учреждения (в том числе просроченной), при нал</w:t>
      </w:r>
      <w:r w:rsidRPr="00BE603C">
        <w:rPr>
          <w:rFonts w:ascii="Times New Roman" w:hAnsi="Times New Roman" w:cs="Times New Roman"/>
          <w:sz w:val="24"/>
          <w:szCs w:val="24"/>
        </w:rPr>
        <w:t>и</w:t>
      </w:r>
      <w:r w:rsidRPr="00BE603C">
        <w:rPr>
          <w:rFonts w:ascii="Times New Roman" w:hAnsi="Times New Roman" w:cs="Times New Roman"/>
          <w:sz w:val="24"/>
          <w:szCs w:val="24"/>
        </w:rPr>
        <w:t>чии таковой.</w:t>
      </w:r>
    </w:p>
    <w:p w:rsidR="005B2BCE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В случае если ликвидируемое муниципальное учреждение осуществляет муниципальные функции, пояснительная записка должна содержать информацию о муниципальном учрежд</w:t>
      </w:r>
      <w:r w:rsidRPr="00BE603C">
        <w:rPr>
          <w:rFonts w:ascii="Times New Roman" w:hAnsi="Times New Roman" w:cs="Times New Roman"/>
          <w:sz w:val="24"/>
          <w:szCs w:val="24"/>
        </w:rPr>
        <w:t>е</w:t>
      </w:r>
      <w:r w:rsidRPr="00BE603C">
        <w:rPr>
          <w:rFonts w:ascii="Times New Roman" w:hAnsi="Times New Roman" w:cs="Times New Roman"/>
          <w:sz w:val="24"/>
          <w:szCs w:val="24"/>
        </w:rPr>
        <w:t>нии, которому указанные муниципальные функции будут переданы после з</w:t>
      </w:r>
      <w:r w:rsidRPr="00BE603C">
        <w:rPr>
          <w:rFonts w:ascii="Times New Roman" w:hAnsi="Times New Roman" w:cs="Times New Roman"/>
          <w:sz w:val="24"/>
          <w:szCs w:val="24"/>
        </w:rPr>
        <w:t>а</w:t>
      </w:r>
      <w:r w:rsidRPr="00BE603C">
        <w:rPr>
          <w:rFonts w:ascii="Times New Roman" w:hAnsi="Times New Roman" w:cs="Times New Roman"/>
          <w:sz w:val="24"/>
          <w:szCs w:val="24"/>
        </w:rPr>
        <w:t>вершения процесса ликвидации.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В случае если ликвидируемое муниципальное учреждение осуществляет полномочия о</w:t>
      </w:r>
      <w:r w:rsidRPr="00BE603C">
        <w:rPr>
          <w:rFonts w:ascii="Times New Roman" w:hAnsi="Times New Roman" w:cs="Times New Roman"/>
          <w:sz w:val="24"/>
          <w:szCs w:val="24"/>
        </w:rPr>
        <w:t>р</w:t>
      </w:r>
      <w:r w:rsidRPr="00BE603C">
        <w:rPr>
          <w:rFonts w:ascii="Times New Roman" w:hAnsi="Times New Roman" w:cs="Times New Roman"/>
          <w:sz w:val="24"/>
          <w:szCs w:val="24"/>
        </w:rPr>
        <w:t>гана местного самоуправления по исполнению публичных обязательств перед физическим л</w:t>
      </w:r>
      <w:r w:rsidRPr="00BE603C">
        <w:rPr>
          <w:rFonts w:ascii="Times New Roman" w:hAnsi="Times New Roman" w:cs="Times New Roman"/>
          <w:sz w:val="24"/>
          <w:szCs w:val="24"/>
        </w:rPr>
        <w:t>и</w:t>
      </w:r>
      <w:r w:rsidRPr="00BE603C">
        <w:rPr>
          <w:rFonts w:ascii="Times New Roman" w:hAnsi="Times New Roman" w:cs="Times New Roman"/>
          <w:sz w:val="24"/>
          <w:szCs w:val="24"/>
        </w:rPr>
        <w:lastRenderedPageBreak/>
        <w:t>цом, подлежащих исполнению в денежной форме, пояснительная записка должна соде</w:t>
      </w:r>
      <w:r w:rsidRPr="00BE603C">
        <w:rPr>
          <w:rFonts w:ascii="Times New Roman" w:hAnsi="Times New Roman" w:cs="Times New Roman"/>
          <w:sz w:val="24"/>
          <w:szCs w:val="24"/>
        </w:rPr>
        <w:t>р</w:t>
      </w:r>
      <w:r w:rsidRPr="00BE603C">
        <w:rPr>
          <w:rFonts w:ascii="Times New Roman" w:hAnsi="Times New Roman" w:cs="Times New Roman"/>
          <w:sz w:val="24"/>
          <w:szCs w:val="24"/>
        </w:rPr>
        <w:t>жать информацию о муниципальном учреждении, которому указанные полномочия будут пер</w:t>
      </w:r>
      <w:r w:rsidRPr="00BE603C">
        <w:rPr>
          <w:rFonts w:ascii="Times New Roman" w:hAnsi="Times New Roman" w:cs="Times New Roman"/>
          <w:sz w:val="24"/>
          <w:szCs w:val="24"/>
        </w:rPr>
        <w:t>е</w:t>
      </w:r>
      <w:r w:rsidRPr="00BE603C">
        <w:rPr>
          <w:rFonts w:ascii="Times New Roman" w:hAnsi="Times New Roman" w:cs="Times New Roman"/>
          <w:sz w:val="24"/>
          <w:szCs w:val="24"/>
        </w:rPr>
        <w:t>даны после завершения процесса ликв</w:t>
      </w:r>
      <w:r w:rsidRPr="00BE603C">
        <w:rPr>
          <w:rFonts w:ascii="Times New Roman" w:hAnsi="Times New Roman" w:cs="Times New Roman"/>
          <w:sz w:val="24"/>
          <w:szCs w:val="24"/>
        </w:rPr>
        <w:t>и</w:t>
      </w:r>
      <w:r w:rsidRPr="00BE603C">
        <w:rPr>
          <w:rFonts w:ascii="Times New Roman" w:hAnsi="Times New Roman" w:cs="Times New Roman"/>
          <w:sz w:val="24"/>
          <w:szCs w:val="24"/>
        </w:rPr>
        <w:t>дации.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 xml:space="preserve">26. После </w:t>
      </w:r>
      <w:r w:rsidR="00032475" w:rsidRPr="00BE603C">
        <w:rPr>
          <w:rFonts w:ascii="Times New Roman" w:hAnsi="Times New Roman" w:cs="Times New Roman"/>
          <w:sz w:val="24"/>
          <w:szCs w:val="24"/>
        </w:rPr>
        <w:t>принятия Решения Совета депутатов К</w:t>
      </w:r>
      <w:r w:rsidR="003A59A7">
        <w:rPr>
          <w:rFonts w:ascii="Times New Roman" w:hAnsi="Times New Roman" w:cs="Times New Roman"/>
          <w:sz w:val="24"/>
          <w:szCs w:val="24"/>
        </w:rPr>
        <w:t>люч</w:t>
      </w:r>
      <w:r w:rsidR="00032475" w:rsidRPr="00BE603C">
        <w:rPr>
          <w:rFonts w:ascii="Times New Roman" w:hAnsi="Times New Roman" w:cs="Times New Roman"/>
          <w:sz w:val="24"/>
          <w:szCs w:val="24"/>
        </w:rPr>
        <w:t>евского сельского поселения</w:t>
      </w:r>
      <w:r w:rsidRPr="00BE603C">
        <w:rPr>
          <w:rFonts w:ascii="Times New Roman" w:hAnsi="Times New Roman" w:cs="Times New Roman"/>
          <w:sz w:val="24"/>
          <w:szCs w:val="24"/>
        </w:rPr>
        <w:t xml:space="preserve"> о ли</w:t>
      </w:r>
      <w:r w:rsidRPr="00BE603C">
        <w:rPr>
          <w:rFonts w:ascii="Times New Roman" w:hAnsi="Times New Roman" w:cs="Times New Roman"/>
          <w:sz w:val="24"/>
          <w:szCs w:val="24"/>
        </w:rPr>
        <w:t>к</w:t>
      </w:r>
      <w:r w:rsidRPr="00BE603C">
        <w:rPr>
          <w:rFonts w:ascii="Times New Roman" w:hAnsi="Times New Roman" w:cs="Times New Roman"/>
          <w:sz w:val="24"/>
          <w:szCs w:val="24"/>
        </w:rPr>
        <w:t xml:space="preserve">видации муниципального учреждения орган местного самоуправления </w:t>
      </w:r>
      <w:r w:rsidR="00032475" w:rsidRPr="00BE603C">
        <w:rPr>
          <w:rFonts w:ascii="Times New Roman" w:hAnsi="Times New Roman" w:cs="Times New Roman"/>
          <w:sz w:val="24"/>
          <w:szCs w:val="24"/>
        </w:rPr>
        <w:t>поселения</w:t>
      </w:r>
      <w:r w:rsidRPr="00BE603C">
        <w:rPr>
          <w:rFonts w:ascii="Times New Roman" w:hAnsi="Times New Roman" w:cs="Times New Roman"/>
          <w:sz w:val="24"/>
          <w:szCs w:val="24"/>
        </w:rPr>
        <w:t>, осущест</w:t>
      </w:r>
      <w:r w:rsidRPr="00BE603C">
        <w:rPr>
          <w:rFonts w:ascii="Times New Roman" w:hAnsi="Times New Roman" w:cs="Times New Roman"/>
          <w:sz w:val="24"/>
          <w:szCs w:val="24"/>
        </w:rPr>
        <w:t>в</w:t>
      </w:r>
      <w:r w:rsidRPr="00BE603C">
        <w:rPr>
          <w:rFonts w:ascii="Times New Roman" w:hAnsi="Times New Roman" w:cs="Times New Roman"/>
          <w:sz w:val="24"/>
          <w:szCs w:val="24"/>
        </w:rPr>
        <w:t>ляющий функции и полномочия учредителя, об</w:t>
      </w:r>
      <w:r w:rsidRPr="00BE603C">
        <w:rPr>
          <w:rFonts w:ascii="Times New Roman" w:hAnsi="Times New Roman" w:cs="Times New Roman"/>
          <w:sz w:val="24"/>
          <w:szCs w:val="24"/>
        </w:rPr>
        <w:t>я</w:t>
      </w:r>
      <w:r w:rsidRPr="00BE603C">
        <w:rPr>
          <w:rFonts w:ascii="Times New Roman" w:hAnsi="Times New Roman" w:cs="Times New Roman"/>
          <w:sz w:val="24"/>
          <w:szCs w:val="24"/>
        </w:rPr>
        <w:t>зан: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а) в трехдневный срок довести указанный правовой акт до сведения регистрирующего о</w:t>
      </w:r>
      <w:r w:rsidRPr="00BE603C">
        <w:rPr>
          <w:rFonts w:ascii="Times New Roman" w:hAnsi="Times New Roman" w:cs="Times New Roman"/>
          <w:sz w:val="24"/>
          <w:szCs w:val="24"/>
        </w:rPr>
        <w:t>р</w:t>
      </w:r>
      <w:r w:rsidRPr="00BE603C">
        <w:rPr>
          <w:rFonts w:ascii="Times New Roman" w:hAnsi="Times New Roman" w:cs="Times New Roman"/>
          <w:sz w:val="24"/>
          <w:szCs w:val="24"/>
        </w:rPr>
        <w:t>гана для внесения в Единый государственный реестр юридических лиц сведений о том, что у</w:t>
      </w:r>
      <w:r w:rsidRPr="00BE603C">
        <w:rPr>
          <w:rFonts w:ascii="Times New Roman" w:hAnsi="Times New Roman" w:cs="Times New Roman"/>
          <w:sz w:val="24"/>
          <w:szCs w:val="24"/>
        </w:rPr>
        <w:t>ч</w:t>
      </w:r>
      <w:r w:rsidRPr="00BE603C">
        <w:rPr>
          <w:rFonts w:ascii="Times New Roman" w:hAnsi="Times New Roman" w:cs="Times New Roman"/>
          <w:sz w:val="24"/>
          <w:szCs w:val="24"/>
        </w:rPr>
        <w:t>реждение находится в процессе ликвид</w:t>
      </w:r>
      <w:r w:rsidRPr="00BE603C">
        <w:rPr>
          <w:rFonts w:ascii="Times New Roman" w:hAnsi="Times New Roman" w:cs="Times New Roman"/>
          <w:sz w:val="24"/>
          <w:szCs w:val="24"/>
        </w:rPr>
        <w:t>а</w:t>
      </w:r>
      <w:r w:rsidRPr="00BE603C">
        <w:rPr>
          <w:rFonts w:ascii="Times New Roman" w:hAnsi="Times New Roman" w:cs="Times New Roman"/>
          <w:sz w:val="24"/>
          <w:szCs w:val="24"/>
        </w:rPr>
        <w:t>ции;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б) в недельный срок: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- утвердить состав ликвидационной комиссии соответствующего учреждения;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- установить порядок и сроки ликвидации соответствующего учреждения в соответствии с Гражданским кодексом Российской Федерации и правовым актом о ликвидации муниципальн</w:t>
      </w:r>
      <w:r w:rsidRPr="00BE603C">
        <w:rPr>
          <w:rFonts w:ascii="Times New Roman" w:hAnsi="Times New Roman" w:cs="Times New Roman"/>
          <w:sz w:val="24"/>
          <w:szCs w:val="24"/>
        </w:rPr>
        <w:t>о</w:t>
      </w:r>
      <w:r w:rsidRPr="00BE603C">
        <w:rPr>
          <w:rFonts w:ascii="Times New Roman" w:hAnsi="Times New Roman" w:cs="Times New Roman"/>
          <w:sz w:val="24"/>
          <w:szCs w:val="24"/>
        </w:rPr>
        <w:t>го учрежд</w:t>
      </w:r>
      <w:r w:rsidRPr="00BE603C">
        <w:rPr>
          <w:rFonts w:ascii="Times New Roman" w:hAnsi="Times New Roman" w:cs="Times New Roman"/>
          <w:sz w:val="24"/>
          <w:szCs w:val="24"/>
        </w:rPr>
        <w:t>е</w:t>
      </w:r>
      <w:r w:rsidRPr="00BE603C">
        <w:rPr>
          <w:rFonts w:ascii="Times New Roman" w:hAnsi="Times New Roman" w:cs="Times New Roman"/>
          <w:sz w:val="24"/>
          <w:szCs w:val="24"/>
        </w:rPr>
        <w:t>ния.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27. Ликвидационная комиссия: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- обеспечивает реализацию полномочий по управлению делами ликвидируемого муниц</w:t>
      </w:r>
      <w:r w:rsidRPr="00BE603C">
        <w:rPr>
          <w:rFonts w:ascii="Times New Roman" w:hAnsi="Times New Roman" w:cs="Times New Roman"/>
          <w:sz w:val="24"/>
          <w:szCs w:val="24"/>
        </w:rPr>
        <w:t>и</w:t>
      </w:r>
      <w:r w:rsidRPr="00BE603C">
        <w:rPr>
          <w:rFonts w:ascii="Times New Roman" w:hAnsi="Times New Roman" w:cs="Times New Roman"/>
          <w:sz w:val="24"/>
          <w:szCs w:val="24"/>
        </w:rPr>
        <w:t>пального учрежд</w:t>
      </w:r>
      <w:r w:rsidRPr="00BE603C">
        <w:rPr>
          <w:rFonts w:ascii="Times New Roman" w:hAnsi="Times New Roman" w:cs="Times New Roman"/>
          <w:sz w:val="24"/>
          <w:szCs w:val="24"/>
        </w:rPr>
        <w:t>е</w:t>
      </w:r>
      <w:r w:rsidRPr="00BE603C">
        <w:rPr>
          <w:rFonts w:ascii="Times New Roman" w:hAnsi="Times New Roman" w:cs="Times New Roman"/>
          <w:sz w:val="24"/>
          <w:szCs w:val="24"/>
        </w:rPr>
        <w:t>ния в течение всего периода его ликвидации;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 xml:space="preserve">- в десятидневный срок </w:t>
      </w:r>
      <w:proofErr w:type="gramStart"/>
      <w:r w:rsidRPr="00BE603C">
        <w:rPr>
          <w:rFonts w:ascii="Times New Roman" w:hAnsi="Times New Roman" w:cs="Times New Roman"/>
          <w:sz w:val="24"/>
          <w:szCs w:val="24"/>
        </w:rPr>
        <w:t>с даты истечения</w:t>
      </w:r>
      <w:proofErr w:type="gramEnd"/>
      <w:r w:rsidRPr="00BE603C">
        <w:rPr>
          <w:rFonts w:ascii="Times New Roman" w:hAnsi="Times New Roman" w:cs="Times New Roman"/>
          <w:sz w:val="24"/>
          <w:szCs w:val="24"/>
        </w:rPr>
        <w:t xml:space="preserve"> периода, установленного для предъявления тр</w:t>
      </w:r>
      <w:r w:rsidRPr="00BE603C">
        <w:rPr>
          <w:rFonts w:ascii="Times New Roman" w:hAnsi="Times New Roman" w:cs="Times New Roman"/>
          <w:sz w:val="24"/>
          <w:szCs w:val="24"/>
        </w:rPr>
        <w:t>е</w:t>
      </w:r>
      <w:r w:rsidRPr="00BE603C">
        <w:rPr>
          <w:rFonts w:ascii="Times New Roman" w:hAnsi="Times New Roman" w:cs="Times New Roman"/>
          <w:sz w:val="24"/>
          <w:szCs w:val="24"/>
        </w:rPr>
        <w:t xml:space="preserve">бований кредиторами, представляет в орган местного самоуправления </w:t>
      </w:r>
      <w:r w:rsidR="00032475" w:rsidRPr="00BE603C">
        <w:rPr>
          <w:rFonts w:ascii="Times New Roman" w:hAnsi="Times New Roman" w:cs="Times New Roman"/>
          <w:sz w:val="24"/>
          <w:szCs w:val="24"/>
        </w:rPr>
        <w:t>поселения</w:t>
      </w:r>
      <w:r w:rsidRPr="00BE603C">
        <w:rPr>
          <w:rFonts w:ascii="Times New Roman" w:hAnsi="Times New Roman" w:cs="Times New Roman"/>
          <w:sz w:val="24"/>
          <w:szCs w:val="24"/>
        </w:rPr>
        <w:t>, осущест</w:t>
      </w:r>
      <w:r w:rsidRPr="00BE603C">
        <w:rPr>
          <w:rFonts w:ascii="Times New Roman" w:hAnsi="Times New Roman" w:cs="Times New Roman"/>
          <w:sz w:val="24"/>
          <w:szCs w:val="24"/>
        </w:rPr>
        <w:t>в</w:t>
      </w:r>
      <w:r w:rsidRPr="00BE603C">
        <w:rPr>
          <w:rFonts w:ascii="Times New Roman" w:hAnsi="Times New Roman" w:cs="Times New Roman"/>
          <w:sz w:val="24"/>
          <w:szCs w:val="24"/>
        </w:rPr>
        <w:t>ляющий функции и полномочия учредителя, для утверждения промежуточный ликвидацио</w:t>
      </w:r>
      <w:r w:rsidRPr="00BE603C">
        <w:rPr>
          <w:rFonts w:ascii="Times New Roman" w:hAnsi="Times New Roman" w:cs="Times New Roman"/>
          <w:sz w:val="24"/>
          <w:szCs w:val="24"/>
        </w:rPr>
        <w:t>н</w:t>
      </w:r>
      <w:r w:rsidRPr="00BE603C">
        <w:rPr>
          <w:rFonts w:ascii="Times New Roman" w:hAnsi="Times New Roman" w:cs="Times New Roman"/>
          <w:sz w:val="24"/>
          <w:szCs w:val="24"/>
        </w:rPr>
        <w:t>ный баланс;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 xml:space="preserve">- в десятидневный срок после завершения расчетов с кредиторами представляет в орган местного самоуправления </w:t>
      </w:r>
      <w:r w:rsidR="00032475" w:rsidRPr="00BE603C">
        <w:rPr>
          <w:rFonts w:ascii="Times New Roman" w:hAnsi="Times New Roman" w:cs="Times New Roman"/>
          <w:sz w:val="24"/>
          <w:szCs w:val="24"/>
        </w:rPr>
        <w:t>поселения</w:t>
      </w:r>
      <w:r w:rsidRPr="00BE603C">
        <w:rPr>
          <w:rFonts w:ascii="Times New Roman" w:hAnsi="Times New Roman" w:cs="Times New Roman"/>
          <w:sz w:val="24"/>
          <w:szCs w:val="24"/>
        </w:rPr>
        <w:t>, осуществляющий функции и полномочия учредителя, для утверждения ли</w:t>
      </w:r>
      <w:r w:rsidRPr="00BE603C">
        <w:rPr>
          <w:rFonts w:ascii="Times New Roman" w:hAnsi="Times New Roman" w:cs="Times New Roman"/>
          <w:sz w:val="24"/>
          <w:szCs w:val="24"/>
        </w:rPr>
        <w:t>к</w:t>
      </w:r>
      <w:r w:rsidRPr="00BE603C">
        <w:rPr>
          <w:rFonts w:ascii="Times New Roman" w:hAnsi="Times New Roman" w:cs="Times New Roman"/>
          <w:sz w:val="24"/>
          <w:szCs w:val="24"/>
        </w:rPr>
        <w:t>видационный баланс;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-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</w:t>
      </w:r>
      <w:r w:rsidRPr="00BE603C">
        <w:rPr>
          <w:rFonts w:ascii="Times New Roman" w:hAnsi="Times New Roman" w:cs="Times New Roman"/>
          <w:sz w:val="24"/>
          <w:szCs w:val="24"/>
        </w:rPr>
        <w:t>и</w:t>
      </w:r>
      <w:r w:rsidRPr="00BE603C">
        <w:rPr>
          <w:rFonts w:ascii="Times New Roman" w:hAnsi="Times New Roman" w:cs="Times New Roman"/>
          <w:sz w:val="24"/>
          <w:szCs w:val="24"/>
        </w:rPr>
        <w:t>ципального учре</w:t>
      </w:r>
      <w:r w:rsidRPr="00BE603C">
        <w:rPr>
          <w:rFonts w:ascii="Times New Roman" w:hAnsi="Times New Roman" w:cs="Times New Roman"/>
          <w:sz w:val="24"/>
          <w:szCs w:val="24"/>
        </w:rPr>
        <w:t>ж</w:t>
      </w:r>
      <w:r w:rsidRPr="00BE603C">
        <w:rPr>
          <w:rFonts w:ascii="Times New Roman" w:hAnsi="Times New Roman" w:cs="Times New Roman"/>
          <w:sz w:val="24"/>
          <w:szCs w:val="24"/>
        </w:rPr>
        <w:t>дения.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28. При ликвидации муниципального казенного учреждения кредитор не вправе требовать досрочного исполнения соответствующего обязательства, а также прекращения обязательс</w:t>
      </w:r>
      <w:r w:rsidRPr="00BE603C">
        <w:rPr>
          <w:rFonts w:ascii="Times New Roman" w:hAnsi="Times New Roman" w:cs="Times New Roman"/>
          <w:sz w:val="24"/>
          <w:szCs w:val="24"/>
        </w:rPr>
        <w:t>т</w:t>
      </w:r>
      <w:r w:rsidRPr="00BE603C">
        <w:rPr>
          <w:rFonts w:ascii="Times New Roman" w:hAnsi="Times New Roman" w:cs="Times New Roman"/>
          <w:sz w:val="24"/>
          <w:szCs w:val="24"/>
        </w:rPr>
        <w:t xml:space="preserve">ва и </w:t>
      </w:r>
      <w:proofErr w:type="gramStart"/>
      <w:r w:rsidRPr="00BE603C">
        <w:rPr>
          <w:rFonts w:ascii="Times New Roman" w:hAnsi="Times New Roman" w:cs="Times New Roman"/>
          <w:sz w:val="24"/>
          <w:szCs w:val="24"/>
        </w:rPr>
        <w:t>возмещения</w:t>
      </w:r>
      <w:proofErr w:type="gramEnd"/>
      <w:r w:rsidRPr="00BE603C">
        <w:rPr>
          <w:rFonts w:ascii="Times New Roman" w:hAnsi="Times New Roman" w:cs="Times New Roman"/>
          <w:sz w:val="24"/>
          <w:szCs w:val="24"/>
        </w:rPr>
        <w:t xml:space="preserve"> связанных с этим убытков.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29. Требования кредиторов ликвидируемого муниципального учреждения удовлетворяю</w:t>
      </w:r>
      <w:r w:rsidRPr="00BE603C">
        <w:rPr>
          <w:rFonts w:ascii="Times New Roman" w:hAnsi="Times New Roman" w:cs="Times New Roman"/>
          <w:sz w:val="24"/>
          <w:szCs w:val="24"/>
        </w:rPr>
        <w:t>т</w:t>
      </w:r>
      <w:r w:rsidRPr="00BE603C">
        <w:rPr>
          <w:rFonts w:ascii="Times New Roman" w:hAnsi="Times New Roman" w:cs="Times New Roman"/>
          <w:sz w:val="24"/>
          <w:szCs w:val="24"/>
        </w:rPr>
        <w:t>ся за счет имущества, на которое в соответствии с законодательством Российской Федерации может быть обращ</w:t>
      </w:r>
      <w:r w:rsidRPr="00BE603C">
        <w:rPr>
          <w:rFonts w:ascii="Times New Roman" w:hAnsi="Times New Roman" w:cs="Times New Roman"/>
          <w:sz w:val="24"/>
          <w:szCs w:val="24"/>
        </w:rPr>
        <w:t>е</w:t>
      </w:r>
      <w:r w:rsidRPr="00BE603C">
        <w:rPr>
          <w:rFonts w:ascii="Times New Roman" w:hAnsi="Times New Roman" w:cs="Times New Roman"/>
          <w:sz w:val="24"/>
          <w:szCs w:val="24"/>
        </w:rPr>
        <w:t>но взыскание.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Имущество муниципального учреждения, оставшееся после удовлетворения требований кредиторов, а также имущество, на которое в соответствии с законодательством Российской Федерации не может быть обращено взыскание по обязательствам ликвидируемого учрежд</w:t>
      </w:r>
      <w:r w:rsidRPr="00BE603C">
        <w:rPr>
          <w:rFonts w:ascii="Times New Roman" w:hAnsi="Times New Roman" w:cs="Times New Roman"/>
          <w:sz w:val="24"/>
          <w:szCs w:val="24"/>
        </w:rPr>
        <w:t>е</w:t>
      </w:r>
      <w:r w:rsidRPr="00BE603C">
        <w:rPr>
          <w:rFonts w:ascii="Times New Roman" w:hAnsi="Times New Roman" w:cs="Times New Roman"/>
          <w:sz w:val="24"/>
          <w:szCs w:val="24"/>
        </w:rPr>
        <w:t xml:space="preserve">ния, передается ликвидационной комиссией в казну </w:t>
      </w:r>
      <w:r w:rsidR="00032475" w:rsidRPr="00BE603C">
        <w:rPr>
          <w:rFonts w:ascii="Times New Roman" w:hAnsi="Times New Roman" w:cs="Times New Roman"/>
          <w:sz w:val="24"/>
          <w:szCs w:val="24"/>
        </w:rPr>
        <w:t xml:space="preserve"> К</w:t>
      </w:r>
      <w:r w:rsidR="00D818DF">
        <w:rPr>
          <w:rFonts w:ascii="Times New Roman" w:hAnsi="Times New Roman" w:cs="Times New Roman"/>
          <w:sz w:val="24"/>
          <w:szCs w:val="24"/>
        </w:rPr>
        <w:t>люч</w:t>
      </w:r>
      <w:r w:rsidR="00032475" w:rsidRPr="00BE603C">
        <w:rPr>
          <w:rFonts w:ascii="Times New Roman" w:hAnsi="Times New Roman" w:cs="Times New Roman"/>
          <w:sz w:val="24"/>
          <w:szCs w:val="24"/>
        </w:rPr>
        <w:t>е</w:t>
      </w:r>
      <w:r w:rsidR="00032475" w:rsidRPr="00BE603C">
        <w:rPr>
          <w:rFonts w:ascii="Times New Roman" w:hAnsi="Times New Roman" w:cs="Times New Roman"/>
          <w:sz w:val="24"/>
          <w:szCs w:val="24"/>
        </w:rPr>
        <w:t>в</w:t>
      </w:r>
      <w:r w:rsidR="00032475" w:rsidRPr="00BE603C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BE603C">
        <w:rPr>
          <w:rFonts w:ascii="Times New Roman" w:hAnsi="Times New Roman" w:cs="Times New Roman"/>
          <w:sz w:val="24"/>
          <w:szCs w:val="24"/>
        </w:rPr>
        <w:t>.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2BCE" w:rsidRPr="00BE603C" w:rsidRDefault="005B2BCE" w:rsidP="005B2BC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VI. Утверждение уставов муниципальных учреждений и внесение</w:t>
      </w:r>
    </w:p>
    <w:p w:rsidR="005B2BCE" w:rsidRPr="00BE603C" w:rsidRDefault="005B2BCE" w:rsidP="005B2BC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в них изменений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 xml:space="preserve">30. Устав муниципального учреждения, а также внесение изменений в него утверждаются правовым актом органа местного самоуправления </w:t>
      </w:r>
      <w:r w:rsidR="00032475" w:rsidRPr="00BE603C">
        <w:rPr>
          <w:rFonts w:ascii="Times New Roman" w:hAnsi="Times New Roman" w:cs="Times New Roman"/>
          <w:sz w:val="24"/>
          <w:szCs w:val="24"/>
        </w:rPr>
        <w:t>поселения</w:t>
      </w:r>
      <w:r w:rsidRPr="00BE603C">
        <w:rPr>
          <w:rFonts w:ascii="Times New Roman" w:hAnsi="Times New Roman" w:cs="Times New Roman"/>
          <w:sz w:val="24"/>
          <w:szCs w:val="24"/>
        </w:rPr>
        <w:t>, осуществляющего функции и полномочия учредителя. Проект устава, а также проект изменений в него подлежат обязател</w:t>
      </w:r>
      <w:r w:rsidRPr="00BE603C">
        <w:rPr>
          <w:rFonts w:ascii="Times New Roman" w:hAnsi="Times New Roman" w:cs="Times New Roman"/>
          <w:sz w:val="24"/>
          <w:szCs w:val="24"/>
        </w:rPr>
        <w:t>ь</w:t>
      </w:r>
      <w:r w:rsidRPr="00BE603C">
        <w:rPr>
          <w:rFonts w:ascii="Times New Roman" w:hAnsi="Times New Roman" w:cs="Times New Roman"/>
          <w:sz w:val="24"/>
          <w:szCs w:val="24"/>
        </w:rPr>
        <w:t xml:space="preserve">ному согласованию </w:t>
      </w:r>
      <w:proofErr w:type="gramStart"/>
      <w:r w:rsidRPr="00BE60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603C">
        <w:rPr>
          <w:rFonts w:ascii="Times New Roman" w:hAnsi="Times New Roman" w:cs="Times New Roman"/>
          <w:sz w:val="24"/>
          <w:szCs w:val="24"/>
        </w:rPr>
        <w:t>: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- з</w:t>
      </w:r>
      <w:r w:rsidR="00D818DF">
        <w:rPr>
          <w:rFonts w:ascii="Times New Roman" w:hAnsi="Times New Roman" w:cs="Times New Roman"/>
          <w:sz w:val="24"/>
          <w:szCs w:val="24"/>
        </w:rPr>
        <w:t>аместителем главы администрации</w:t>
      </w:r>
      <w:r w:rsidRPr="00BE603C">
        <w:rPr>
          <w:rFonts w:ascii="Times New Roman" w:hAnsi="Times New Roman" w:cs="Times New Roman"/>
          <w:sz w:val="24"/>
          <w:szCs w:val="24"/>
        </w:rPr>
        <w:t>, курирующим соответс</w:t>
      </w:r>
      <w:r w:rsidRPr="00BE603C">
        <w:rPr>
          <w:rFonts w:ascii="Times New Roman" w:hAnsi="Times New Roman" w:cs="Times New Roman"/>
          <w:sz w:val="24"/>
          <w:szCs w:val="24"/>
        </w:rPr>
        <w:t>т</w:t>
      </w:r>
      <w:r w:rsidRPr="00BE603C">
        <w:rPr>
          <w:rFonts w:ascii="Times New Roman" w:hAnsi="Times New Roman" w:cs="Times New Roman"/>
          <w:sz w:val="24"/>
          <w:szCs w:val="24"/>
        </w:rPr>
        <w:t>вующий блок;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 xml:space="preserve">- финансово-экономическим </w:t>
      </w:r>
      <w:r w:rsidR="00032475" w:rsidRPr="00BE603C">
        <w:rPr>
          <w:rFonts w:ascii="Times New Roman" w:hAnsi="Times New Roman" w:cs="Times New Roman"/>
          <w:sz w:val="24"/>
          <w:szCs w:val="24"/>
        </w:rPr>
        <w:t xml:space="preserve"> отделом </w:t>
      </w:r>
      <w:r w:rsidRPr="00BE603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32475" w:rsidRPr="00BE603C">
        <w:rPr>
          <w:rFonts w:ascii="Times New Roman" w:hAnsi="Times New Roman" w:cs="Times New Roman"/>
          <w:sz w:val="24"/>
          <w:szCs w:val="24"/>
        </w:rPr>
        <w:t>К</w:t>
      </w:r>
      <w:r w:rsidR="00D818DF">
        <w:rPr>
          <w:rFonts w:ascii="Times New Roman" w:hAnsi="Times New Roman" w:cs="Times New Roman"/>
          <w:sz w:val="24"/>
          <w:szCs w:val="24"/>
        </w:rPr>
        <w:t>люч</w:t>
      </w:r>
      <w:r w:rsidR="00032475" w:rsidRPr="00BE603C">
        <w:rPr>
          <w:rFonts w:ascii="Times New Roman" w:hAnsi="Times New Roman" w:cs="Times New Roman"/>
          <w:sz w:val="24"/>
          <w:szCs w:val="24"/>
        </w:rPr>
        <w:t>евского сельского поселения</w:t>
      </w:r>
      <w:r w:rsidRPr="00BE603C">
        <w:rPr>
          <w:rFonts w:ascii="Times New Roman" w:hAnsi="Times New Roman" w:cs="Times New Roman"/>
          <w:sz w:val="24"/>
          <w:szCs w:val="24"/>
        </w:rPr>
        <w:t>;</w:t>
      </w:r>
    </w:p>
    <w:p w:rsidR="005B2BCE" w:rsidRPr="00BE603C" w:rsidRDefault="00032475" w:rsidP="000324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 xml:space="preserve">- отделом по </w:t>
      </w:r>
      <w:r w:rsidR="005B2BCE" w:rsidRPr="00BE603C">
        <w:rPr>
          <w:rFonts w:ascii="Times New Roman" w:hAnsi="Times New Roman" w:cs="Times New Roman"/>
          <w:sz w:val="24"/>
          <w:szCs w:val="24"/>
        </w:rPr>
        <w:t xml:space="preserve"> имущественны</w:t>
      </w:r>
      <w:r w:rsidRPr="00BE603C">
        <w:rPr>
          <w:rFonts w:ascii="Times New Roman" w:hAnsi="Times New Roman" w:cs="Times New Roman"/>
          <w:sz w:val="24"/>
          <w:szCs w:val="24"/>
        </w:rPr>
        <w:t>м</w:t>
      </w:r>
      <w:r w:rsidR="005B2BCE" w:rsidRPr="00BE603C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Pr="00BE603C">
        <w:rPr>
          <w:rFonts w:ascii="Times New Roman" w:hAnsi="Times New Roman" w:cs="Times New Roman"/>
          <w:sz w:val="24"/>
          <w:szCs w:val="24"/>
        </w:rPr>
        <w:t>ям</w:t>
      </w:r>
      <w:r w:rsidR="005B2BCE" w:rsidRPr="00BE603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BE603C">
        <w:rPr>
          <w:rFonts w:ascii="Times New Roman" w:hAnsi="Times New Roman" w:cs="Times New Roman"/>
          <w:sz w:val="24"/>
          <w:szCs w:val="24"/>
        </w:rPr>
        <w:t xml:space="preserve"> К</w:t>
      </w:r>
      <w:r w:rsidR="00D818DF">
        <w:rPr>
          <w:rFonts w:ascii="Times New Roman" w:hAnsi="Times New Roman" w:cs="Times New Roman"/>
          <w:sz w:val="24"/>
          <w:szCs w:val="24"/>
        </w:rPr>
        <w:t>люч</w:t>
      </w:r>
      <w:r w:rsidRPr="00BE603C">
        <w:rPr>
          <w:rFonts w:ascii="Times New Roman" w:hAnsi="Times New Roman" w:cs="Times New Roman"/>
          <w:sz w:val="24"/>
          <w:szCs w:val="24"/>
        </w:rPr>
        <w:t>евского сельского пос</w:t>
      </w:r>
      <w:r w:rsidRPr="00BE603C">
        <w:rPr>
          <w:rFonts w:ascii="Times New Roman" w:hAnsi="Times New Roman" w:cs="Times New Roman"/>
          <w:sz w:val="24"/>
          <w:szCs w:val="24"/>
        </w:rPr>
        <w:t>е</w:t>
      </w:r>
      <w:r w:rsidRPr="00BE603C">
        <w:rPr>
          <w:rFonts w:ascii="Times New Roman" w:hAnsi="Times New Roman" w:cs="Times New Roman"/>
          <w:sz w:val="24"/>
          <w:szCs w:val="24"/>
        </w:rPr>
        <w:t>ления</w:t>
      </w:r>
      <w:r w:rsidR="005B2BCE" w:rsidRPr="00BE603C">
        <w:rPr>
          <w:rFonts w:ascii="Times New Roman" w:hAnsi="Times New Roman" w:cs="Times New Roman"/>
          <w:sz w:val="24"/>
          <w:szCs w:val="24"/>
        </w:rPr>
        <w:t>;</w:t>
      </w:r>
    </w:p>
    <w:p w:rsidR="005B2BCE" w:rsidRPr="00BE603C" w:rsidRDefault="00032475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 xml:space="preserve">- </w:t>
      </w:r>
      <w:r w:rsidR="005B2BCE" w:rsidRPr="00BE603C">
        <w:rPr>
          <w:rFonts w:ascii="Times New Roman" w:hAnsi="Times New Roman" w:cs="Times New Roman"/>
          <w:sz w:val="24"/>
          <w:szCs w:val="24"/>
        </w:rPr>
        <w:t>отделом</w:t>
      </w:r>
      <w:r w:rsidRPr="00BE603C">
        <w:rPr>
          <w:rFonts w:ascii="Times New Roman" w:hAnsi="Times New Roman" w:cs="Times New Roman"/>
          <w:sz w:val="24"/>
          <w:szCs w:val="24"/>
        </w:rPr>
        <w:t xml:space="preserve"> делопроизводства и кадров</w:t>
      </w:r>
      <w:r w:rsidR="005B2BCE" w:rsidRPr="00BE603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BE603C">
        <w:rPr>
          <w:rFonts w:ascii="Times New Roman" w:hAnsi="Times New Roman" w:cs="Times New Roman"/>
          <w:sz w:val="24"/>
          <w:szCs w:val="24"/>
        </w:rPr>
        <w:t xml:space="preserve"> К</w:t>
      </w:r>
      <w:r w:rsidR="00D818DF">
        <w:rPr>
          <w:rFonts w:ascii="Times New Roman" w:hAnsi="Times New Roman" w:cs="Times New Roman"/>
          <w:sz w:val="24"/>
          <w:szCs w:val="24"/>
        </w:rPr>
        <w:t>люч</w:t>
      </w:r>
      <w:r w:rsidRPr="00BE603C">
        <w:rPr>
          <w:rFonts w:ascii="Times New Roman" w:hAnsi="Times New Roman" w:cs="Times New Roman"/>
          <w:sz w:val="24"/>
          <w:szCs w:val="24"/>
        </w:rPr>
        <w:t>евского сельского поселения</w:t>
      </w:r>
      <w:r w:rsidR="005B2BCE" w:rsidRPr="00BE603C">
        <w:rPr>
          <w:rFonts w:ascii="Times New Roman" w:hAnsi="Times New Roman" w:cs="Times New Roman"/>
          <w:sz w:val="24"/>
          <w:szCs w:val="24"/>
        </w:rPr>
        <w:t>.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31. Устав должен содержать следующие разделы: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а) общие положения, устанавливающие наименование (с указанием типа) и информ</w:t>
      </w:r>
      <w:r w:rsidRPr="00BE603C">
        <w:rPr>
          <w:rFonts w:ascii="Times New Roman" w:hAnsi="Times New Roman" w:cs="Times New Roman"/>
          <w:sz w:val="24"/>
          <w:szCs w:val="24"/>
        </w:rPr>
        <w:t>а</w:t>
      </w:r>
      <w:r w:rsidRPr="00BE603C">
        <w:rPr>
          <w:rFonts w:ascii="Times New Roman" w:hAnsi="Times New Roman" w:cs="Times New Roman"/>
          <w:sz w:val="24"/>
          <w:szCs w:val="24"/>
        </w:rPr>
        <w:t>цию о месте нахождения муниципального учрежден</w:t>
      </w:r>
      <w:r w:rsidR="00032475" w:rsidRPr="00BE603C">
        <w:rPr>
          <w:rFonts w:ascii="Times New Roman" w:hAnsi="Times New Roman" w:cs="Times New Roman"/>
          <w:sz w:val="24"/>
          <w:szCs w:val="24"/>
        </w:rPr>
        <w:t>ия, а также наименование органа</w:t>
      </w:r>
      <w:r w:rsidRPr="00BE603C">
        <w:rPr>
          <w:rFonts w:ascii="Times New Roman" w:hAnsi="Times New Roman" w:cs="Times New Roman"/>
          <w:sz w:val="24"/>
          <w:szCs w:val="24"/>
        </w:rPr>
        <w:t xml:space="preserve"> местного сам</w:t>
      </w:r>
      <w:r w:rsidRPr="00BE603C">
        <w:rPr>
          <w:rFonts w:ascii="Times New Roman" w:hAnsi="Times New Roman" w:cs="Times New Roman"/>
          <w:sz w:val="24"/>
          <w:szCs w:val="24"/>
        </w:rPr>
        <w:t>о</w:t>
      </w:r>
      <w:r w:rsidRPr="00BE603C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управления </w:t>
      </w:r>
      <w:r w:rsidR="00032475" w:rsidRPr="00BE603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BE603C">
        <w:rPr>
          <w:rFonts w:ascii="Times New Roman" w:hAnsi="Times New Roman" w:cs="Times New Roman"/>
          <w:sz w:val="24"/>
          <w:szCs w:val="24"/>
        </w:rPr>
        <w:t>, осуществляющ</w:t>
      </w:r>
      <w:r w:rsidR="00032475" w:rsidRPr="00BE603C">
        <w:rPr>
          <w:rFonts w:ascii="Times New Roman" w:hAnsi="Times New Roman" w:cs="Times New Roman"/>
          <w:sz w:val="24"/>
          <w:szCs w:val="24"/>
        </w:rPr>
        <w:t>его</w:t>
      </w:r>
      <w:r w:rsidRPr="00BE603C">
        <w:rPr>
          <w:rFonts w:ascii="Times New Roman" w:hAnsi="Times New Roman" w:cs="Times New Roman"/>
          <w:sz w:val="24"/>
          <w:szCs w:val="24"/>
        </w:rPr>
        <w:t xml:space="preserve"> функции и полномочия учредителя и собс</w:t>
      </w:r>
      <w:r w:rsidRPr="00BE603C">
        <w:rPr>
          <w:rFonts w:ascii="Times New Roman" w:hAnsi="Times New Roman" w:cs="Times New Roman"/>
          <w:sz w:val="24"/>
          <w:szCs w:val="24"/>
        </w:rPr>
        <w:t>т</w:t>
      </w:r>
      <w:r w:rsidRPr="00BE603C">
        <w:rPr>
          <w:rFonts w:ascii="Times New Roman" w:hAnsi="Times New Roman" w:cs="Times New Roman"/>
          <w:sz w:val="24"/>
          <w:szCs w:val="24"/>
        </w:rPr>
        <w:t>венника имущества муниципал</w:t>
      </w:r>
      <w:r w:rsidRPr="00BE603C">
        <w:rPr>
          <w:rFonts w:ascii="Times New Roman" w:hAnsi="Times New Roman" w:cs="Times New Roman"/>
          <w:sz w:val="24"/>
          <w:szCs w:val="24"/>
        </w:rPr>
        <w:t>ь</w:t>
      </w:r>
      <w:r w:rsidRPr="00BE603C">
        <w:rPr>
          <w:rFonts w:ascii="Times New Roman" w:hAnsi="Times New Roman" w:cs="Times New Roman"/>
          <w:sz w:val="24"/>
          <w:szCs w:val="24"/>
        </w:rPr>
        <w:t>ного учреждения;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б) цели и виды деятельности учреждения в соответствии с федеральными законами, ин</w:t>
      </w:r>
      <w:r w:rsidRPr="00BE603C">
        <w:rPr>
          <w:rFonts w:ascii="Times New Roman" w:hAnsi="Times New Roman" w:cs="Times New Roman"/>
          <w:sz w:val="24"/>
          <w:szCs w:val="24"/>
        </w:rPr>
        <w:t>ы</w:t>
      </w:r>
      <w:r w:rsidRPr="00BE603C">
        <w:rPr>
          <w:rFonts w:ascii="Times New Roman" w:hAnsi="Times New Roman" w:cs="Times New Roman"/>
          <w:sz w:val="24"/>
          <w:szCs w:val="24"/>
        </w:rPr>
        <w:t>ми норм</w:t>
      </w:r>
      <w:r w:rsidRPr="00BE603C">
        <w:rPr>
          <w:rFonts w:ascii="Times New Roman" w:hAnsi="Times New Roman" w:cs="Times New Roman"/>
          <w:sz w:val="24"/>
          <w:szCs w:val="24"/>
        </w:rPr>
        <w:t>а</w:t>
      </w:r>
      <w:r w:rsidRPr="00BE603C">
        <w:rPr>
          <w:rFonts w:ascii="Times New Roman" w:hAnsi="Times New Roman" w:cs="Times New Roman"/>
          <w:sz w:val="24"/>
          <w:szCs w:val="24"/>
        </w:rPr>
        <w:t>тивными правовыми актами, муниципальными правовыми актами;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в) организация деятельности и управление учреждением;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г) имущество и финансовое обеспечение;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д) представительства и филиалы учреждения.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В случаях, предусмотренных действующим законодательством, устав муниципального у</w:t>
      </w:r>
      <w:r w:rsidRPr="00BE603C">
        <w:rPr>
          <w:rFonts w:ascii="Times New Roman" w:hAnsi="Times New Roman" w:cs="Times New Roman"/>
          <w:sz w:val="24"/>
          <w:szCs w:val="24"/>
        </w:rPr>
        <w:t>ч</w:t>
      </w:r>
      <w:r w:rsidRPr="00BE603C">
        <w:rPr>
          <w:rFonts w:ascii="Times New Roman" w:hAnsi="Times New Roman" w:cs="Times New Roman"/>
          <w:sz w:val="24"/>
          <w:szCs w:val="24"/>
        </w:rPr>
        <w:t>режд</w:t>
      </w:r>
      <w:r w:rsidRPr="00BE603C">
        <w:rPr>
          <w:rFonts w:ascii="Times New Roman" w:hAnsi="Times New Roman" w:cs="Times New Roman"/>
          <w:sz w:val="24"/>
          <w:szCs w:val="24"/>
        </w:rPr>
        <w:t>е</w:t>
      </w:r>
      <w:r w:rsidRPr="00BE603C">
        <w:rPr>
          <w:rFonts w:ascii="Times New Roman" w:hAnsi="Times New Roman" w:cs="Times New Roman"/>
          <w:sz w:val="24"/>
          <w:szCs w:val="24"/>
        </w:rPr>
        <w:t>ния может также содержать иные разделы.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32. Устав муниципального казенного или бюджетного учреждения должен содержать: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- наименование муниципального учреждения с указанием в наименовании его типа соо</w:t>
      </w:r>
      <w:r w:rsidRPr="00BE603C">
        <w:rPr>
          <w:rFonts w:ascii="Times New Roman" w:hAnsi="Times New Roman" w:cs="Times New Roman"/>
          <w:sz w:val="24"/>
          <w:szCs w:val="24"/>
        </w:rPr>
        <w:t>т</w:t>
      </w:r>
      <w:r w:rsidRPr="00BE603C">
        <w:rPr>
          <w:rFonts w:ascii="Times New Roman" w:hAnsi="Times New Roman" w:cs="Times New Roman"/>
          <w:sz w:val="24"/>
          <w:szCs w:val="24"/>
        </w:rPr>
        <w:t>ветственно "бю</w:t>
      </w:r>
      <w:r w:rsidRPr="00BE603C">
        <w:rPr>
          <w:rFonts w:ascii="Times New Roman" w:hAnsi="Times New Roman" w:cs="Times New Roman"/>
          <w:sz w:val="24"/>
          <w:szCs w:val="24"/>
        </w:rPr>
        <w:t>д</w:t>
      </w:r>
      <w:r w:rsidRPr="00BE603C">
        <w:rPr>
          <w:rFonts w:ascii="Times New Roman" w:hAnsi="Times New Roman" w:cs="Times New Roman"/>
          <w:sz w:val="24"/>
          <w:szCs w:val="24"/>
        </w:rPr>
        <w:t>жетное учреждение" или "казенное учреждение";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- информацию о месте нахождения муниципального учреждения;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- наименование учредителя и собственника имущества муниципального учреждения - м</w:t>
      </w:r>
      <w:r w:rsidRPr="00BE603C">
        <w:rPr>
          <w:rFonts w:ascii="Times New Roman" w:hAnsi="Times New Roman" w:cs="Times New Roman"/>
          <w:sz w:val="24"/>
          <w:szCs w:val="24"/>
        </w:rPr>
        <w:t>у</w:t>
      </w:r>
      <w:r w:rsidRPr="00BE603C">
        <w:rPr>
          <w:rFonts w:ascii="Times New Roman" w:hAnsi="Times New Roman" w:cs="Times New Roman"/>
          <w:sz w:val="24"/>
          <w:szCs w:val="24"/>
        </w:rPr>
        <w:t>ниципальное обр</w:t>
      </w:r>
      <w:r w:rsidRPr="00BE603C">
        <w:rPr>
          <w:rFonts w:ascii="Times New Roman" w:hAnsi="Times New Roman" w:cs="Times New Roman"/>
          <w:sz w:val="24"/>
          <w:szCs w:val="24"/>
        </w:rPr>
        <w:t>а</w:t>
      </w:r>
      <w:r w:rsidRPr="00BE603C">
        <w:rPr>
          <w:rFonts w:ascii="Times New Roman" w:hAnsi="Times New Roman" w:cs="Times New Roman"/>
          <w:sz w:val="24"/>
          <w:szCs w:val="24"/>
        </w:rPr>
        <w:t>зование;</w:t>
      </w:r>
    </w:p>
    <w:p w:rsidR="005B2BCE" w:rsidRPr="00BE603C" w:rsidRDefault="00032475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- наименование органа</w:t>
      </w:r>
      <w:r w:rsidR="005B2BCE" w:rsidRPr="00BE603C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BE603C">
        <w:rPr>
          <w:rFonts w:ascii="Times New Roman" w:hAnsi="Times New Roman" w:cs="Times New Roman"/>
          <w:sz w:val="24"/>
          <w:szCs w:val="24"/>
        </w:rPr>
        <w:t>поселения</w:t>
      </w:r>
      <w:r w:rsidR="005B2BCE" w:rsidRPr="00BE603C">
        <w:rPr>
          <w:rFonts w:ascii="Times New Roman" w:hAnsi="Times New Roman" w:cs="Times New Roman"/>
          <w:sz w:val="24"/>
          <w:szCs w:val="24"/>
        </w:rPr>
        <w:t>, осуществляющ</w:t>
      </w:r>
      <w:r w:rsidRPr="00BE603C">
        <w:rPr>
          <w:rFonts w:ascii="Times New Roman" w:hAnsi="Times New Roman" w:cs="Times New Roman"/>
          <w:sz w:val="24"/>
          <w:szCs w:val="24"/>
        </w:rPr>
        <w:t>его</w:t>
      </w:r>
      <w:r w:rsidR="005B2BCE" w:rsidRPr="00BE603C">
        <w:rPr>
          <w:rFonts w:ascii="Times New Roman" w:hAnsi="Times New Roman" w:cs="Times New Roman"/>
          <w:sz w:val="24"/>
          <w:szCs w:val="24"/>
        </w:rPr>
        <w:t xml:space="preserve"> функции и полномочия у</w:t>
      </w:r>
      <w:r w:rsidR="005B2BCE" w:rsidRPr="00BE603C">
        <w:rPr>
          <w:rFonts w:ascii="Times New Roman" w:hAnsi="Times New Roman" w:cs="Times New Roman"/>
          <w:sz w:val="24"/>
          <w:szCs w:val="24"/>
        </w:rPr>
        <w:t>ч</w:t>
      </w:r>
      <w:r w:rsidR="005B2BCE" w:rsidRPr="00BE603C">
        <w:rPr>
          <w:rFonts w:ascii="Times New Roman" w:hAnsi="Times New Roman" w:cs="Times New Roman"/>
          <w:sz w:val="24"/>
          <w:szCs w:val="24"/>
        </w:rPr>
        <w:t>редителя и собственника муниципального учреждения;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- указания о структуре, компетенции органов управления учреждения, порядке их форм</w:t>
      </w:r>
      <w:r w:rsidRPr="00BE603C">
        <w:rPr>
          <w:rFonts w:ascii="Times New Roman" w:hAnsi="Times New Roman" w:cs="Times New Roman"/>
          <w:sz w:val="24"/>
          <w:szCs w:val="24"/>
        </w:rPr>
        <w:t>и</w:t>
      </w:r>
      <w:r w:rsidRPr="00BE603C">
        <w:rPr>
          <w:rFonts w:ascii="Times New Roman" w:hAnsi="Times New Roman" w:cs="Times New Roman"/>
          <w:sz w:val="24"/>
          <w:szCs w:val="24"/>
        </w:rPr>
        <w:t>рования, сроках полномочий и порядке деятельности таких органов;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- положения об ответственности руководителя учреждения;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- исчерпывающий перечень видов деятельности (с указанием основных видов деятельн</w:t>
      </w:r>
      <w:r w:rsidRPr="00BE603C">
        <w:rPr>
          <w:rFonts w:ascii="Times New Roman" w:hAnsi="Times New Roman" w:cs="Times New Roman"/>
          <w:sz w:val="24"/>
          <w:szCs w:val="24"/>
        </w:rPr>
        <w:t>о</w:t>
      </w:r>
      <w:r w:rsidRPr="00BE603C">
        <w:rPr>
          <w:rFonts w:ascii="Times New Roman" w:hAnsi="Times New Roman" w:cs="Times New Roman"/>
          <w:sz w:val="24"/>
          <w:szCs w:val="24"/>
        </w:rPr>
        <w:t>сти и иных видов деятельности, не являющихся основными), которые муниципальное учрежд</w:t>
      </w:r>
      <w:r w:rsidRPr="00BE603C">
        <w:rPr>
          <w:rFonts w:ascii="Times New Roman" w:hAnsi="Times New Roman" w:cs="Times New Roman"/>
          <w:sz w:val="24"/>
          <w:szCs w:val="24"/>
        </w:rPr>
        <w:t>е</w:t>
      </w:r>
      <w:r w:rsidRPr="00BE603C">
        <w:rPr>
          <w:rFonts w:ascii="Times New Roman" w:hAnsi="Times New Roman" w:cs="Times New Roman"/>
          <w:sz w:val="24"/>
          <w:szCs w:val="24"/>
        </w:rPr>
        <w:t>ние вправе осущес</w:t>
      </w:r>
      <w:r w:rsidRPr="00BE603C">
        <w:rPr>
          <w:rFonts w:ascii="Times New Roman" w:hAnsi="Times New Roman" w:cs="Times New Roman"/>
          <w:sz w:val="24"/>
          <w:szCs w:val="24"/>
        </w:rPr>
        <w:t>т</w:t>
      </w:r>
      <w:r w:rsidRPr="00BE603C">
        <w:rPr>
          <w:rFonts w:ascii="Times New Roman" w:hAnsi="Times New Roman" w:cs="Times New Roman"/>
          <w:sz w:val="24"/>
          <w:szCs w:val="24"/>
        </w:rPr>
        <w:t>влять в соответствии с целями, для достижения которых оно создано, а в случае предоставления муниципальному казенному учреждению права на осуществление пр</w:t>
      </w:r>
      <w:r w:rsidRPr="00BE603C">
        <w:rPr>
          <w:rFonts w:ascii="Times New Roman" w:hAnsi="Times New Roman" w:cs="Times New Roman"/>
          <w:sz w:val="24"/>
          <w:szCs w:val="24"/>
        </w:rPr>
        <w:t>и</w:t>
      </w:r>
      <w:r w:rsidRPr="00BE603C">
        <w:rPr>
          <w:rFonts w:ascii="Times New Roman" w:hAnsi="Times New Roman" w:cs="Times New Roman"/>
          <w:sz w:val="24"/>
          <w:szCs w:val="24"/>
        </w:rPr>
        <w:t>носящей доходы деятельности - исчерпывающий перечень видов такой де</w:t>
      </w:r>
      <w:r w:rsidRPr="00BE603C">
        <w:rPr>
          <w:rFonts w:ascii="Times New Roman" w:hAnsi="Times New Roman" w:cs="Times New Roman"/>
          <w:sz w:val="24"/>
          <w:szCs w:val="24"/>
        </w:rPr>
        <w:t>я</w:t>
      </w:r>
      <w:r w:rsidRPr="00BE603C">
        <w:rPr>
          <w:rFonts w:ascii="Times New Roman" w:hAnsi="Times New Roman" w:cs="Times New Roman"/>
          <w:sz w:val="24"/>
          <w:szCs w:val="24"/>
        </w:rPr>
        <w:t>тельности;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- порядок распоряжения имуществом, приобретенным муниципальным бюджетным учр</w:t>
      </w:r>
      <w:r w:rsidRPr="00BE603C">
        <w:rPr>
          <w:rFonts w:ascii="Times New Roman" w:hAnsi="Times New Roman" w:cs="Times New Roman"/>
          <w:sz w:val="24"/>
          <w:szCs w:val="24"/>
        </w:rPr>
        <w:t>е</w:t>
      </w:r>
      <w:r w:rsidRPr="00BE603C">
        <w:rPr>
          <w:rFonts w:ascii="Times New Roman" w:hAnsi="Times New Roman" w:cs="Times New Roman"/>
          <w:sz w:val="24"/>
          <w:szCs w:val="24"/>
        </w:rPr>
        <w:t>ждением за счет доходов, полученных от приносящей доходы деятельности, который в том числе устанавливает обязанность учреждения представлять такое имущество к учету в реестре муниципальн</w:t>
      </w:r>
      <w:r w:rsidRPr="00BE603C">
        <w:rPr>
          <w:rFonts w:ascii="Times New Roman" w:hAnsi="Times New Roman" w:cs="Times New Roman"/>
          <w:sz w:val="24"/>
          <w:szCs w:val="24"/>
        </w:rPr>
        <w:t>о</w:t>
      </w:r>
      <w:r w:rsidRPr="00BE603C">
        <w:rPr>
          <w:rFonts w:ascii="Times New Roman" w:hAnsi="Times New Roman" w:cs="Times New Roman"/>
          <w:sz w:val="24"/>
          <w:szCs w:val="24"/>
        </w:rPr>
        <w:t>го имущества в установленном порядке;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- порядок передачи муниципальным бюджетным учреждением некоммерческим организ</w:t>
      </w:r>
      <w:r w:rsidRPr="00BE603C">
        <w:rPr>
          <w:rFonts w:ascii="Times New Roman" w:hAnsi="Times New Roman" w:cs="Times New Roman"/>
          <w:sz w:val="24"/>
          <w:szCs w:val="24"/>
        </w:rPr>
        <w:t>а</w:t>
      </w:r>
      <w:r w:rsidRPr="00BE603C">
        <w:rPr>
          <w:rFonts w:ascii="Times New Roman" w:hAnsi="Times New Roman" w:cs="Times New Roman"/>
          <w:sz w:val="24"/>
          <w:szCs w:val="24"/>
        </w:rPr>
        <w:t>циям в качестве их учредителя или участника денежных средств, иного имущества, за искл</w:t>
      </w:r>
      <w:r w:rsidRPr="00BE603C">
        <w:rPr>
          <w:rFonts w:ascii="Times New Roman" w:hAnsi="Times New Roman" w:cs="Times New Roman"/>
          <w:sz w:val="24"/>
          <w:szCs w:val="24"/>
        </w:rPr>
        <w:t>ю</w:t>
      </w:r>
      <w:r w:rsidRPr="00BE603C">
        <w:rPr>
          <w:rFonts w:ascii="Times New Roman" w:hAnsi="Times New Roman" w:cs="Times New Roman"/>
          <w:sz w:val="24"/>
          <w:szCs w:val="24"/>
        </w:rPr>
        <w:t>чением особо ценного движимого имущества, закрепленного за ним собственником или прио</w:t>
      </w:r>
      <w:r w:rsidRPr="00BE603C">
        <w:rPr>
          <w:rFonts w:ascii="Times New Roman" w:hAnsi="Times New Roman" w:cs="Times New Roman"/>
          <w:sz w:val="24"/>
          <w:szCs w:val="24"/>
        </w:rPr>
        <w:t>б</w:t>
      </w:r>
      <w:r w:rsidRPr="00BE603C">
        <w:rPr>
          <w:rFonts w:ascii="Times New Roman" w:hAnsi="Times New Roman" w:cs="Times New Roman"/>
          <w:sz w:val="24"/>
          <w:szCs w:val="24"/>
        </w:rPr>
        <w:t>ретенного бюджетным учреждением за счет средств, выделенных ему собственником на прио</w:t>
      </w:r>
      <w:r w:rsidRPr="00BE603C">
        <w:rPr>
          <w:rFonts w:ascii="Times New Roman" w:hAnsi="Times New Roman" w:cs="Times New Roman"/>
          <w:sz w:val="24"/>
          <w:szCs w:val="24"/>
        </w:rPr>
        <w:t>б</w:t>
      </w:r>
      <w:r w:rsidRPr="00BE603C">
        <w:rPr>
          <w:rFonts w:ascii="Times New Roman" w:hAnsi="Times New Roman" w:cs="Times New Roman"/>
          <w:sz w:val="24"/>
          <w:szCs w:val="24"/>
        </w:rPr>
        <w:t>ретение такого имущества, а также недвижимого имущества;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- порядок осуществления крупных сделок и сделок, в совершении которых имеется заи</w:t>
      </w:r>
      <w:r w:rsidRPr="00BE603C">
        <w:rPr>
          <w:rFonts w:ascii="Times New Roman" w:hAnsi="Times New Roman" w:cs="Times New Roman"/>
          <w:sz w:val="24"/>
          <w:szCs w:val="24"/>
        </w:rPr>
        <w:t>н</w:t>
      </w:r>
      <w:r w:rsidRPr="00BE603C">
        <w:rPr>
          <w:rFonts w:ascii="Times New Roman" w:hAnsi="Times New Roman" w:cs="Times New Roman"/>
          <w:sz w:val="24"/>
          <w:szCs w:val="24"/>
        </w:rPr>
        <w:t>тересова</w:t>
      </w:r>
      <w:r w:rsidRPr="00BE603C">
        <w:rPr>
          <w:rFonts w:ascii="Times New Roman" w:hAnsi="Times New Roman" w:cs="Times New Roman"/>
          <w:sz w:val="24"/>
          <w:szCs w:val="24"/>
        </w:rPr>
        <w:t>н</w:t>
      </w:r>
      <w:r w:rsidRPr="00BE603C">
        <w:rPr>
          <w:rFonts w:ascii="Times New Roman" w:hAnsi="Times New Roman" w:cs="Times New Roman"/>
          <w:sz w:val="24"/>
          <w:szCs w:val="24"/>
        </w:rPr>
        <w:t>ность;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- запрет на совершение сделок, возможными последствиями которых является отчуждение или о</w:t>
      </w:r>
      <w:r w:rsidRPr="00BE603C">
        <w:rPr>
          <w:rFonts w:ascii="Times New Roman" w:hAnsi="Times New Roman" w:cs="Times New Roman"/>
          <w:sz w:val="24"/>
          <w:szCs w:val="24"/>
        </w:rPr>
        <w:t>б</w:t>
      </w:r>
      <w:r w:rsidRPr="00BE603C">
        <w:rPr>
          <w:rFonts w:ascii="Times New Roman" w:hAnsi="Times New Roman" w:cs="Times New Roman"/>
          <w:sz w:val="24"/>
          <w:szCs w:val="24"/>
        </w:rPr>
        <w:t>ременение имущества, закрепленного за муниципальным учреждением, или имущества, приобретенного за счет средств, в</w:t>
      </w:r>
      <w:r w:rsidRPr="00BE603C">
        <w:rPr>
          <w:rFonts w:ascii="Times New Roman" w:hAnsi="Times New Roman" w:cs="Times New Roman"/>
          <w:sz w:val="24"/>
          <w:szCs w:val="24"/>
        </w:rPr>
        <w:t>ы</w:t>
      </w:r>
      <w:r w:rsidRPr="00BE603C">
        <w:rPr>
          <w:rFonts w:ascii="Times New Roman" w:hAnsi="Times New Roman" w:cs="Times New Roman"/>
          <w:sz w:val="24"/>
          <w:szCs w:val="24"/>
        </w:rPr>
        <w:t>деленных этому учреждению из муниципального бюджета, если иное не установлено законодательством Росси</w:t>
      </w:r>
      <w:r w:rsidRPr="00BE603C">
        <w:rPr>
          <w:rFonts w:ascii="Times New Roman" w:hAnsi="Times New Roman" w:cs="Times New Roman"/>
          <w:sz w:val="24"/>
          <w:szCs w:val="24"/>
        </w:rPr>
        <w:t>й</w:t>
      </w:r>
      <w:r w:rsidRPr="00BE603C">
        <w:rPr>
          <w:rFonts w:ascii="Times New Roman" w:hAnsi="Times New Roman" w:cs="Times New Roman"/>
          <w:sz w:val="24"/>
          <w:szCs w:val="24"/>
        </w:rPr>
        <w:t>ской Федерации;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- положения об открытии лицевых счетов муниципальному учреждению в органах казн</w:t>
      </w:r>
      <w:r w:rsidRPr="00BE603C">
        <w:rPr>
          <w:rFonts w:ascii="Times New Roman" w:hAnsi="Times New Roman" w:cs="Times New Roman"/>
          <w:sz w:val="24"/>
          <w:szCs w:val="24"/>
        </w:rPr>
        <w:t>а</w:t>
      </w:r>
      <w:r w:rsidRPr="00BE603C">
        <w:rPr>
          <w:rFonts w:ascii="Times New Roman" w:hAnsi="Times New Roman" w:cs="Times New Roman"/>
          <w:sz w:val="24"/>
          <w:szCs w:val="24"/>
        </w:rPr>
        <w:t>чейства, а также об иных счетах, открываемых муниципальным бюджетным учреждениям в с</w:t>
      </w:r>
      <w:r w:rsidRPr="00BE603C">
        <w:rPr>
          <w:rFonts w:ascii="Times New Roman" w:hAnsi="Times New Roman" w:cs="Times New Roman"/>
          <w:sz w:val="24"/>
          <w:szCs w:val="24"/>
        </w:rPr>
        <w:t>о</w:t>
      </w:r>
      <w:r w:rsidRPr="00BE603C">
        <w:rPr>
          <w:rFonts w:ascii="Times New Roman" w:hAnsi="Times New Roman" w:cs="Times New Roman"/>
          <w:sz w:val="24"/>
          <w:szCs w:val="24"/>
        </w:rPr>
        <w:t>ответствии с пунктом статьи 30 Федерального закона "О внесении изменений в отдельные з</w:t>
      </w:r>
      <w:r w:rsidRPr="00BE603C">
        <w:rPr>
          <w:rFonts w:ascii="Times New Roman" w:hAnsi="Times New Roman" w:cs="Times New Roman"/>
          <w:sz w:val="24"/>
          <w:szCs w:val="24"/>
        </w:rPr>
        <w:t>а</w:t>
      </w:r>
      <w:r w:rsidRPr="00BE603C">
        <w:rPr>
          <w:rFonts w:ascii="Times New Roman" w:hAnsi="Times New Roman" w:cs="Times New Roman"/>
          <w:sz w:val="24"/>
          <w:szCs w:val="24"/>
        </w:rPr>
        <w:t>конодательные акты Российской Федерации в связи с совершенствованием правового полож</w:t>
      </w:r>
      <w:r w:rsidRPr="00BE603C">
        <w:rPr>
          <w:rFonts w:ascii="Times New Roman" w:hAnsi="Times New Roman" w:cs="Times New Roman"/>
          <w:sz w:val="24"/>
          <w:szCs w:val="24"/>
        </w:rPr>
        <w:t>е</w:t>
      </w:r>
      <w:r w:rsidRPr="00BE603C">
        <w:rPr>
          <w:rFonts w:ascii="Times New Roman" w:hAnsi="Times New Roman" w:cs="Times New Roman"/>
          <w:sz w:val="24"/>
          <w:szCs w:val="24"/>
        </w:rPr>
        <w:t>ния государственных (муниципальных) у</w:t>
      </w:r>
      <w:r w:rsidRPr="00BE603C">
        <w:rPr>
          <w:rFonts w:ascii="Times New Roman" w:hAnsi="Times New Roman" w:cs="Times New Roman"/>
          <w:sz w:val="24"/>
          <w:szCs w:val="24"/>
        </w:rPr>
        <w:t>ч</w:t>
      </w:r>
      <w:r w:rsidRPr="00BE603C">
        <w:rPr>
          <w:rFonts w:ascii="Times New Roman" w:hAnsi="Times New Roman" w:cs="Times New Roman"/>
          <w:sz w:val="24"/>
          <w:szCs w:val="24"/>
        </w:rPr>
        <w:t>реждений";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- положения о ликвидации муниципального учреждения по решению собственника им</w:t>
      </w:r>
      <w:r w:rsidRPr="00BE603C">
        <w:rPr>
          <w:rFonts w:ascii="Times New Roman" w:hAnsi="Times New Roman" w:cs="Times New Roman"/>
          <w:sz w:val="24"/>
          <w:szCs w:val="24"/>
        </w:rPr>
        <w:t>у</w:t>
      </w:r>
      <w:r w:rsidRPr="00BE603C">
        <w:rPr>
          <w:rFonts w:ascii="Times New Roman" w:hAnsi="Times New Roman" w:cs="Times New Roman"/>
          <w:sz w:val="24"/>
          <w:szCs w:val="24"/>
        </w:rPr>
        <w:t>щества и распоряжении собственником имуществом ликвидированного учр</w:t>
      </w:r>
      <w:r w:rsidRPr="00BE603C">
        <w:rPr>
          <w:rFonts w:ascii="Times New Roman" w:hAnsi="Times New Roman" w:cs="Times New Roman"/>
          <w:sz w:val="24"/>
          <w:szCs w:val="24"/>
        </w:rPr>
        <w:t>е</w:t>
      </w:r>
      <w:r w:rsidRPr="00BE603C">
        <w:rPr>
          <w:rFonts w:ascii="Times New Roman" w:hAnsi="Times New Roman" w:cs="Times New Roman"/>
          <w:sz w:val="24"/>
          <w:szCs w:val="24"/>
        </w:rPr>
        <w:t>ждения, если иное не предусмотрено законодательством Российской Федерации и иными нормативными прав</w:t>
      </w:r>
      <w:r w:rsidRPr="00BE603C">
        <w:rPr>
          <w:rFonts w:ascii="Times New Roman" w:hAnsi="Times New Roman" w:cs="Times New Roman"/>
          <w:sz w:val="24"/>
          <w:szCs w:val="24"/>
        </w:rPr>
        <w:t>о</w:t>
      </w:r>
      <w:r w:rsidRPr="00BE603C">
        <w:rPr>
          <w:rFonts w:ascii="Times New Roman" w:hAnsi="Times New Roman" w:cs="Times New Roman"/>
          <w:sz w:val="24"/>
          <w:szCs w:val="24"/>
        </w:rPr>
        <w:t>выми актами Российской Ф</w:t>
      </w:r>
      <w:r w:rsidRPr="00BE603C">
        <w:rPr>
          <w:rFonts w:ascii="Times New Roman" w:hAnsi="Times New Roman" w:cs="Times New Roman"/>
          <w:sz w:val="24"/>
          <w:szCs w:val="24"/>
        </w:rPr>
        <w:t>е</w:t>
      </w:r>
      <w:r w:rsidRPr="00BE603C">
        <w:rPr>
          <w:rFonts w:ascii="Times New Roman" w:hAnsi="Times New Roman" w:cs="Times New Roman"/>
          <w:sz w:val="24"/>
          <w:szCs w:val="24"/>
        </w:rPr>
        <w:t>дерации;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- сведения о филиалах и представительствах;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t>- указание на субсидиарную ответственность муниципального образования по обязател</w:t>
      </w:r>
      <w:r w:rsidRPr="00BE603C">
        <w:rPr>
          <w:rFonts w:ascii="Times New Roman" w:hAnsi="Times New Roman" w:cs="Times New Roman"/>
          <w:sz w:val="24"/>
          <w:szCs w:val="24"/>
        </w:rPr>
        <w:t>ь</w:t>
      </w:r>
      <w:r w:rsidRPr="00BE603C">
        <w:rPr>
          <w:rFonts w:ascii="Times New Roman" w:hAnsi="Times New Roman" w:cs="Times New Roman"/>
          <w:sz w:val="24"/>
          <w:szCs w:val="24"/>
        </w:rPr>
        <w:t>ствам муниципального казенного учреждения в лице муниципального органа местного сам</w:t>
      </w:r>
      <w:r w:rsidRPr="00BE603C">
        <w:rPr>
          <w:rFonts w:ascii="Times New Roman" w:hAnsi="Times New Roman" w:cs="Times New Roman"/>
          <w:sz w:val="24"/>
          <w:szCs w:val="24"/>
        </w:rPr>
        <w:t>о</w:t>
      </w:r>
      <w:r w:rsidRPr="00BE603C">
        <w:rPr>
          <w:rFonts w:ascii="Times New Roman" w:hAnsi="Times New Roman" w:cs="Times New Roman"/>
          <w:sz w:val="24"/>
          <w:szCs w:val="24"/>
        </w:rPr>
        <w:t>управления района, осуществляющего функции и полномочия учредителя.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3C">
        <w:rPr>
          <w:rFonts w:ascii="Times New Roman" w:hAnsi="Times New Roman" w:cs="Times New Roman"/>
          <w:sz w:val="24"/>
          <w:szCs w:val="24"/>
        </w:rPr>
        <w:lastRenderedPageBreak/>
        <w:t>33. Содержание устава муниципального автономного учреждения должно соответств</w:t>
      </w:r>
      <w:r w:rsidRPr="00BE603C">
        <w:rPr>
          <w:rFonts w:ascii="Times New Roman" w:hAnsi="Times New Roman" w:cs="Times New Roman"/>
          <w:sz w:val="24"/>
          <w:szCs w:val="24"/>
        </w:rPr>
        <w:t>о</w:t>
      </w:r>
      <w:r w:rsidRPr="00BE603C">
        <w:rPr>
          <w:rFonts w:ascii="Times New Roman" w:hAnsi="Times New Roman" w:cs="Times New Roman"/>
          <w:sz w:val="24"/>
          <w:szCs w:val="24"/>
        </w:rPr>
        <w:t>вать требованиям, установленным Федеральным законом N 174-ФЗ от 03.11.2006 "Об автоно</w:t>
      </w:r>
      <w:r w:rsidRPr="00BE603C">
        <w:rPr>
          <w:rFonts w:ascii="Times New Roman" w:hAnsi="Times New Roman" w:cs="Times New Roman"/>
          <w:sz w:val="24"/>
          <w:szCs w:val="24"/>
        </w:rPr>
        <w:t>м</w:t>
      </w:r>
      <w:r w:rsidRPr="00BE603C">
        <w:rPr>
          <w:rFonts w:ascii="Times New Roman" w:hAnsi="Times New Roman" w:cs="Times New Roman"/>
          <w:sz w:val="24"/>
          <w:szCs w:val="24"/>
        </w:rPr>
        <w:t>ных учрежд</w:t>
      </w:r>
      <w:r w:rsidRPr="00BE603C">
        <w:rPr>
          <w:rFonts w:ascii="Times New Roman" w:hAnsi="Times New Roman" w:cs="Times New Roman"/>
          <w:sz w:val="24"/>
          <w:szCs w:val="24"/>
        </w:rPr>
        <w:t>е</w:t>
      </w:r>
      <w:r w:rsidRPr="00BE603C">
        <w:rPr>
          <w:rFonts w:ascii="Times New Roman" w:hAnsi="Times New Roman" w:cs="Times New Roman"/>
          <w:sz w:val="24"/>
          <w:szCs w:val="24"/>
        </w:rPr>
        <w:t>ниях".</w:t>
      </w:r>
    </w:p>
    <w:p w:rsidR="005B2BCE" w:rsidRPr="00BE603C" w:rsidRDefault="005B2BCE" w:rsidP="005B2B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B2BCE" w:rsidRPr="00BE603C" w:rsidSect="00D34CC4">
      <w:headerReference w:type="even" r:id="rId8"/>
      <w:headerReference w:type="default" r:id="rId9"/>
      <w:type w:val="continuous"/>
      <w:pgSz w:w="11906" w:h="16838" w:code="9"/>
      <w:pgMar w:top="340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A18" w:rsidRDefault="00AF0A18">
      <w:r>
        <w:separator/>
      </w:r>
    </w:p>
  </w:endnote>
  <w:endnote w:type="continuationSeparator" w:id="0">
    <w:p w:rsidR="00AF0A18" w:rsidRDefault="00AF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A18" w:rsidRDefault="00AF0A18">
      <w:r>
        <w:separator/>
      </w:r>
    </w:p>
  </w:footnote>
  <w:footnote w:type="continuationSeparator" w:id="0">
    <w:p w:rsidR="00AF0A18" w:rsidRDefault="00AF0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535" w:rsidRDefault="00F755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75535" w:rsidRDefault="00F7553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535" w:rsidRDefault="00F75535">
    <w:pPr>
      <w:pStyle w:val="a4"/>
      <w:framePr w:wrap="around" w:vAnchor="text" w:hAnchor="margin" w:xAlign="center" w:y="1"/>
      <w:rPr>
        <w:rStyle w:val="a5"/>
        <w:sz w:val="28"/>
      </w:rPr>
    </w:pP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1B561C">
      <w:rPr>
        <w:rStyle w:val="a5"/>
        <w:noProof/>
        <w:sz w:val="28"/>
      </w:rPr>
      <w:t>8</w:t>
    </w:r>
    <w:r>
      <w:rPr>
        <w:rStyle w:val="a5"/>
        <w:sz w:val="28"/>
      </w:rPr>
      <w:fldChar w:fldCharType="end"/>
    </w:r>
  </w:p>
  <w:p w:rsidR="00F75535" w:rsidRDefault="00F75535">
    <w:pPr>
      <w:pStyle w:val="a4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832"/>
    <w:rsid w:val="00032475"/>
    <w:rsid w:val="000C16A6"/>
    <w:rsid w:val="000C3C6F"/>
    <w:rsid w:val="000D5CCF"/>
    <w:rsid w:val="000D7B88"/>
    <w:rsid w:val="00122D3C"/>
    <w:rsid w:val="001B3A70"/>
    <w:rsid w:val="001B561C"/>
    <w:rsid w:val="001B5796"/>
    <w:rsid w:val="002335ED"/>
    <w:rsid w:val="002352CA"/>
    <w:rsid w:val="00291C7F"/>
    <w:rsid w:val="002A24BF"/>
    <w:rsid w:val="002A637C"/>
    <w:rsid w:val="002B248F"/>
    <w:rsid w:val="003052ED"/>
    <w:rsid w:val="003536A5"/>
    <w:rsid w:val="0035541E"/>
    <w:rsid w:val="003A59A7"/>
    <w:rsid w:val="003C6D59"/>
    <w:rsid w:val="00400001"/>
    <w:rsid w:val="004049FD"/>
    <w:rsid w:val="00455AEF"/>
    <w:rsid w:val="00456556"/>
    <w:rsid w:val="00474957"/>
    <w:rsid w:val="004B1141"/>
    <w:rsid w:val="004C431B"/>
    <w:rsid w:val="00502984"/>
    <w:rsid w:val="00555E56"/>
    <w:rsid w:val="00577C39"/>
    <w:rsid w:val="00590B4E"/>
    <w:rsid w:val="005B2BCE"/>
    <w:rsid w:val="005D568B"/>
    <w:rsid w:val="00621C35"/>
    <w:rsid w:val="006E1832"/>
    <w:rsid w:val="006F2725"/>
    <w:rsid w:val="007C3F10"/>
    <w:rsid w:val="00824E0C"/>
    <w:rsid w:val="008476A0"/>
    <w:rsid w:val="008E0974"/>
    <w:rsid w:val="008F6BD1"/>
    <w:rsid w:val="009205BD"/>
    <w:rsid w:val="00944918"/>
    <w:rsid w:val="009854B5"/>
    <w:rsid w:val="0098727D"/>
    <w:rsid w:val="00996C83"/>
    <w:rsid w:val="00A00952"/>
    <w:rsid w:val="00A63068"/>
    <w:rsid w:val="00A76140"/>
    <w:rsid w:val="00A911BC"/>
    <w:rsid w:val="00A917FE"/>
    <w:rsid w:val="00AB5757"/>
    <w:rsid w:val="00AB6F47"/>
    <w:rsid w:val="00AF0A18"/>
    <w:rsid w:val="00B43F1E"/>
    <w:rsid w:val="00B7288B"/>
    <w:rsid w:val="00B74C75"/>
    <w:rsid w:val="00B81A73"/>
    <w:rsid w:val="00BE603C"/>
    <w:rsid w:val="00BF4C78"/>
    <w:rsid w:val="00C20D2D"/>
    <w:rsid w:val="00C25ED1"/>
    <w:rsid w:val="00C820E7"/>
    <w:rsid w:val="00C853BD"/>
    <w:rsid w:val="00C95251"/>
    <w:rsid w:val="00CD0925"/>
    <w:rsid w:val="00CD4061"/>
    <w:rsid w:val="00CD7042"/>
    <w:rsid w:val="00D315CD"/>
    <w:rsid w:val="00D320DB"/>
    <w:rsid w:val="00D3276F"/>
    <w:rsid w:val="00D34CC4"/>
    <w:rsid w:val="00D74B18"/>
    <w:rsid w:val="00D818DF"/>
    <w:rsid w:val="00D85186"/>
    <w:rsid w:val="00D86FB7"/>
    <w:rsid w:val="00D91AFC"/>
    <w:rsid w:val="00DC71E2"/>
    <w:rsid w:val="00E54E02"/>
    <w:rsid w:val="00E645B3"/>
    <w:rsid w:val="00E80995"/>
    <w:rsid w:val="00EB14B0"/>
    <w:rsid w:val="00EF7EE7"/>
    <w:rsid w:val="00F13886"/>
    <w:rsid w:val="00F25005"/>
    <w:rsid w:val="00F26821"/>
    <w:rsid w:val="00F54035"/>
    <w:rsid w:val="00F75535"/>
    <w:rsid w:val="00F8146A"/>
    <w:rsid w:val="00FA0E40"/>
    <w:rsid w:val="00FF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framePr w:w="9923" w:h="4139" w:hRule="exact" w:wrap="around" w:vAnchor="page" w:hAnchor="margin" w:x="1" w:y="364"/>
      <w:jc w:val="center"/>
    </w:pPr>
    <w:rPr>
      <w:b/>
      <w:sz w:val="3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customStyle="1" w:styleId="a7">
    <w:name w:val="Адресат"/>
    <w:pPr>
      <w:spacing w:after="120" w:line="240" w:lineRule="exact"/>
    </w:pPr>
    <w:rPr>
      <w:noProof/>
      <w:sz w:val="28"/>
    </w:rPr>
  </w:style>
  <w:style w:type="paragraph" w:customStyle="1" w:styleId="ConsPlusNonformat">
    <w:name w:val="ConsPlusNonformat"/>
    <w:rsid w:val="002A24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A24B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B2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B14B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7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&#1102;&#1073;&#1086;&#1074;&#1100;\&#1056;&#1072;&#1073;&#1086;&#1095;&#1080;&#1081;%20&#1089;&#1090;&#1086;&#1083;\&#1057;&#1044;%2008.10.2010\&#1055;&#1086;&#1089;&#1090;&#1072;&#1085;&#1086;&#1074;&#1083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</TotalTime>
  <Pages>8</Pages>
  <Words>3393</Words>
  <Characters>19344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яяя</vt:lpstr>
    </vt:vector>
  </TitlesOfParts>
  <Company>Elcom Ltd</Company>
  <LinksUpToDate>false</LinksUpToDate>
  <CharactersWithSpaces>22692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яяя</dc:title>
  <dc:subject/>
  <dc:creator>Любовь</dc:creator>
  <cp:keywords/>
  <dc:description/>
  <cp:lastModifiedBy>Щербинина Светлана Юрьевна</cp:lastModifiedBy>
  <cp:revision>2</cp:revision>
  <cp:lastPrinted>2015-12-17T06:16:00Z</cp:lastPrinted>
  <dcterms:created xsi:type="dcterms:W3CDTF">2015-12-21T05:08:00Z</dcterms:created>
  <dcterms:modified xsi:type="dcterms:W3CDTF">2015-12-21T05:08:00Z</dcterms:modified>
</cp:coreProperties>
</file>