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98" w:rsidRDefault="00655998" w:rsidP="00940E94">
      <w:pPr>
        <w:widowControl w:val="0"/>
        <w:autoSpaceDE w:val="0"/>
        <w:autoSpaceDN w:val="0"/>
        <w:adjustRightInd w:val="0"/>
        <w:spacing w:after="0" w:line="240" w:lineRule="exact"/>
        <w:ind w:left="5670"/>
        <w:outlineLvl w:val="0"/>
        <w:rPr>
          <w:rFonts w:ascii="Times New Roman" w:hAnsi="Times New Roman"/>
          <w:sz w:val="28"/>
          <w:szCs w:val="28"/>
        </w:rPr>
      </w:pPr>
    </w:p>
    <w:p w:rsidR="00655998" w:rsidRPr="0095545A" w:rsidRDefault="00655998" w:rsidP="00655998">
      <w:pPr>
        <w:framePr w:w="9923" w:h="3668" w:hRule="exact" w:wrap="auto" w:vAnchor="page" w:hAnchor="page" w:x="1342" w:y="905"/>
        <w:rPr>
          <w:rFonts w:ascii="Times New Roman" w:hAnsi="Times New Roman"/>
          <w:sz w:val="28"/>
          <w:szCs w:val="28"/>
        </w:rPr>
      </w:pPr>
      <w:r w:rsidRPr="0095545A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</w:t>
      </w:r>
      <w:r w:rsidR="005D1A16" w:rsidRPr="005D1A16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33.75pt;height:44.25pt;visibility:visible">
            <v:imagedata r:id="rId7" o:title="Герб"/>
          </v:shape>
        </w:pict>
      </w:r>
      <w:r w:rsidRPr="0095545A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                     </w:t>
      </w:r>
    </w:p>
    <w:p w:rsidR="00655998" w:rsidRPr="0095545A" w:rsidRDefault="00655998" w:rsidP="0095545A">
      <w:pPr>
        <w:framePr w:w="9923" w:h="3668" w:hRule="exact" w:wrap="auto" w:vAnchor="page" w:hAnchor="page" w:x="1342" w:y="905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5545A">
        <w:rPr>
          <w:rFonts w:ascii="Times New Roman" w:hAnsi="Times New Roman"/>
          <w:bCs/>
          <w:sz w:val="28"/>
          <w:szCs w:val="28"/>
        </w:rPr>
        <w:t>АДМИНИСТРАЦИЯ  КЛЮЧЕВСКОГО СЕЛЬСКОГО ПОСЕЛЕНИЯ</w:t>
      </w:r>
    </w:p>
    <w:p w:rsidR="00655998" w:rsidRPr="0095545A" w:rsidRDefault="00655998" w:rsidP="0095545A">
      <w:pPr>
        <w:framePr w:w="9923" w:h="3668" w:hRule="exact" w:wrap="auto" w:vAnchor="page" w:hAnchor="page" w:x="1342" w:y="905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5545A">
        <w:rPr>
          <w:rFonts w:ascii="Times New Roman" w:hAnsi="Times New Roman"/>
          <w:bCs/>
          <w:sz w:val="28"/>
          <w:szCs w:val="28"/>
        </w:rPr>
        <w:t>СУКСУНСКОГО МУНИЦИПАЛЬНОГО РАЙОНА ПЕРМСКОГО  КРАЯ</w:t>
      </w:r>
    </w:p>
    <w:p w:rsidR="00655998" w:rsidRPr="0095545A" w:rsidRDefault="00655998" w:rsidP="0095545A">
      <w:pPr>
        <w:framePr w:w="9923" w:h="3668" w:hRule="exact" w:wrap="auto" w:vAnchor="page" w:hAnchor="page" w:x="1342" w:y="905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5998" w:rsidRPr="0095545A" w:rsidRDefault="00655998" w:rsidP="0095545A">
      <w:pPr>
        <w:framePr w:w="9923" w:h="3668" w:hRule="exact" w:wrap="auto" w:vAnchor="page" w:hAnchor="page" w:x="1342" w:y="905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545A">
        <w:rPr>
          <w:rFonts w:ascii="Times New Roman" w:hAnsi="Times New Roman"/>
          <w:sz w:val="28"/>
          <w:szCs w:val="28"/>
        </w:rPr>
        <w:t>ПОСТАНОВЛЕНИЕ</w:t>
      </w:r>
    </w:p>
    <w:p w:rsidR="00655998" w:rsidRPr="0095545A" w:rsidRDefault="00655998" w:rsidP="00655998">
      <w:pPr>
        <w:framePr w:w="9923" w:h="3668" w:hRule="exact" w:wrap="auto" w:vAnchor="page" w:hAnchor="page" w:x="1342" w:y="905"/>
        <w:jc w:val="center"/>
        <w:rPr>
          <w:rFonts w:ascii="Times New Roman" w:hAnsi="Times New Roman"/>
          <w:b/>
          <w:sz w:val="28"/>
          <w:szCs w:val="28"/>
        </w:rPr>
      </w:pPr>
    </w:p>
    <w:p w:rsidR="00655998" w:rsidRPr="0095545A" w:rsidRDefault="00655998" w:rsidP="00655998">
      <w:pPr>
        <w:framePr w:w="9923" w:h="3668" w:hRule="exact" w:wrap="auto" w:vAnchor="page" w:hAnchor="page" w:x="1342" w:y="905"/>
        <w:rPr>
          <w:rFonts w:ascii="Times New Roman" w:hAnsi="Times New Roman"/>
          <w:sz w:val="28"/>
          <w:szCs w:val="28"/>
          <w:u w:val="single"/>
        </w:rPr>
      </w:pPr>
      <w:r w:rsidRPr="0095545A">
        <w:rPr>
          <w:rFonts w:ascii="Times New Roman" w:hAnsi="Times New Roman"/>
          <w:sz w:val="28"/>
          <w:szCs w:val="28"/>
        </w:rPr>
        <w:t xml:space="preserve">     </w:t>
      </w:r>
      <w:r w:rsidR="00D545B7">
        <w:rPr>
          <w:rFonts w:ascii="Times New Roman" w:hAnsi="Times New Roman"/>
          <w:sz w:val="28"/>
          <w:szCs w:val="28"/>
        </w:rPr>
        <w:t xml:space="preserve">    </w:t>
      </w:r>
      <w:r w:rsidRPr="0095545A">
        <w:rPr>
          <w:rFonts w:ascii="Times New Roman" w:hAnsi="Times New Roman"/>
          <w:sz w:val="28"/>
          <w:szCs w:val="28"/>
        </w:rPr>
        <w:t xml:space="preserve">    </w:t>
      </w:r>
      <w:r w:rsidR="00511196">
        <w:rPr>
          <w:rFonts w:ascii="Times New Roman" w:hAnsi="Times New Roman"/>
          <w:sz w:val="28"/>
          <w:szCs w:val="28"/>
        </w:rPr>
        <w:t>23.08</w:t>
      </w:r>
      <w:r w:rsidRPr="0095545A">
        <w:rPr>
          <w:rFonts w:ascii="Times New Roman" w:hAnsi="Times New Roman"/>
          <w:sz w:val="28"/>
          <w:szCs w:val="28"/>
        </w:rPr>
        <w:t xml:space="preserve">.2016г.                                                                                    № </w:t>
      </w:r>
      <w:r w:rsidR="00511196">
        <w:rPr>
          <w:rFonts w:ascii="Times New Roman" w:hAnsi="Times New Roman"/>
          <w:sz w:val="28"/>
          <w:szCs w:val="28"/>
        </w:rPr>
        <w:t>198</w:t>
      </w:r>
    </w:p>
    <w:tbl>
      <w:tblPr>
        <w:tblW w:w="0" w:type="auto"/>
        <w:tblLayout w:type="fixed"/>
        <w:tblLook w:val="0000"/>
      </w:tblPr>
      <w:tblGrid>
        <w:gridCol w:w="5211"/>
      </w:tblGrid>
      <w:tr w:rsidR="00655998" w:rsidRPr="0095545A" w:rsidTr="00D545B7">
        <w:trPr>
          <w:trHeight w:val="271"/>
        </w:trPr>
        <w:tc>
          <w:tcPr>
            <w:tcW w:w="5211" w:type="dxa"/>
            <w:shd w:val="clear" w:color="auto" w:fill="auto"/>
          </w:tcPr>
          <w:p w:rsidR="00655998" w:rsidRPr="0095545A" w:rsidRDefault="00655998" w:rsidP="0095545A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95545A">
              <w:rPr>
                <w:rFonts w:ascii="Times New Roman" w:hAnsi="Times New Roman"/>
                <w:bCs/>
                <w:sz w:val="28"/>
                <w:szCs w:val="28"/>
              </w:rPr>
              <w:t>Об утверждении Порядка</w:t>
            </w:r>
            <w:r w:rsidR="0095545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5545A">
              <w:rPr>
                <w:rFonts w:ascii="Times New Roman" w:hAnsi="Times New Roman"/>
                <w:bCs/>
                <w:sz w:val="28"/>
                <w:szCs w:val="28"/>
              </w:rPr>
              <w:t>принятия решений о разработке муниципальных программ Ключевского сельского поселения, формирования, реализации и проведения оценки эффективности реализации муниципальных программ Ключевского сельского поселения</w:t>
            </w:r>
          </w:p>
        </w:tc>
      </w:tr>
    </w:tbl>
    <w:p w:rsidR="00655998" w:rsidRPr="0095545A" w:rsidRDefault="00655998" w:rsidP="00655998">
      <w:pPr>
        <w:rPr>
          <w:rFonts w:ascii="Times New Roman" w:hAnsi="Times New Roman"/>
          <w:sz w:val="28"/>
          <w:szCs w:val="28"/>
        </w:rPr>
      </w:pPr>
    </w:p>
    <w:p w:rsidR="00655998" w:rsidRPr="0095545A" w:rsidRDefault="00655998" w:rsidP="00655998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95545A">
        <w:rPr>
          <w:rFonts w:ascii="Times New Roman" w:hAnsi="Times New Roman"/>
          <w:sz w:val="28"/>
          <w:szCs w:val="28"/>
        </w:rPr>
        <w:t xml:space="preserve">В соответствии с пунктом 1 </w:t>
      </w:r>
      <w:hyperlink r:id="rId8" w:history="1">
        <w:r w:rsidRPr="0095545A">
          <w:rPr>
            <w:rFonts w:ascii="Times New Roman" w:hAnsi="Times New Roman"/>
            <w:sz w:val="28"/>
            <w:szCs w:val="28"/>
          </w:rPr>
          <w:t>статьи 179</w:t>
        </w:r>
      </w:hyperlink>
      <w:r w:rsidRPr="0095545A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в целях повышения эффективности использования бюджетных средств и совершенствования системы </w:t>
      </w:r>
      <w:r w:rsidRPr="0095545A">
        <w:rPr>
          <w:rFonts w:ascii="Times New Roman" w:hAnsi="Times New Roman"/>
          <w:bCs/>
          <w:sz w:val="28"/>
          <w:szCs w:val="28"/>
        </w:rPr>
        <w:t>Ключевского сельского поселения</w:t>
      </w:r>
      <w:r w:rsidRPr="0095545A">
        <w:rPr>
          <w:rFonts w:ascii="Times New Roman" w:hAnsi="Times New Roman"/>
          <w:sz w:val="28"/>
          <w:szCs w:val="28"/>
        </w:rPr>
        <w:t xml:space="preserve">, </w:t>
      </w:r>
    </w:p>
    <w:p w:rsidR="00655998" w:rsidRPr="0095545A" w:rsidRDefault="00655998" w:rsidP="00655998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5545A">
        <w:rPr>
          <w:rFonts w:ascii="Times New Roman" w:hAnsi="Times New Roman"/>
          <w:sz w:val="28"/>
          <w:szCs w:val="28"/>
        </w:rPr>
        <w:t>ПОСТАНОВЛЯЮ:</w:t>
      </w:r>
    </w:p>
    <w:p w:rsidR="00655998" w:rsidRPr="0095545A" w:rsidRDefault="00655998" w:rsidP="0095545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5545A">
        <w:rPr>
          <w:rFonts w:ascii="Times New Roman" w:hAnsi="Times New Roman"/>
          <w:sz w:val="28"/>
          <w:szCs w:val="28"/>
        </w:rPr>
        <w:t xml:space="preserve">1. Утвердить прилагаемый </w:t>
      </w:r>
      <w:hyperlink w:anchor="Par34" w:history="1">
        <w:r w:rsidRPr="0095545A">
          <w:rPr>
            <w:rFonts w:ascii="Times New Roman" w:hAnsi="Times New Roman"/>
            <w:sz w:val="28"/>
            <w:szCs w:val="28"/>
          </w:rPr>
          <w:t>Порядок</w:t>
        </w:r>
      </w:hyperlink>
      <w:r w:rsidRPr="0095545A">
        <w:rPr>
          <w:rFonts w:ascii="Times New Roman" w:hAnsi="Times New Roman"/>
          <w:sz w:val="28"/>
          <w:szCs w:val="28"/>
        </w:rPr>
        <w:t xml:space="preserve"> принятия решений о разработке муниципальных программ </w:t>
      </w:r>
      <w:r w:rsidRPr="0095545A">
        <w:rPr>
          <w:rFonts w:ascii="Times New Roman" w:hAnsi="Times New Roman"/>
          <w:bCs/>
          <w:sz w:val="28"/>
          <w:szCs w:val="28"/>
        </w:rPr>
        <w:t>Ключевского сельского поселения</w:t>
      </w:r>
      <w:r w:rsidRPr="0095545A">
        <w:rPr>
          <w:rFonts w:ascii="Times New Roman" w:hAnsi="Times New Roman"/>
          <w:sz w:val="28"/>
          <w:szCs w:val="28"/>
        </w:rPr>
        <w:t xml:space="preserve">, формирования, реализации и проведения оценки эффективности реализации муниципальных программ </w:t>
      </w:r>
      <w:r w:rsidRPr="0095545A">
        <w:rPr>
          <w:rFonts w:ascii="Times New Roman" w:hAnsi="Times New Roman"/>
          <w:bCs/>
          <w:sz w:val="28"/>
          <w:szCs w:val="28"/>
        </w:rPr>
        <w:t>Ключевского сельского поселения</w:t>
      </w:r>
      <w:r w:rsidRPr="0095545A">
        <w:rPr>
          <w:rFonts w:ascii="Times New Roman" w:hAnsi="Times New Roman"/>
          <w:sz w:val="28"/>
          <w:szCs w:val="28"/>
        </w:rPr>
        <w:t>.</w:t>
      </w:r>
    </w:p>
    <w:p w:rsidR="00655998" w:rsidRPr="0095545A" w:rsidRDefault="00655998" w:rsidP="0095545A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5545A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размещения на официальном сайте Суксунского муниципального района.</w:t>
      </w:r>
    </w:p>
    <w:p w:rsidR="00655998" w:rsidRPr="0095545A" w:rsidRDefault="00655998" w:rsidP="0095545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5545A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655998" w:rsidRPr="0095545A" w:rsidRDefault="00655998" w:rsidP="00655998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55998" w:rsidRPr="0095545A" w:rsidRDefault="00655998" w:rsidP="00655998">
      <w:pPr>
        <w:pStyle w:val="ConsPlusNormal"/>
        <w:widowControl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5A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А.П.Малафеев</w:t>
      </w:r>
    </w:p>
    <w:p w:rsidR="00655998" w:rsidRPr="0095545A" w:rsidRDefault="00655998" w:rsidP="00655998">
      <w:pPr>
        <w:pStyle w:val="ConsPlusNormal"/>
        <w:widowControl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5998" w:rsidRPr="0095545A" w:rsidRDefault="00655998" w:rsidP="00655998">
      <w:pPr>
        <w:pStyle w:val="ConsPlusNormal"/>
        <w:widowControl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1A16" w:rsidRDefault="005D1A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55998" w:rsidRPr="0095545A" w:rsidRDefault="00655998" w:rsidP="00655998">
      <w:pPr>
        <w:pStyle w:val="ConsPlusNormal"/>
        <w:widowControl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7D0" w:rsidRPr="00567FC2" w:rsidRDefault="000647D0" w:rsidP="00940E94">
      <w:pPr>
        <w:widowControl w:val="0"/>
        <w:autoSpaceDE w:val="0"/>
        <w:autoSpaceDN w:val="0"/>
        <w:adjustRightInd w:val="0"/>
        <w:spacing w:after="0" w:line="240" w:lineRule="exact"/>
        <w:ind w:left="5670"/>
        <w:outlineLvl w:val="0"/>
        <w:rPr>
          <w:rFonts w:ascii="Times New Roman" w:hAnsi="Times New Roman"/>
          <w:sz w:val="28"/>
          <w:szCs w:val="28"/>
        </w:rPr>
      </w:pPr>
      <w:r w:rsidRPr="00567FC2">
        <w:rPr>
          <w:rFonts w:ascii="Times New Roman" w:hAnsi="Times New Roman"/>
          <w:sz w:val="28"/>
          <w:szCs w:val="28"/>
        </w:rPr>
        <w:t>УТВЕРЖДЕН</w:t>
      </w:r>
    </w:p>
    <w:p w:rsidR="00940E94" w:rsidRDefault="00940E94" w:rsidP="00940E94">
      <w:pPr>
        <w:widowControl w:val="0"/>
        <w:autoSpaceDE w:val="0"/>
        <w:autoSpaceDN w:val="0"/>
        <w:adjustRightInd w:val="0"/>
        <w:spacing w:after="0" w:line="240" w:lineRule="exact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647D0" w:rsidRPr="00567FC2">
        <w:rPr>
          <w:rFonts w:ascii="Times New Roman" w:hAnsi="Times New Roman"/>
          <w:sz w:val="28"/>
          <w:szCs w:val="28"/>
        </w:rPr>
        <w:t>остановлением</w:t>
      </w:r>
    </w:p>
    <w:p w:rsidR="00567FC2" w:rsidRDefault="00391D31" w:rsidP="00816E87">
      <w:pPr>
        <w:widowControl w:val="0"/>
        <w:autoSpaceDE w:val="0"/>
        <w:autoSpaceDN w:val="0"/>
        <w:adjustRightInd w:val="0"/>
        <w:spacing w:after="0" w:line="240" w:lineRule="exact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0647D0" w:rsidRPr="00567FC2">
        <w:rPr>
          <w:rFonts w:ascii="Times New Roman" w:hAnsi="Times New Roman"/>
          <w:sz w:val="28"/>
          <w:szCs w:val="28"/>
        </w:rPr>
        <w:t>дминистрации</w:t>
      </w:r>
      <w:r w:rsidR="00554D08">
        <w:rPr>
          <w:rFonts w:ascii="Times New Roman" w:hAnsi="Times New Roman"/>
          <w:sz w:val="28"/>
          <w:szCs w:val="28"/>
        </w:rPr>
        <w:t xml:space="preserve"> </w:t>
      </w:r>
      <w:r w:rsidR="00816E87" w:rsidRPr="00816E87">
        <w:rPr>
          <w:rFonts w:ascii="Times New Roman" w:hAnsi="Times New Roman"/>
          <w:sz w:val="28"/>
          <w:szCs w:val="28"/>
        </w:rPr>
        <w:t xml:space="preserve">Ключевского сельского поселения </w:t>
      </w:r>
      <w:r w:rsidR="00816E87">
        <w:rPr>
          <w:rFonts w:ascii="Times New Roman" w:hAnsi="Times New Roman"/>
          <w:sz w:val="28"/>
          <w:szCs w:val="28"/>
        </w:rPr>
        <w:t xml:space="preserve">от     </w:t>
      </w:r>
      <w:r w:rsidR="00511196">
        <w:rPr>
          <w:rFonts w:ascii="Times New Roman" w:hAnsi="Times New Roman"/>
          <w:sz w:val="28"/>
          <w:szCs w:val="28"/>
        </w:rPr>
        <w:t>23</w:t>
      </w:r>
      <w:r w:rsidR="00816E87">
        <w:rPr>
          <w:rFonts w:ascii="Times New Roman" w:hAnsi="Times New Roman"/>
          <w:sz w:val="28"/>
          <w:szCs w:val="28"/>
        </w:rPr>
        <w:t>.08.2016</w:t>
      </w:r>
      <w:r w:rsidR="002238FE">
        <w:rPr>
          <w:rFonts w:ascii="Times New Roman" w:hAnsi="Times New Roman"/>
          <w:sz w:val="28"/>
          <w:szCs w:val="28"/>
        </w:rPr>
        <w:t xml:space="preserve"> № </w:t>
      </w:r>
      <w:bookmarkStart w:id="0" w:name="Par34"/>
      <w:bookmarkEnd w:id="0"/>
      <w:r w:rsidR="00511196">
        <w:rPr>
          <w:rFonts w:ascii="Times New Roman" w:hAnsi="Times New Roman"/>
          <w:sz w:val="28"/>
          <w:szCs w:val="28"/>
        </w:rPr>
        <w:t>198</w:t>
      </w:r>
    </w:p>
    <w:p w:rsidR="00940E94" w:rsidRDefault="00940E94" w:rsidP="00940E9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940E94" w:rsidRDefault="00940E94" w:rsidP="00940E9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0647D0" w:rsidRPr="000647D0" w:rsidRDefault="000647D0" w:rsidP="00940E9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647D0">
        <w:rPr>
          <w:rFonts w:ascii="Times New Roman" w:hAnsi="Times New Roman"/>
          <w:sz w:val="28"/>
          <w:szCs w:val="28"/>
        </w:rPr>
        <w:t>орядок</w:t>
      </w:r>
    </w:p>
    <w:p w:rsidR="000647D0" w:rsidRDefault="0031224F" w:rsidP="00816E8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675AA">
        <w:rPr>
          <w:rFonts w:ascii="Times New Roman" w:hAnsi="Times New Roman"/>
          <w:sz w:val="28"/>
          <w:szCs w:val="28"/>
        </w:rPr>
        <w:t xml:space="preserve">ринятия решений о </w:t>
      </w:r>
      <w:r w:rsidR="000647D0" w:rsidRPr="000647D0">
        <w:rPr>
          <w:rFonts w:ascii="Times New Roman" w:hAnsi="Times New Roman"/>
          <w:sz w:val="28"/>
          <w:szCs w:val="28"/>
        </w:rPr>
        <w:t>разработк</w:t>
      </w:r>
      <w:r w:rsidR="008675AA">
        <w:rPr>
          <w:rFonts w:ascii="Times New Roman" w:hAnsi="Times New Roman"/>
          <w:sz w:val="28"/>
          <w:szCs w:val="28"/>
        </w:rPr>
        <w:t xml:space="preserve">е муниципальных программ </w:t>
      </w:r>
      <w:r w:rsidR="00816E87" w:rsidRPr="00816E87">
        <w:rPr>
          <w:rFonts w:ascii="Times New Roman" w:hAnsi="Times New Roman"/>
          <w:sz w:val="28"/>
          <w:szCs w:val="28"/>
        </w:rPr>
        <w:t>Ключевского сельского поселения</w:t>
      </w:r>
      <w:r w:rsidR="008675AA">
        <w:rPr>
          <w:rFonts w:ascii="Times New Roman" w:hAnsi="Times New Roman"/>
          <w:sz w:val="28"/>
          <w:szCs w:val="28"/>
        </w:rPr>
        <w:t>, формирования, реализации и проведения оценки эффективности ре</w:t>
      </w:r>
      <w:r w:rsidR="002A22A2">
        <w:rPr>
          <w:rFonts w:ascii="Times New Roman" w:hAnsi="Times New Roman"/>
          <w:sz w:val="28"/>
          <w:szCs w:val="28"/>
        </w:rPr>
        <w:t>ализации муниципальных программ</w:t>
      </w:r>
      <w:r w:rsidR="00554D08">
        <w:rPr>
          <w:rFonts w:ascii="Times New Roman" w:hAnsi="Times New Roman"/>
          <w:sz w:val="28"/>
          <w:szCs w:val="28"/>
        </w:rPr>
        <w:t xml:space="preserve"> </w:t>
      </w:r>
      <w:r w:rsidR="00816E87" w:rsidRPr="00816E87">
        <w:rPr>
          <w:rFonts w:ascii="Times New Roman" w:hAnsi="Times New Roman"/>
          <w:sz w:val="28"/>
          <w:szCs w:val="28"/>
        </w:rPr>
        <w:t>Ключевского сельского поселения</w:t>
      </w:r>
    </w:p>
    <w:p w:rsidR="00816E87" w:rsidRPr="000647D0" w:rsidRDefault="00816E87" w:rsidP="00816E8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0647D0" w:rsidRPr="000647D0" w:rsidRDefault="00A268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647D0" w:rsidRPr="000647D0">
        <w:rPr>
          <w:rFonts w:ascii="Times New Roman" w:hAnsi="Times New Roman"/>
          <w:sz w:val="28"/>
          <w:szCs w:val="28"/>
        </w:rPr>
        <w:t>. Общие положения</w:t>
      </w:r>
    </w:p>
    <w:p w:rsidR="000647D0" w:rsidRPr="000647D0" w:rsidRDefault="00064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47D0" w:rsidRPr="000647D0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 xml:space="preserve">1.1. Настоящий Порядок </w:t>
      </w:r>
      <w:r w:rsidR="00F93027">
        <w:rPr>
          <w:rFonts w:ascii="Times New Roman" w:hAnsi="Times New Roman"/>
          <w:sz w:val="28"/>
          <w:szCs w:val="28"/>
        </w:rPr>
        <w:t xml:space="preserve">регламентирует вопросы принятия решений о разработке муниципальных программ </w:t>
      </w:r>
      <w:r w:rsidR="00816E87" w:rsidRPr="00816E87">
        <w:rPr>
          <w:rFonts w:ascii="Times New Roman" w:hAnsi="Times New Roman"/>
          <w:sz w:val="28"/>
          <w:szCs w:val="28"/>
        </w:rPr>
        <w:t>Ключевского сельского поселения</w:t>
      </w:r>
      <w:r w:rsidR="00F93027">
        <w:rPr>
          <w:rFonts w:ascii="Times New Roman" w:hAnsi="Times New Roman"/>
          <w:sz w:val="28"/>
          <w:szCs w:val="28"/>
        </w:rPr>
        <w:t xml:space="preserve">, формирования, реализации и проведения оценки эффективности реализации муниципальных программ </w:t>
      </w:r>
      <w:r w:rsidR="00816E87" w:rsidRPr="00816E87">
        <w:rPr>
          <w:rFonts w:ascii="Times New Roman" w:hAnsi="Times New Roman"/>
          <w:sz w:val="28"/>
          <w:szCs w:val="28"/>
        </w:rPr>
        <w:t>Ключевского сельского поселения</w:t>
      </w:r>
      <w:r w:rsidR="00816E87">
        <w:rPr>
          <w:rFonts w:ascii="Times New Roman" w:hAnsi="Times New Roman"/>
          <w:sz w:val="28"/>
          <w:szCs w:val="28"/>
        </w:rPr>
        <w:t xml:space="preserve"> </w:t>
      </w:r>
      <w:r w:rsidR="00F93027">
        <w:rPr>
          <w:rFonts w:ascii="Times New Roman" w:hAnsi="Times New Roman"/>
          <w:sz w:val="28"/>
          <w:szCs w:val="28"/>
        </w:rPr>
        <w:t>(далее – Порядок)</w:t>
      </w:r>
      <w:r w:rsidRPr="000647D0">
        <w:rPr>
          <w:rFonts w:ascii="Times New Roman" w:hAnsi="Times New Roman"/>
          <w:sz w:val="28"/>
          <w:szCs w:val="28"/>
        </w:rPr>
        <w:t>.</w:t>
      </w:r>
    </w:p>
    <w:p w:rsidR="000647D0" w:rsidRPr="000647D0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 xml:space="preserve">1.2. Муниципальные программы разрабатываются в соответствии с приоритетами социально-экономического развития, определенными Стратегией социально-экономического развития </w:t>
      </w:r>
      <w:r w:rsidR="00816E87" w:rsidRPr="00816E87">
        <w:rPr>
          <w:rFonts w:ascii="Times New Roman" w:hAnsi="Times New Roman"/>
          <w:sz w:val="28"/>
          <w:szCs w:val="28"/>
        </w:rPr>
        <w:t>Ключевского сельского поселения</w:t>
      </w:r>
      <w:r w:rsidRPr="000647D0">
        <w:rPr>
          <w:rFonts w:ascii="Times New Roman" w:hAnsi="Times New Roman"/>
          <w:sz w:val="28"/>
          <w:szCs w:val="28"/>
        </w:rPr>
        <w:t xml:space="preserve">, </w:t>
      </w:r>
      <w:r w:rsidRPr="00567FC2">
        <w:rPr>
          <w:rFonts w:ascii="Times New Roman" w:hAnsi="Times New Roman"/>
          <w:sz w:val="28"/>
          <w:szCs w:val="28"/>
        </w:rPr>
        <w:t>Программой социально-экономического развития</w:t>
      </w:r>
      <w:r w:rsidRPr="000647D0">
        <w:rPr>
          <w:rFonts w:ascii="Times New Roman" w:hAnsi="Times New Roman"/>
          <w:sz w:val="28"/>
          <w:szCs w:val="28"/>
        </w:rPr>
        <w:t xml:space="preserve"> </w:t>
      </w:r>
      <w:r w:rsidR="00816E87" w:rsidRPr="00816E87">
        <w:rPr>
          <w:rFonts w:ascii="Times New Roman" w:hAnsi="Times New Roman"/>
          <w:sz w:val="28"/>
          <w:szCs w:val="28"/>
        </w:rPr>
        <w:t>Ключевского сельского поселения</w:t>
      </w:r>
      <w:r w:rsidRPr="000647D0">
        <w:rPr>
          <w:rFonts w:ascii="Times New Roman" w:hAnsi="Times New Roman"/>
          <w:sz w:val="28"/>
          <w:szCs w:val="28"/>
        </w:rPr>
        <w:t>, с учетом документов стратегического планирования Пермского края и Российской Федерации в соответствующей сфере деятельности.</w:t>
      </w:r>
    </w:p>
    <w:p w:rsidR="000647D0" w:rsidRPr="000647D0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>1.3. Основные понятия, используемые в настоящем По</w:t>
      </w:r>
      <w:r w:rsidR="002A22A2">
        <w:rPr>
          <w:rFonts w:ascii="Times New Roman" w:hAnsi="Times New Roman"/>
          <w:sz w:val="28"/>
          <w:szCs w:val="28"/>
        </w:rPr>
        <w:t>рядком</w:t>
      </w:r>
      <w:r w:rsidRPr="000647D0">
        <w:rPr>
          <w:rFonts w:ascii="Times New Roman" w:hAnsi="Times New Roman"/>
          <w:sz w:val="28"/>
          <w:szCs w:val="28"/>
        </w:rPr>
        <w:t>:</w:t>
      </w:r>
    </w:p>
    <w:p w:rsidR="000647D0" w:rsidRPr="000647D0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 xml:space="preserve">1.3.1. Муниципальная программа </w:t>
      </w:r>
      <w:r w:rsidR="00816E87" w:rsidRPr="00816E87">
        <w:rPr>
          <w:rFonts w:ascii="Times New Roman" w:hAnsi="Times New Roman"/>
          <w:sz w:val="28"/>
          <w:szCs w:val="28"/>
        </w:rPr>
        <w:t>Ключевского сельского поселения</w:t>
      </w:r>
      <w:r w:rsidR="00816E87">
        <w:rPr>
          <w:rFonts w:ascii="Times New Roman" w:hAnsi="Times New Roman"/>
          <w:sz w:val="28"/>
          <w:szCs w:val="28"/>
        </w:rPr>
        <w:t xml:space="preserve"> </w:t>
      </w:r>
      <w:r w:rsidR="009C234D">
        <w:rPr>
          <w:rFonts w:ascii="Times New Roman" w:hAnsi="Times New Roman"/>
          <w:sz w:val="28"/>
          <w:szCs w:val="28"/>
        </w:rPr>
        <w:t>(далее муниципальная программа) - это система мероприятий</w:t>
      </w:r>
      <w:r w:rsidRPr="000647D0">
        <w:rPr>
          <w:rFonts w:ascii="Times New Roman" w:hAnsi="Times New Roman"/>
          <w:sz w:val="28"/>
          <w:szCs w:val="28"/>
        </w:rPr>
        <w:t xml:space="preserve"> и инструментов, обеспечивающих в рамках </w:t>
      </w:r>
      <w:r w:rsidR="002D256C">
        <w:rPr>
          <w:rFonts w:ascii="Times New Roman" w:hAnsi="Times New Roman"/>
          <w:sz w:val="28"/>
          <w:szCs w:val="28"/>
        </w:rPr>
        <w:t>реализации полномочий исполнительных органов</w:t>
      </w:r>
      <w:r w:rsidRPr="000647D0">
        <w:rPr>
          <w:rFonts w:ascii="Times New Roman" w:hAnsi="Times New Roman"/>
          <w:sz w:val="28"/>
          <w:szCs w:val="28"/>
        </w:rPr>
        <w:t xml:space="preserve"> </w:t>
      </w:r>
      <w:r w:rsidR="00816E87" w:rsidRPr="00816E87">
        <w:rPr>
          <w:rFonts w:ascii="Times New Roman" w:hAnsi="Times New Roman"/>
          <w:sz w:val="28"/>
          <w:szCs w:val="28"/>
        </w:rPr>
        <w:t>Ключевского сельского поселения</w:t>
      </w:r>
      <w:r w:rsidR="00816E87" w:rsidRPr="000647D0">
        <w:rPr>
          <w:rFonts w:ascii="Times New Roman" w:hAnsi="Times New Roman"/>
          <w:sz w:val="28"/>
          <w:szCs w:val="28"/>
        </w:rPr>
        <w:t xml:space="preserve"> </w:t>
      </w:r>
      <w:r w:rsidRPr="000647D0">
        <w:rPr>
          <w:rFonts w:ascii="Times New Roman" w:hAnsi="Times New Roman"/>
          <w:sz w:val="28"/>
          <w:szCs w:val="28"/>
        </w:rPr>
        <w:t xml:space="preserve">достижение приоритетов и целей социально-экономического развития </w:t>
      </w:r>
      <w:r w:rsidR="00816E87" w:rsidRPr="00816E87">
        <w:rPr>
          <w:rFonts w:ascii="Times New Roman" w:hAnsi="Times New Roman"/>
          <w:sz w:val="28"/>
          <w:szCs w:val="28"/>
        </w:rPr>
        <w:t>Ключевского сельского поселения</w:t>
      </w:r>
      <w:r w:rsidRPr="000647D0">
        <w:rPr>
          <w:rFonts w:ascii="Times New Roman" w:hAnsi="Times New Roman"/>
          <w:sz w:val="28"/>
          <w:szCs w:val="28"/>
        </w:rPr>
        <w:t xml:space="preserve">, определенных документами стратегического планирования социально-экономического развития </w:t>
      </w:r>
      <w:r w:rsidR="00816E87" w:rsidRPr="00816E87">
        <w:rPr>
          <w:rFonts w:ascii="Times New Roman" w:hAnsi="Times New Roman"/>
          <w:sz w:val="28"/>
          <w:szCs w:val="28"/>
        </w:rPr>
        <w:t>Ключевского сельского поселения</w:t>
      </w:r>
      <w:r w:rsidRPr="000647D0">
        <w:rPr>
          <w:rFonts w:ascii="Times New Roman" w:hAnsi="Times New Roman"/>
          <w:sz w:val="28"/>
          <w:szCs w:val="28"/>
        </w:rPr>
        <w:t>.</w:t>
      </w:r>
    </w:p>
    <w:p w:rsidR="000647D0" w:rsidRPr="000647D0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>1.3.</w:t>
      </w:r>
      <w:r w:rsidR="002A22A2">
        <w:rPr>
          <w:rFonts w:ascii="Times New Roman" w:hAnsi="Times New Roman"/>
          <w:sz w:val="28"/>
          <w:szCs w:val="28"/>
        </w:rPr>
        <w:t>2</w:t>
      </w:r>
      <w:r w:rsidRPr="000647D0">
        <w:rPr>
          <w:rFonts w:ascii="Times New Roman" w:hAnsi="Times New Roman"/>
          <w:sz w:val="28"/>
          <w:szCs w:val="28"/>
        </w:rPr>
        <w:t>. Подпрограмма - комплекс основных мероприятий и мероприятий, направленных на решение конкретных задач в рамках муниципальной программы.</w:t>
      </w:r>
    </w:p>
    <w:p w:rsidR="000647D0" w:rsidRPr="000647D0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>1.3.</w:t>
      </w:r>
      <w:r w:rsidR="002A22A2">
        <w:rPr>
          <w:rFonts w:ascii="Times New Roman" w:hAnsi="Times New Roman"/>
          <w:sz w:val="28"/>
          <w:szCs w:val="28"/>
        </w:rPr>
        <w:t>3</w:t>
      </w:r>
      <w:r w:rsidRPr="000647D0">
        <w:rPr>
          <w:rFonts w:ascii="Times New Roman" w:hAnsi="Times New Roman"/>
          <w:sz w:val="28"/>
          <w:szCs w:val="28"/>
        </w:rPr>
        <w:t xml:space="preserve">. </w:t>
      </w:r>
      <w:r w:rsidRPr="00DC09A4">
        <w:rPr>
          <w:rFonts w:ascii="Times New Roman" w:hAnsi="Times New Roman"/>
          <w:sz w:val="28"/>
          <w:szCs w:val="28"/>
        </w:rPr>
        <w:t>Мероприятия органа местного самоуправления - действия органа местного самоуправления, направленные на обеспечение реализации муниципальной программы. Мероприятия подпрограмм в обязательном порядке должны быть увязаны с запланированными результатами</w:t>
      </w:r>
      <w:r w:rsidR="00554D08">
        <w:rPr>
          <w:rFonts w:ascii="Times New Roman" w:hAnsi="Times New Roman"/>
          <w:sz w:val="28"/>
          <w:szCs w:val="28"/>
        </w:rPr>
        <w:t xml:space="preserve"> </w:t>
      </w:r>
      <w:r w:rsidRPr="00DC09A4">
        <w:rPr>
          <w:rFonts w:ascii="Times New Roman" w:hAnsi="Times New Roman"/>
          <w:sz w:val="28"/>
          <w:szCs w:val="28"/>
        </w:rPr>
        <w:t>подпрограммы.</w:t>
      </w:r>
    </w:p>
    <w:p w:rsidR="000647D0" w:rsidRPr="000647D0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>1.3.</w:t>
      </w:r>
      <w:r w:rsidR="002A22A2">
        <w:rPr>
          <w:rFonts w:ascii="Times New Roman" w:hAnsi="Times New Roman"/>
          <w:sz w:val="28"/>
          <w:szCs w:val="28"/>
        </w:rPr>
        <w:t>4</w:t>
      </w:r>
      <w:r w:rsidRPr="000647D0">
        <w:rPr>
          <w:rFonts w:ascii="Times New Roman" w:hAnsi="Times New Roman"/>
          <w:sz w:val="28"/>
          <w:szCs w:val="28"/>
        </w:rPr>
        <w:t xml:space="preserve">. Ответственный исполнитель муниципальной программы - </w:t>
      </w:r>
      <w:r w:rsidR="003A27FA">
        <w:rPr>
          <w:rFonts w:ascii="Times New Roman" w:hAnsi="Times New Roman"/>
          <w:sz w:val="28"/>
          <w:szCs w:val="28"/>
        </w:rPr>
        <w:t>А</w:t>
      </w:r>
      <w:r w:rsidRPr="000647D0">
        <w:rPr>
          <w:rFonts w:ascii="Times New Roman" w:hAnsi="Times New Roman"/>
          <w:sz w:val="28"/>
          <w:szCs w:val="28"/>
        </w:rPr>
        <w:t xml:space="preserve">дминистрация </w:t>
      </w:r>
      <w:r w:rsidR="00816E87" w:rsidRPr="00816E87">
        <w:rPr>
          <w:rFonts w:ascii="Times New Roman" w:hAnsi="Times New Roman"/>
          <w:sz w:val="28"/>
          <w:szCs w:val="28"/>
        </w:rPr>
        <w:t>Ключевского сельского поселения</w:t>
      </w:r>
      <w:r w:rsidRPr="000647D0">
        <w:rPr>
          <w:rFonts w:ascii="Times New Roman" w:hAnsi="Times New Roman"/>
          <w:sz w:val="28"/>
          <w:szCs w:val="28"/>
        </w:rPr>
        <w:t xml:space="preserve">, иной главный </w:t>
      </w:r>
      <w:r w:rsidRPr="000647D0">
        <w:rPr>
          <w:rFonts w:ascii="Times New Roman" w:hAnsi="Times New Roman"/>
          <w:sz w:val="28"/>
          <w:szCs w:val="28"/>
        </w:rPr>
        <w:lastRenderedPageBreak/>
        <w:t xml:space="preserve">распорядитель средств бюджета </w:t>
      </w:r>
      <w:r w:rsidR="00816E87" w:rsidRPr="00816E87">
        <w:rPr>
          <w:rFonts w:ascii="Times New Roman" w:hAnsi="Times New Roman"/>
          <w:sz w:val="28"/>
          <w:szCs w:val="28"/>
        </w:rPr>
        <w:t>Ключевского сельского поселения</w:t>
      </w:r>
      <w:r w:rsidRPr="000647D0">
        <w:rPr>
          <w:rFonts w:ascii="Times New Roman" w:hAnsi="Times New Roman"/>
          <w:sz w:val="28"/>
          <w:szCs w:val="28"/>
        </w:rPr>
        <w:t>, обеспечива</w:t>
      </w:r>
      <w:r w:rsidR="00436AE8">
        <w:rPr>
          <w:rFonts w:ascii="Times New Roman" w:hAnsi="Times New Roman"/>
          <w:sz w:val="28"/>
          <w:szCs w:val="28"/>
        </w:rPr>
        <w:t>ю</w:t>
      </w:r>
      <w:r w:rsidRPr="000647D0">
        <w:rPr>
          <w:rFonts w:ascii="Times New Roman" w:hAnsi="Times New Roman"/>
          <w:sz w:val="28"/>
          <w:szCs w:val="28"/>
        </w:rPr>
        <w:t>т своевременную и качественную разработку и утверждение проекта муниципальной программы, внесение изменений, реализацию, контроль, организацию учета и отчетности по муниципальной программе.</w:t>
      </w:r>
    </w:p>
    <w:p w:rsidR="000647D0" w:rsidRPr="002A22A2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2A2">
        <w:rPr>
          <w:rFonts w:ascii="Times New Roman" w:hAnsi="Times New Roman"/>
          <w:sz w:val="28"/>
          <w:szCs w:val="28"/>
        </w:rPr>
        <w:t>1.3.</w:t>
      </w:r>
      <w:r w:rsidR="002A22A2" w:rsidRPr="002A22A2">
        <w:rPr>
          <w:rFonts w:ascii="Times New Roman" w:hAnsi="Times New Roman"/>
          <w:sz w:val="28"/>
          <w:szCs w:val="28"/>
        </w:rPr>
        <w:t>5</w:t>
      </w:r>
      <w:r w:rsidRPr="002A22A2">
        <w:rPr>
          <w:rFonts w:ascii="Times New Roman" w:hAnsi="Times New Roman"/>
          <w:sz w:val="28"/>
          <w:szCs w:val="28"/>
        </w:rPr>
        <w:t xml:space="preserve">. </w:t>
      </w:r>
      <w:r w:rsidR="00704398" w:rsidRPr="002A22A2">
        <w:rPr>
          <w:rFonts w:ascii="Times New Roman" w:hAnsi="Times New Roman"/>
          <w:sz w:val="28"/>
          <w:szCs w:val="28"/>
        </w:rPr>
        <w:t>Соисполнител</w:t>
      </w:r>
      <w:r w:rsidR="00704398">
        <w:rPr>
          <w:rFonts w:ascii="Times New Roman" w:hAnsi="Times New Roman"/>
          <w:sz w:val="28"/>
          <w:szCs w:val="28"/>
        </w:rPr>
        <w:t>и</w:t>
      </w:r>
      <w:r w:rsidR="005754F0">
        <w:rPr>
          <w:rFonts w:ascii="Times New Roman" w:hAnsi="Times New Roman"/>
          <w:sz w:val="28"/>
          <w:szCs w:val="28"/>
        </w:rPr>
        <w:t xml:space="preserve"> </w:t>
      </w:r>
      <w:r w:rsidR="00704398">
        <w:rPr>
          <w:rFonts w:ascii="Times New Roman" w:hAnsi="Times New Roman"/>
          <w:sz w:val="28"/>
          <w:szCs w:val="28"/>
        </w:rPr>
        <w:t>-</w:t>
      </w:r>
      <w:r w:rsidRPr="002A22A2">
        <w:rPr>
          <w:rFonts w:ascii="Times New Roman" w:hAnsi="Times New Roman"/>
          <w:sz w:val="28"/>
          <w:szCs w:val="28"/>
        </w:rPr>
        <w:t xml:space="preserve"> главные распорядители средств бюджета </w:t>
      </w:r>
      <w:r w:rsidR="00816E87" w:rsidRPr="00816E87">
        <w:rPr>
          <w:rFonts w:ascii="Times New Roman" w:hAnsi="Times New Roman"/>
          <w:sz w:val="28"/>
          <w:szCs w:val="28"/>
        </w:rPr>
        <w:t>Ключевского сельского поселения</w:t>
      </w:r>
      <w:r w:rsidRPr="002A22A2">
        <w:rPr>
          <w:rFonts w:ascii="Times New Roman" w:hAnsi="Times New Roman"/>
          <w:sz w:val="28"/>
          <w:szCs w:val="28"/>
        </w:rPr>
        <w:t>, являющиеся ответственными за разработку и реализацию подпрограммы (подпрограмм).</w:t>
      </w:r>
    </w:p>
    <w:p w:rsidR="000647D0" w:rsidRPr="002A22A2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2A2">
        <w:rPr>
          <w:rFonts w:ascii="Times New Roman" w:hAnsi="Times New Roman"/>
          <w:sz w:val="28"/>
          <w:szCs w:val="28"/>
        </w:rPr>
        <w:t>1.3.</w:t>
      </w:r>
      <w:r w:rsidR="002A22A2" w:rsidRPr="002A22A2">
        <w:rPr>
          <w:rFonts w:ascii="Times New Roman" w:hAnsi="Times New Roman"/>
          <w:sz w:val="28"/>
          <w:szCs w:val="28"/>
        </w:rPr>
        <w:t>6</w:t>
      </w:r>
      <w:r w:rsidRPr="002A22A2">
        <w:rPr>
          <w:rFonts w:ascii="Times New Roman" w:hAnsi="Times New Roman"/>
          <w:sz w:val="28"/>
          <w:szCs w:val="28"/>
        </w:rPr>
        <w:t>. Участник</w:t>
      </w:r>
      <w:r w:rsidR="00704398">
        <w:rPr>
          <w:rFonts w:ascii="Times New Roman" w:hAnsi="Times New Roman"/>
          <w:sz w:val="28"/>
          <w:szCs w:val="28"/>
        </w:rPr>
        <w:t>и</w:t>
      </w:r>
      <w:r w:rsidRPr="002A22A2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="00704398">
        <w:rPr>
          <w:rFonts w:ascii="Times New Roman" w:hAnsi="Times New Roman"/>
          <w:sz w:val="28"/>
          <w:szCs w:val="28"/>
        </w:rPr>
        <w:t>-</w:t>
      </w:r>
      <w:r w:rsidRPr="002A22A2">
        <w:rPr>
          <w:rFonts w:ascii="Times New Roman" w:hAnsi="Times New Roman"/>
          <w:sz w:val="28"/>
          <w:szCs w:val="28"/>
        </w:rPr>
        <w:t xml:space="preserve"> главные распорядители средств бюджета </w:t>
      </w:r>
      <w:r w:rsidR="00816E87" w:rsidRPr="00816E87">
        <w:rPr>
          <w:rFonts w:ascii="Times New Roman" w:hAnsi="Times New Roman"/>
          <w:sz w:val="28"/>
          <w:szCs w:val="28"/>
        </w:rPr>
        <w:t>Ключевского сельского поселения</w:t>
      </w:r>
      <w:r w:rsidRPr="002A22A2">
        <w:rPr>
          <w:rFonts w:ascii="Times New Roman" w:hAnsi="Times New Roman"/>
          <w:sz w:val="28"/>
          <w:szCs w:val="28"/>
        </w:rPr>
        <w:t>, участвующие в реализации одного или нескольких мероприятий подпрограммы.</w:t>
      </w:r>
    </w:p>
    <w:p w:rsidR="000647D0" w:rsidRPr="002A22A2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2A2">
        <w:rPr>
          <w:rFonts w:ascii="Times New Roman" w:hAnsi="Times New Roman"/>
          <w:sz w:val="28"/>
          <w:szCs w:val="28"/>
        </w:rPr>
        <w:t>1.3.</w:t>
      </w:r>
      <w:r w:rsidR="002A22A2" w:rsidRPr="002A22A2">
        <w:rPr>
          <w:rFonts w:ascii="Times New Roman" w:hAnsi="Times New Roman"/>
          <w:sz w:val="28"/>
          <w:szCs w:val="28"/>
        </w:rPr>
        <w:t>7</w:t>
      </w:r>
      <w:r w:rsidRPr="002A22A2">
        <w:rPr>
          <w:rFonts w:ascii="Times New Roman" w:hAnsi="Times New Roman"/>
          <w:sz w:val="28"/>
          <w:szCs w:val="28"/>
        </w:rPr>
        <w:t>. Результативность муниципальной программы (подпрограммы) - степень достижения запланированных результатов.</w:t>
      </w:r>
    </w:p>
    <w:p w:rsidR="002A22A2" w:rsidRPr="002A22A2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2A2">
        <w:rPr>
          <w:rFonts w:ascii="Times New Roman" w:hAnsi="Times New Roman"/>
          <w:sz w:val="28"/>
          <w:szCs w:val="28"/>
        </w:rPr>
        <w:t>1.3.</w:t>
      </w:r>
      <w:r w:rsidR="002A22A2" w:rsidRPr="002A22A2">
        <w:rPr>
          <w:rFonts w:ascii="Times New Roman" w:hAnsi="Times New Roman"/>
          <w:sz w:val="28"/>
          <w:szCs w:val="28"/>
        </w:rPr>
        <w:t>8</w:t>
      </w:r>
      <w:r w:rsidRPr="002A22A2">
        <w:rPr>
          <w:rFonts w:ascii="Times New Roman" w:hAnsi="Times New Roman"/>
          <w:sz w:val="28"/>
          <w:szCs w:val="28"/>
        </w:rPr>
        <w:t>. Эффективность муниципальной программы (подпрограммы) - соотношение достигнутых результатов и ресурсов, затраченных на их достижение.</w:t>
      </w:r>
    </w:p>
    <w:p w:rsidR="002A22A2" w:rsidRPr="002A22A2" w:rsidRDefault="002A22A2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2A2">
        <w:rPr>
          <w:rFonts w:ascii="Times New Roman" w:hAnsi="Times New Roman"/>
          <w:sz w:val="28"/>
          <w:szCs w:val="28"/>
        </w:rPr>
        <w:t xml:space="preserve">1.4. Муниципальная программа включает в себя подпрограммы, содержащие в том числе основные мероприятия (ведомственные целевые программы) и мероприятия органов местного самоуправления </w:t>
      </w:r>
      <w:r w:rsidR="00816E87" w:rsidRPr="00816E87">
        <w:rPr>
          <w:rFonts w:ascii="Times New Roman" w:hAnsi="Times New Roman"/>
          <w:sz w:val="28"/>
          <w:szCs w:val="28"/>
        </w:rPr>
        <w:t>Ключевского сельского поселения</w:t>
      </w:r>
      <w:r w:rsidRPr="002A22A2">
        <w:rPr>
          <w:rFonts w:ascii="Times New Roman" w:hAnsi="Times New Roman"/>
          <w:sz w:val="28"/>
          <w:szCs w:val="28"/>
        </w:rPr>
        <w:t>.</w:t>
      </w:r>
    </w:p>
    <w:p w:rsidR="000647D0" w:rsidRPr="002A22A2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2A2">
        <w:rPr>
          <w:rFonts w:ascii="Times New Roman" w:hAnsi="Times New Roman"/>
          <w:sz w:val="28"/>
          <w:szCs w:val="28"/>
        </w:rPr>
        <w:t>1.</w:t>
      </w:r>
      <w:r w:rsidR="002A22A2" w:rsidRPr="002A22A2">
        <w:rPr>
          <w:rFonts w:ascii="Times New Roman" w:hAnsi="Times New Roman"/>
          <w:sz w:val="28"/>
          <w:szCs w:val="28"/>
        </w:rPr>
        <w:t>5</w:t>
      </w:r>
      <w:r w:rsidRPr="002A22A2">
        <w:rPr>
          <w:rFonts w:ascii="Times New Roman" w:hAnsi="Times New Roman"/>
          <w:sz w:val="28"/>
          <w:szCs w:val="28"/>
        </w:rPr>
        <w:t>. Деление муниципальной программы на подпрограммы осуществляется исходя из масштабности и сложности решаемых в рамках муниципальной программы задач. Подпрограмма является неотъемлемой частью муниципальной программы.</w:t>
      </w:r>
    </w:p>
    <w:p w:rsidR="000647D0" w:rsidRPr="002A22A2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2A2">
        <w:rPr>
          <w:rFonts w:ascii="Times New Roman" w:hAnsi="Times New Roman"/>
          <w:sz w:val="28"/>
          <w:szCs w:val="28"/>
        </w:rPr>
        <w:t>1.</w:t>
      </w:r>
      <w:r w:rsidR="00436AE8">
        <w:rPr>
          <w:rFonts w:ascii="Times New Roman" w:hAnsi="Times New Roman"/>
          <w:sz w:val="28"/>
          <w:szCs w:val="28"/>
        </w:rPr>
        <w:t>6</w:t>
      </w:r>
      <w:r w:rsidRPr="002A22A2">
        <w:rPr>
          <w:rFonts w:ascii="Times New Roman" w:hAnsi="Times New Roman"/>
          <w:sz w:val="28"/>
          <w:szCs w:val="28"/>
        </w:rPr>
        <w:t>. Мероприятия одной подпрограммы не могут быть включены в другую муниципальную программу.</w:t>
      </w:r>
    </w:p>
    <w:p w:rsidR="000647D0" w:rsidRPr="002A22A2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2A2">
        <w:rPr>
          <w:rFonts w:ascii="Times New Roman" w:hAnsi="Times New Roman"/>
          <w:sz w:val="28"/>
          <w:szCs w:val="28"/>
        </w:rPr>
        <w:t>1</w:t>
      </w:r>
      <w:r w:rsidR="00436AE8">
        <w:rPr>
          <w:rFonts w:ascii="Times New Roman" w:hAnsi="Times New Roman"/>
          <w:sz w:val="28"/>
          <w:szCs w:val="28"/>
        </w:rPr>
        <w:t>.7</w:t>
      </w:r>
      <w:r w:rsidRPr="002A22A2">
        <w:rPr>
          <w:rFonts w:ascii="Times New Roman" w:hAnsi="Times New Roman"/>
          <w:sz w:val="28"/>
          <w:szCs w:val="28"/>
        </w:rPr>
        <w:t xml:space="preserve">. Разработка и реализация муниципальной программы осуществляется </w:t>
      </w:r>
      <w:r w:rsidR="003A27FA" w:rsidRPr="002A22A2">
        <w:rPr>
          <w:rFonts w:ascii="Times New Roman" w:hAnsi="Times New Roman"/>
          <w:sz w:val="28"/>
          <w:szCs w:val="28"/>
        </w:rPr>
        <w:t>А</w:t>
      </w:r>
      <w:r w:rsidRPr="002A22A2">
        <w:rPr>
          <w:rFonts w:ascii="Times New Roman" w:hAnsi="Times New Roman"/>
          <w:sz w:val="28"/>
          <w:szCs w:val="28"/>
        </w:rPr>
        <w:t xml:space="preserve">дминистрацией </w:t>
      </w:r>
      <w:r w:rsidR="00816E87" w:rsidRPr="00816E87">
        <w:rPr>
          <w:rFonts w:ascii="Times New Roman" w:hAnsi="Times New Roman"/>
          <w:sz w:val="28"/>
          <w:szCs w:val="28"/>
        </w:rPr>
        <w:t>Ключевского сельского поселения</w:t>
      </w:r>
      <w:r w:rsidR="00816E87" w:rsidRPr="002A22A2">
        <w:rPr>
          <w:rFonts w:ascii="Times New Roman" w:hAnsi="Times New Roman"/>
          <w:sz w:val="28"/>
          <w:szCs w:val="28"/>
        </w:rPr>
        <w:t xml:space="preserve"> </w:t>
      </w:r>
      <w:r w:rsidRPr="002A22A2">
        <w:rPr>
          <w:rFonts w:ascii="Times New Roman" w:hAnsi="Times New Roman"/>
          <w:sz w:val="28"/>
          <w:szCs w:val="28"/>
        </w:rPr>
        <w:t xml:space="preserve">совместно с соисполнителями и (или) участниками муниципальной программы в соответствии с настоящим Порядком разработки, реализации и оценки эффективности муниципальных программ </w:t>
      </w:r>
      <w:r w:rsidR="00816E87" w:rsidRPr="00816E87">
        <w:rPr>
          <w:rFonts w:ascii="Times New Roman" w:hAnsi="Times New Roman"/>
          <w:sz w:val="28"/>
          <w:szCs w:val="28"/>
        </w:rPr>
        <w:t>Ключевского сельского поселения</w:t>
      </w:r>
      <w:r w:rsidRPr="002A22A2">
        <w:rPr>
          <w:rFonts w:ascii="Times New Roman" w:hAnsi="Times New Roman"/>
          <w:sz w:val="28"/>
          <w:szCs w:val="28"/>
        </w:rPr>
        <w:t xml:space="preserve"> (далее - Порядок).</w:t>
      </w:r>
    </w:p>
    <w:p w:rsidR="000647D0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2A2">
        <w:rPr>
          <w:rFonts w:ascii="Times New Roman" w:hAnsi="Times New Roman"/>
          <w:sz w:val="28"/>
          <w:szCs w:val="28"/>
        </w:rPr>
        <w:t>1.</w:t>
      </w:r>
      <w:r w:rsidR="00436AE8">
        <w:rPr>
          <w:rFonts w:ascii="Times New Roman" w:hAnsi="Times New Roman"/>
          <w:sz w:val="28"/>
          <w:szCs w:val="28"/>
        </w:rPr>
        <w:t>8</w:t>
      </w:r>
      <w:r w:rsidRPr="002A22A2">
        <w:rPr>
          <w:rFonts w:ascii="Times New Roman" w:hAnsi="Times New Roman"/>
          <w:sz w:val="28"/>
          <w:szCs w:val="28"/>
        </w:rPr>
        <w:t xml:space="preserve">. Муниципальные программы утверждаются </w:t>
      </w:r>
      <w:r w:rsidR="002A22A2" w:rsidRPr="002A22A2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816E87" w:rsidRPr="00816E87">
        <w:rPr>
          <w:rFonts w:ascii="Times New Roman" w:hAnsi="Times New Roman"/>
          <w:sz w:val="28"/>
          <w:szCs w:val="28"/>
        </w:rPr>
        <w:t>Ключевского сельского поселения</w:t>
      </w:r>
      <w:r w:rsidR="009F6D05">
        <w:rPr>
          <w:rFonts w:ascii="Times New Roman" w:hAnsi="Times New Roman"/>
          <w:sz w:val="28"/>
          <w:szCs w:val="28"/>
        </w:rPr>
        <w:t>.</w:t>
      </w:r>
    </w:p>
    <w:p w:rsidR="009F6D05" w:rsidRPr="002A22A2" w:rsidRDefault="009F6D05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36AE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Срок реализации муниципальной программы является постоянным и составляет 3 года.</w:t>
      </w:r>
    </w:p>
    <w:p w:rsidR="000647D0" w:rsidRPr="002A22A2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2A2">
        <w:rPr>
          <w:rFonts w:ascii="Times New Roman" w:hAnsi="Times New Roman"/>
          <w:sz w:val="28"/>
          <w:szCs w:val="28"/>
        </w:rPr>
        <w:t>1.</w:t>
      </w:r>
      <w:r w:rsidR="00436AE8">
        <w:rPr>
          <w:rFonts w:ascii="Times New Roman" w:hAnsi="Times New Roman"/>
          <w:sz w:val="28"/>
          <w:szCs w:val="28"/>
        </w:rPr>
        <w:t>10</w:t>
      </w:r>
      <w:r w:rsidRPr="002A22A2">
        <w:rPr>
          <w:rFonts w:ascii="Times New Roman" w:hAnsi="Times New Roman"/>
          <w:sz w:val="28"/>
          <w:szCs w:val="28"/>
        </w:rPr>
        <w:t>. Внесение изменений в подпрограммы осуществляется путем внесения изменений в муниципальную программу.</w:t>
      </w:r>
    </w:p>
    <w:p w:rsidR="000647D0" w:rsidRPr="002A22A2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47D0" w:rsidRPr="002A22A2" w:rsidRDefault="00A268DA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647D0" w:rsidRPr="002A22A2">
        <w:rPr>
          <w:rFonts w:ascii="Times New Roman" w:hAnsi="Times New Roman"/>
          <w:sz w:val="28"/>
          <w:szCs w:val="28"/>
        </w:rPr>
        <w:t>. Требования к содержанию муниципальной программы</w:t>
      </w:r>
    </w:p>
    <w:p w:rsidR="000647D0" w:rsidRPr="002A22A2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47D0" w:rsidRPr="002A22A2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61"/>
      <w:bookmarkEnd w:id="1"/>
      <w:r w:rsidRPr="002A22A2">
        <w:rPr>
          <w:rFonts w:ascii="Times New Roman" w:hAnsi="Times New Roman"/>
          <w:sz w:val="28"/>
          <w:szCs w:val="28"/>
        </w:rPr>
        <w:t>2.1. Муниципальная программа содержит:</w:t>
      </w:r>
    </w:p>
    <w:p w:rsidR="000647D0" w:rsidRPr="002A22A2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2A2">
        <w:rPr>
          <w:rFonts w:ascii="Times New Roman" w:hAnsi="Times New Roman"/>
          <w:sz w:val="28"/>
          <w:szCs w:val="28"/>
        </w:rPr>
        <w:t xml:space="preserve">2.1.1. </w:t>
      </w:r>
      <w:hyperlink w:anchor="Par188" w:history="1">
        <w:r w:rsidRPr="002A22A2">
          <w:rPr>
            <w:rFonts w:ascii="Times New Roman" w:hAnsi="Times New Roman"/>
            <w:sz w:val="28"/>
            <w:szCs w:val="28"/>
          </w:rPr>
          <w:t>паспорт</w:t>
        </w:r>
      </w:hyperlink>
      <w:r w:rsidRPr="002A22A2">
        <w:rPr>
          <w:rFonts w:ascii="Times New Roman" w:hAnsi="Times New Roman"/>
          <w:sz w:val="28"/>
          <w:szCs w:val="28"/>
        </w:rPr>
        <w:t xml:space="preserve"> муниципальной программы (приложени</w:t>
      </w:r>
      <w:r w:rsidR="00C86AE8" w:rsidRPr="002A22A2">
        <w:rPr>
          <w:rFonts w:ascii="Times New Roman" w:hAnsi="Times New Roman"/>
          <w:sz w:val="28"/>
          <w:szCs w:val="28"/>
        </w:rPr>
        <w:t>е</w:t>
      </w:r>
      <w:r w:rsidRPr="002A22A2">
        <w:rPr>
          <w:rFonts w:ascii="Times New Roman" w:hAnsi="Times New Roman"/>
          <w:sz w:val="28"/>
          <w:szCs w:val="28"/>
        </w:rPr>
        <w:t xml:space="preserve"> 1 к настоящему Порядку);</w:t>
      </w:r>
    </w:p>
    <w:p w:rsidR="000647D0" w:rsidRPr="000647D0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2A2">
        <w:rPr>
          <w:rFonts w:ascii="Times New Roman" w:hAnsi="Times New Roman"/>
          <w:sz w:val="28"/>
          <w:szCs w:val="28"/>
        </w:rPr>
        <w:t xml:space="preserve">2.1.2. общую характеристику текущего состояния соответствующей </w:t>
      </w:r>
      <w:r w:rsidRPr="002A22A2">
        <w:rPr>
          <w:rFonts w:ascii="Times New Roman" w:hAnsi="Times New Roman"/>
          <w:sz w:val="28"/>
          <w:szCs w:val="28"/>
        </w:rPr>
        <w:lastRenderedPageBreak/>
        <w:t xml:space="preserve">сферы социально-экономического развития </w:t>
      </w:r>
      <w:r w:rsidR="00816E87" w:rsidRPr="00816E87">
        <w:rPr>
          <w:rFonts w:ascii="Times New Roman" w:hAnsi="Times New Roman"/>
          <w:sz w:val="28"/>
          <w:szCs w:val="28"/>
        </w:rPr>
        <w:t>Ключевского сельского поселения</w:t>
      </w:r>
      <w:r w:rsidRPr="002A22A2">
        <w:rPr>
          <w:rFonts w:ascii="Times New Roman" w:hAnsi="Times New Roman"/>
          <w:sz w:val="28"/>
          <w:szCs w:val="28"/>
        </w:rPr>
        <w:t>, основные показатели и анализ социальных, финансово-экономических и прочих рисков реализации муниципальной программы, в том числе формулировку основных проблем в указанной сфере, прогноз ее</w:t>
      </w:r>
      <w:r w:rsidRPr="000647D0">
        <w:rPr>
          <w:rFonts w:ascii="Times New Roman" w:hAnsi="Times New Roman"/>
          <w:sz w:val="28"/>
          <w:szCs w:val="28"/>
        </w:rPr>
        <w:t xml:space="preserve"> развития;</w:t>
      </w:r>
    </w:p>
    <w:p w:rsidR="000647D0" w:rsidRPr="002A22A2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2A2">
        <w:rPr>
          <w:rFonts w:ascii="Times New Roman" w:hAnsi="Times New Roman"/>
          <w:sz w:val="28"/>
          <w:szCs w:val="28"/>
        </w:rPr>
        <w:t xml:space="preserve">2.1.3. описание целей и задач муниципальной программы и подпрограмм с учетом приоритетов и целей социально-экономического развития </w:t>
      </w:r>
      <w:r w:rsidR="00816E87" w:rsidRPr="00816E87">
        <w:rPr>
          <w:rFonts w:ascii="Times New Roman" w:hAnsi="Times New Roman"/>
          <w:sz w:val="28"/>
          <w:szCs w:val="28"/>
        </w:rPr>
        <w:t>Ключевского сельского поселения</w:t>
      </w:r>
      <w:r w:rsidRPr="002A22A2">
        <w:rPr>
          <w:rFonts w:ascii="Times New Roman" w:hAnsi="Times New Roman"/>
          <w:sz w:val="28"/>
          <w:szCs w:val="28"/>
        </w:rPr>
        <w:t>;</w:t>
      </w:r>
    </w:p>
    <w:p w:rsidR="000647D0" w:rsidRPr="002A22A2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2A2">
        <w:rPr>
          <w:rFonts w:ascii="Times New Roman" w:hAnsi="Times New Roman"/>
          <w:sz w:val="28"/>
          <w:szCs w:val="28"/>
        </w:rPr>
        <w:t>2.1.4. планируемые конечные результаты муниципальной программы (подпрограммы), характеризующие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сфере;</w:t>
      </w:r>
    </w:p>
    <w:p w:rsidR="000647D0" w:rsidRPr="002A22A2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2A2">
        <w:rPr>
          <w:rFonts w:ascii="Times New Roman" w:hAnsi="Times New Roman"/>
          <w:sz w:val="28"/>
          <w:szCs w:val="28"/>
        </w:rPr>
        <w:t>2.1.5. сроки и этапы реализации муниципальной программы;</w:t>
      </w:r>
    </w:p>
    <w:p w:rsidR="008675AA" w:rsidRPr="002A22A2" w:rsidRDefault="008675AA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2A2">
        <w:rPr>
          <w:rFonts w:ascii="Times New Roman" w:hAnsi="Times New Roman"/>
          <w:sz w:val="28"/>
          <w:szCs w:val="28"/>
        </w:rPr>
        <w:t>2.1.6. перечень и краткое описание подпрограмм;</w:t>
      </w:r>
    </w:p>
    <w:p w:rsidR="000647D0" w:rsidRPr="002A22A2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2A2">
        <w:rPr>
          <w:rFonts w:ascii="Times New Roman" w:hAnsi="Times New Roman"/>
          <w:sz w:val="28"/>
          <w:szCs w:val="28"/>
        </w:rPr>
        <w:t>2.1.7. основные меры правового регулирования в соответствующей сфере, направленные на достижение цели и (или) конечных результатов муниципальной программы, с обоснованием основных положений и сроков принятия необходимых муниципальных правовых актов;</w:t>
      </w:r>
    </w:p>
    <w:p w:rsidR="008675AA" w:rsidRPr="002A22A2" w:rsidRDefault="008675AA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2A2">
        <w:rPr>
          <w:rFonts w:ascii="Times New Roman" w:hAnsi="Times New Roman"/>
          <w:sz w:val="28"/>
          <w:szCs w:val="28"/>
        </w:rPr>
        <w:t xml:space="preserve">2.1.8. перечень основных мероприятий и мероприятий муниципальной программы (подпрограммы), в том числе перечень объектов капитального строительства муниципальной собственности </w:t>
      </w:r>
      <w:r w:rsidR="00816E87" w:rsidRPr="00816E87">
        <w:rPr>
          <w:rFonts w:ascii="Times New Roman" w:hAnsi="Times New Roman"/>
          <w:sz w:val="28"/>
          <w:szCs w:val="28"/>
        </w:rPr>
        <w:t>Ключевского сельского поселения</w:t>
      </w:r>
      <w:r w:rsidRPr="002A22A2">
        <w:rPr>
          <w:rFonts w:ascii="Times New Roman" w:hAnsi="Times New Roman"/>
          <w:sz w:val="28"/>
          <w:szCs w:val="28"/>
        </w:rPr>
        <w:t>, с указанием сроков их реализации и ожидаемых результатов</w:t>
      </w:r>
      <w:r w:rsidR="00102DB1">
        <w:rPr>
          <w:rFonts w:ascii="Times New Roman" w:hAnsi="Times New Roman"/>
          <w:sz w:val="28"/>
          <w:szCs w:val="28"/>
        </w:rPr>
        <w:t>,</w:t>
      </w:r>
      <w:r w:rsidR="005C424A">
        <w:rPr>
          <w:rFonts w:ascii="Times New Roman" w:hAnsi="Times New Roman"/>
          <w:sz w:val="28"/>
          <w:szCs w:val="28"/>
        </w:rPr>
        <w:t xml:space="preserve"> оформляемых в форме приложения к муниципальной программе</w:t>
      </w:r>
      <w:r w:rsidRPr="002A22A2">
        <w:rPr>
          <w:rFonts w:ascii="Times New Roman" w:hAnsi="Times New Roman"/>
          <w:sz w:val="28"/>
          <w:szCs w:val="28"/>
        </w:rPr>
        <w:t xml:space="preserve"> (приложение 2 к настоящему Порядку);</w:t>
      </w:r>
    </w:p>
    <w:p w:rsidR="000647D0" w:rsidRPr="002A22A2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2A2">
        <w:rPr>
          <w:rFonts w:ascii="Times New Roman" w:hAnsi="Times New Roman"/>
          <w:sz w:val="28"/>
          <w:szCs w:val="28"/>
        </w:rPr>
        <w:t xml:space="preserve">2.1.9. </w:t>
      </w:r>
      <w:hyperlink w:anchor="Par333" w:history="1">
        <w:r w:rsidRPr="002A22A2">
          <w:rPr>
            <w:rFonts w:ascii="Times New Roman" w:hAnsi="Times New Roman"/>
            <w:sz w:val="28"/>
            <w:szCs w:val="28"/>
          </w:rPr>
          <w:t>перечень</w:t>
        </w:r>
      </w:hyperlink>
      <w:r w:rsidRPr="002A22A2">
        <w:rPr>
          <w:rFonts w:ascii="Times New Roman" w:hAnsi="Times New Roman"/>
          <w:sz w:val="28"/>
          <w:szCs w:val="28"/>
        </w:rPr>
        <w:t xml:space="preserve"> целевых показателей муниципальной программы с расшифровкой плановых значений по годам ее реализации, а также сведения о взаимосвязи мероприятий и результатов их выполнения с конечными целевыми показателями муниципальной программы</w:t>
      </w:r>
      <w:r w:rsidR="005C424A">
        <w:rPr>
          <w:rFonts w:ascii="Times New Roman" w:hAnsi="Times New Roman"/>
          <w:sz w:val="28"/>
          <w:szCs w:val="28"/>
        </w:rPr>
        <w:t xml:space="preserve"> оформляемых в форме приложения к муниципальной программе</w:t>
      </w:r>
      <w:r w:rsidRPr="002A22A2">
        <w:rPr>
          <w:rFonts w:ascii="Times New Roman" w:hAnsi="Times New Roman"/>
          <w:sz w:val="28"/>
          <w:szCs w:val="28"/>
        </w:rPr>
        <w:t xml:space="preserve"> (</w:t>
      </w:r>
      <w:r w:rsidR="00C86AE8" w:rsidRPr="002A22A2">
        <w:rPr>
          <w:rFonts w:ascii="Times New Roman" w:hAnsi="Times New Roman"/>
          <w:sz w:val="28"/>
          <w:szCs w:val="28"/>
        </w:rPr>
        <w:t>приложение3</w:t>
      </w:r>
      <w:r w:rsidRPr="002A22A2">
        <w:rPr>
          <w:rFonts w:ascii="Times New Roman" w:hAnsi="Times New Roman"/>
          <w:sz w:val="28"/>
          <w:szCs w:val="28"/>
        </w:rPr>
        <w:t xml:space="preserve"> к настоящему Порядку);</w:t>
      </w:r>
    </w:p>
    <w:p w:rsidR="000647D0" w:rsidRPr="002A22A2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2A2">
        <w:rPr>
          <w:rFonts w:ascii="Times New Roman" w:hAnsi="Times New Roman"/>
          <w:sz w:val="28"/>
          <w:szCs w:val="28"/>
        </w:rPr>
        <w:t>2.1.10. информацию по ресурсному обеспечению муниципальной программы:</w:t>
      </w:r>
    </w:p>
    <w:p w:rsidR="000647D0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2A2">
        <w:rPr>
          <w:rFonts w:ascii="Times New Roman" w:hAnsi="Times New Roman"/>
          <w:sz w:val="28"/>
          <w:szCs w:val="28"/>
        </w:rPr>
        <w:t xml:space="preserve">за счет средств </w:t>
      </w:r>
      <w:r w:rsidR="00350807">
        <w:rPr>
          <w:rFonts w:ascii="Times New Roman" w:hAnsi="Times New Roman"/>
          <w:sz w:val="28"/>
          <w:szCs w:val="28"/>
        </w:rPr>
        <w:t xml:space="preserve">местного </w:t>
      </w:r>
      <w:r w:rsidRPr="002A22A2">
        <w:rPr>
          <w:rFonts w:ascii="Times New Roman" w:hAnsi="Times New Roman"/>
          <w:sz w:val="28"/>
          <w:szCs w:val="28"/>
        </w:rPr>
        <w:t>бюджета с расшифровкой по подпрограммам, основным мероприятиям, мероприятиям, кодам бюджетной классификации, главным распорядителям бюджетных средств, а также по годам реализации муниципальной программы</w:t>
      </w:r>
      <w:r w:rsidR="005C424A">
        <w:rPr>
          <w:rFonts w:ascii="Times New Roman" w:hAnsi="Times New Roman"/>
          <w:sz w:val="28"/>
          <w:szCs w:val="28"/>
        </w:rPr>
        <w:t xml:space="preserve"> оформляемых в форме приложения к муниципальной программе</w:t>
      </w:r>
      <w:r w:rsidRPr="002A22A2">
        <w:rPr>
          <w:rFonts w:ascii="Times New Roman" w:hAnsi="Times New Roman"/>
          <w:sz w:val="28"/>
          <w:szCs w:val="28"/>
        </w:rPr>
        <w:t xml:space="preserve"> (приложени</w:t>
      </w:r>
      <w:r w:rsidR="00C86AE8" w:rsidRPr="002A22A2">
        <w:rPr>
          <w:rFonts w:ascii="Times New Roman" w:hAnsi="Times New Roman"/>
          <w:sz w:val="28"/>
          <w:szCs w:val="28"/>
        </w:rPr>
        <w:t>е</w:t>
      </w:r>
      <w:r w:rsidR="00350807">
        <w:rPr>
          <w:rFonts w:ascii="Times New Roman" w:hAnsi="Times New Roman"/>
          <w:sz w:val="28"/>
          <w:szCs w:val="28"/>
        </w:rPr>
        <w:t xml:space="preserve"> </w:t>
      </w:r>
      <w:r w:rsidR="00C86AE8" w:rsidRPr="002A22A2">
        <w:rPr>
          <w:rFonts w:ascii="Times New Roman" w:hAnsi="Times New Roman"/>
          <w:sz w:val="28"/>
          <w:szCs w:val="28"/>
        </w:rPr>
        <w:t>4</w:t>
      </w:r>
      <w:r w:rsidRPr="002A22A2">
        <w:rPr>
          <w:rFonts w:ascii="Times New Roman" w:hAnsi="Times New Roman"/>
          <w:sz w:val="28"/>
          <w:szCs w:val="28"/>
        </w:rPr>
        <w:t xml:space="preserve"> настоящему Порядку);</w:t>
      </w:r>
    </w:p>
    <w:p w:rsidR="00D545B7" w:rsidRDefault="00D545B7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2A2">
        <w:rPr>
          <w:rFonts w:ascii="Times New Roman" w:hAnsi="Times New Roman"/>
          <w:sz w:val="28"/>
          <w:szCs w:val="28"/>
        </w:rPr>
        <w:t>за счет средств бюджета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2A22A2">
        <w:rPr>
          <w:rFonts w:ascii="Times New Roman" w:hAnsi="Times New Roman"/>
          <w:sz w:val="28"/>
          <w:szCs w:val="28"/>
        </w:rPr>
        <w:t xml:space="preserve"> с расшифровкой по подпрограммам, основным мероприятиям, мероприятиям, кодам бюджетной классификации, главным распорядителям бюджетных средств, а также по годам реализации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оформляемых в форме приложения к муниципальной программе</w:t>
      </w:r>
      <w:r w:rsidRPr="002A22A2">
        <w:rPr>
          <w:rFonts w:ascii="Times New Roman" w:hAnsi="Times New Roman"/>
          <w:sz w:val="28"/>
          <w:szCs w:val="28"/>
        </w:rPr>
        <w:t xml:space="preserve"> (приложение</w:t>
      </w:r>
      <w:r>
        <w:rPr>
          <w:rFonts w:ascii="Times New Roman" w:hAnsi="Times New Roman"/>
          <w:sz w:val="28"/>
          <w:szCs w:val="28"/>
        </w:rPr>
        <w:t xml:space="preserve"> 5</w:t>
      </w:r>
      <w:r w:rsidRPr="002A22A2">
        <w:rPr>
          <w:rFonts w:ascii="Times New Roman" w:hAnsi="Times New Roman"/>
          <w:sz w:val="28"/>
          <w:szCs w:val="28"/>
        </w:rPr>
        <w:t xml:space="preserve"> настоящему Порядку);</w:t>
      </w:r>
    </w:p>
    <w:p w:rsidR="000647D0" w:rsidRPr="002A22A2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2A2">
        <w:rPr>
          <w:rFonts w:ascii="Times New Roman" w:hAnsi="Times New Roman"/>
          <w:sz w:val="28"/>
          <w:szCs w:val="28"/>
        </w:rPr>
        <w:t xml:space="preserve">за счет средств краевого бюджета с расшифровкой по подпрограммам, </w:t>
      </w:r>
      <w:r w:rsidRPr="002A22A2">
        <w:rPr>
          <w:rFonts w:ascii="Times New Roman" w:hAnsi="Times New Roman"/>
          <w:sz w:val="28"/>
          <w:szCs w:val="28"/>
        </w:rPr>
        <w:lastRenderedPageBreak/>
        <w:t xml:space="preserve">основным мероприятиям, кодам бюджетной классификации, главным распорядителям бюджетных средств, а также по годам реализации муниципальной программы </w:t>
      </w:r>
      <w:r w:rsidR="005C424A">
        <w:rPr>
          <w:rFonts w:ascii="Times New Roman" w:hAnsi="Times New Roman"/>
          <w:sz w:val="28"/>
          <w:szCs w:val="28"/>
        </w:rPr>
        <w:t xml:space="preserve">оформляемых в форме приложения к муниципальной программе </w:t>
      </w:r>
      <w:r w:rsidRPr="002A22A2">
        <w:rPr>
          <w:rFonts w:ascii="Times New Roman" w:hAnsi="Times New Roman"/>
          <w:sz w:val="28"/>
          <w:szCs w:val="28"/>
        </w:rPr>
        <w:t>(</w:t>
      </w:r>
      <w:hyperlink w:anchor="Par577" w:history="1"/>
      <w:r w:rsidR="00C86AE8" w:rsidRPr="002A22A2">
        <w:rPr>
          <w:rFonts w:ascii="Times New Roman" w:hAnsi="Times New Roman"/>
          <w:sz w:val="28"/>
          <w:szCs w:val="28"/>
        </w:rPr>
        <w:t>п</w:t>
      </w:r>
      <w:r w:rsidRPr="002A22A2">
        <w:rPr>
          <w:rFonts w:ascii="Times New Roman" w:hAnsi="Times New Roman"/>
          <w:sz w:val="28"/>
          <w:szCs w:val="28"/>
        </w:rPr>
        <w:t>риложени</w:t>
      </w:r>
      <w:r w:rsidR="00C86AE8" w:rsidRPr="002A22A2">
        <w:rPr>
          <w:rFonts w:ascii="Times New Roman" w:hAnsi="Times New Roman"/>
          <w:sz w:val="28"/>
          <w:szCs w:val="28"/>
        </w:rPr>
        <w:t>е</w:t>
      </w:r>
      <w:r w:rsidR="00350807">
        <w:rPr>
          <w:rFonts w:ascii="Times New Roman" w:hAnsi="Times New Roman"/>
          <w:sz w:val="28"/>
          <w:szCs w:val="28"/>
        </w:rPr>
        <w:t xml:space="preserve"> </w:t>
      </w:r>
      <w:r w:rsidR="00D545B7">
        <w:rPr>
          <w:rFonts w:ascii="Times New Roman" w:hAnsi="Times New Roman"/>
          <w:sz w:val="28"/>
          <w:szCs w:val="28"/>
        </w:rPr>
        <w:t>6</w:t>
      </w:r>
      <w:r w:rsidRPr="002A22A2">
        <w:rPr>
          <w:rFonts w:ascii="Times New Roman" w:hAnsi="Times New Roman"/>
          <w:sz w:val="28"/>
          <w:szCs w:val="28"/>
        </w:rPr>
        <w:t xml:space="preserve"> к настоящему Порядку);</w:t>
      </w:r>
    </w:p>
    <w:p w:rsidR="000647D0" w:rsidRPr="002A22A2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2A2">
        <w:rPr>
          <w:rFonts w:ascii="Times New Roman" w:hAnsi="Times New Roman"/>
          <w:sz w:val="28"/>
          <w:szCs w:val="28"/>
        </w:rPr>
        <w:t>за счет средств федерального бюджета с расшифровкой по подпрограммам, основным мероприятиям, кодам бюджетной классификации, главным распорядителям бюджетных средств, а также по годам реализации муниципальной программы</w:t>
      </w:r>
      <w:r w:rsidR="005C424A">
        <w:rPr>
          <w:rFonts w:ascii="Times New Roman" w:hAnsi="Times New Roman"/>
          <w:sz w:val="28"/>
          <w:szCs w:val="28"/>
        </w:rPr>
        <w:t xml:space="preserve"> оформляемых в форме приложения к муниципальной программе</w:t>
      </w:r>
      <w:r w:rsidRPr="002A22A2">
        <w:rPr>
          <w:rFonts w:ascii="Times New Roman" w:hAnsi="Times New Roman"/>
          <w:sz w:val="28"/>
          <w:szCs w:val="28"/>
        </w:rPr>
        <w:t xml:space="preserve"> (приложени</w:t>
      </w:r>
      <w:r w:rsidR="00C86AE8" w:rsidRPr="002A22A2">
        <w:rPr>
          <w:rFonts w:ascii="Times New Roman" w:hAnsi="Times New Roman"/>
          <w:sz w:val="28"/>
          <w:szCs w:val="28"/>
        </w:rPr>
        <w:t>е</w:t>
      </w:r>
      <w:r w:rsidR="00350807">
        <w:rPr>
          <w:rFonts w:ascii="Times New Roman" w:hAnsi="Times New Roman"/>
          <w:sz w:val="28"/>
          <w:szCs w:val="28"/>
        </w:rPr>
        <w:t xml:space="preserve"> </w:t>
      </w:r>
      <w:r w:rsidR="00D545B7">
        <w:rPr>
          <w:rFonts w:ascii="Times New Roman" w:hAnsi="Times New Roman"/>
          <w:sz w:val="28"/>
          <w:szCs w:val="28"/>
        </w:rPr>
        <w:t>7</w:t>
      </w:r>
      <w:r w:rsidRPr="002A22A2">
        <w:rPr>
          <w:rFonts w:ascii="Times New Roman" w:hAnsi="Times New Roman"/>
          <w:sz w:val="28"/>
          <w:szCs w:val="28"/>
        </w:rPr>
        <w:t xml:space="preserve"> к настоящему Порядку);</w:t>
      </w:r>
    </w:p>
    <w:p w:rsidR="000647D0" w:rsidRPr="000647D0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2A2">
        <w:rPr>
          <w:rFonts w:ascii="Times New Roman" w:hAnsi="Times New Roman"/>
          <w:sz w:val="28"/>
          <w:szCs w:val="28"/>
        </w:rPr>
        <w:t xml:space="preserve">за счет внебюджетных источников финансирования с расшифровкой по подпрограммам, основным мероприятиям, мероприятиям, кодам бюджетной классификации, главным распорядителям бюджетных средств, а также по годам реализации муниципальной программы </w:t>
      </w:r>
      <w:r w:rsidR="005C424A">
        <w:rPr>
          <w:rFonts w:ascii="Times New Roman" w:hAnsi="Times New Roman"/>
          <w:sz w:val="28"/>
          <w:szCs w:val="28"/>
        </w:rPr>
        <w:t>оформляемых в форме приложения к муниципальной программе</w:t>
      </w:r>
      <w:r w:rsidR="00816E87">
        <w:rPr>
          <w:rFonts w:ascii="Times New Roman" w:hAnsi="Times New Roman"/>
          <w:sz w:val="28"/>
          <w:szCs w:val="28"/>
        </w:rPr>
        <w:t xml:space="preserve"> </w:t>
      </w:r>
      <w:r w:rsidRPr="002A22A2">
        <w:rPr>
          <w:rFonts w:ascii="Times New Roman" w:hAnsi="Times New Roman"/>
          <w:sz w:val="28"/>
          <w:szCs w:val="28"/>
        </w:rPr>
        <w:t>(приложени</w:t>
      </w:r>
      <w:r w:rsidR="00C86AE8" w:rsidRPr="002A22A2">
        <w:rPr>
          <w:rFonts w:ascii="Times New Roman" w:hAnsi="Times New Roman"/>
          <w:sz w:val="28"/>
          <w:szCs w:val="28"/>
        </w:rPr>
        <w:t>е</w:t>
      </w:r>
      <w:r w:rsidR="00350807">
        <w:rPr>
          <w:rFonts w:ascii="Times New Roman" w:hAnsi="Times New Roman"/>
          <w:sz w:val="28"/>
          <w:szCs w:val="28"/>
        </w:rPr>
        <w:t xml:space="preserve"> </w:t>
      </w:r>
      <w:r w:rsidR="00D545B7">
        <w:rPr>
          <w:rFonts w:ascii="Times New Roman" w:hAnsi="Times New Roman"/>
          <w:sz w:val="28"/>
          <w:szCs w:val="28"/>
        </w:rPr>
        <w:t>8</w:t>
      </w:r>
      <w:r w:rsidRPr="002A22A2">
        <w:rPr>
          <w:rFonts w:ascii="Times New Roman" w:hAnsi="Times New Roman"/>
          <w:sz w:val="28"/>
          <w:szCs w:val="28"/>
        </w:rPr>
        <w:t xml:space="preserve"> к настоящему</w:t>
      </w:r>
      <w:r w:rsidRPr="000647D0">
        <w:rPr>
          <w:rFonts w:ascii="Times New Roman" w:hAnsi="Times New Roman"/>
          <w:sz w:val="28"/>
          <w:szCs w:val="28"/>
        </w:rPr>
        <w:t xml:space="preserve"> Порядку);</w:t>
      </w:r>
    </w:p>
    <w:p w:rsidR="000647D0" w:rsidRPr="00567FC2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FC2">
        <w:rPr>
          <w:rFonts w:ascii="Times New Roman" w:hAnsi="Times New Roman"/>
          <w:sz w:val="28"/>
          <w:szCs w:val="28"/>
        </w:rPr>
        <w:t xml:space="preserve">за счет всех источников финансирования с расшифровкой по подпрограммам, кодам бюджетной классификации, главным распорядителям бюджетных средств, а также по годам реализации муниципальной программы </w:t>
      </w:r>
      <w:r w:rsidR="005C424A">
        <w:rPr>
          <w:rFonts w:ascii="Times New Roman" w:hAnsi="Times New Roman"/>
          <w:sz w:val="28"/>
          <w:szCs w:val="28"/>
        </w:rPr>
        <w:t>оформляемых в форме приложения к муниципальной программе</w:t>
      </w:r>
      <w:r w:rsidR="00816E87">
        <w:rPr>
          <w:rFonts w:ascii="Times New Roman" w:hAnsi="Times New Roman"/>
          <w:sz w:val="28"/>
          <w:szCs w:val="28"/>
        </w:rPr>
        <w:t xml:space="preserve"> </w:t>
      </w:r>
      <w:r w:rsidRPr="00567FC2">
        <w:rPr>
          <w:rFonts w:ascii="Times New Roman" w:hAnsi="Times New Roman"/>
          <w:sz w:val="28"/>
          <w:szCs w:val="28"/>
        </w:rPr>
        <w:t>(приложени</w:t>
      </w:r>
      <w:r w:rsidR="00C86AE8">
        <w:rPr>
          <w:rFonts w:ascii="Times New Roman" w:hAnsi="Times New Roman"/>
          <w:sz w:val="28"/>
          <w:szCs w:val="28"/>
        </w:rPr>
        <w:t>е</w:t>
      </w:r>
      <w:r w:rsidR="00497BAB">
        <w:rPr>
          <w:rFonts w:ascii="Times New Roman" w:hAnsi="Times New Roman"/>
          <w:sz w:val="28"/>
          <w:szCs w:val="28"/>
        </w:rPr>
        <w:t xml:space="preserve"> </w:t>
      </w:r>
      <w:r w:rsidR="00D545B7">
        <w:rPr>
          <w:rFonts w:ascii="Times New Roman" w:hAnsi="Times New Roman"/>
          <w:sz w:val="28"/>
          <w:szCs w:val="28"/>
        </w:rPr>
        <w:t>9</w:t>
      </w:r>
      <w:r w:rsidRPr="00567FC2">
        <w:rPr>
          <w:rFonts w:ascii="Times New Roman" w:hAnsi="Times New Roman"/>
          <w:sz w:val="28"/>
          <w:szCs w:val="28"/>
        </w:rPr>
        <w:t xml:space="preserve"> к настоящему Порядку);</w:t>
      </w:r>
    </w:p>
    <w:p w:rsidR="000647D0" w:rsidRPr="00567FC2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FC2">
        <w:rPr>
          <w:rFonts w:ascii="Times New Roman" w:hAnsi="Times New Roman"/>
          <w:sz w:val="28"/>
          <w:szCs w:val="28"/>
        </w:rPr>
        <w:t>2.1.11. риски и меры по управлению рисками с целью минимизации их влияния на достижение целей муниципальной программы;</w:t>
      </w:r>
    </w:p>
    <w:p w:rsidR="000647D0" w:rsidRPr="00567FC2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FC2">
        <w:rPr>
          <w:rFonts w:ascii="Times New Roman" w:hAnsi="Times New Roman"/>
          <w:sz w:val="28"/>
          <w:szCs w:val="28"/>
        </w:rPr>
        <w:t>2.1.12. методику оценки эффективности муниципальной программы.</w:t>
      </w:r>
    </w:p>
    <w:p w:rsidR="000647D0" w:rsidRPr="000647D0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FC2">
        <w:rPr>
          <w:rFonts w:ascii="Times New Roman" w:hAnsi="Times New Roman"/>
          <w:sz w:val="28"/>
          <w:szCs w:val="28"/>
        </w:rPr>
        <w:t>2.2.</w:t>
      </w:r>
      <w:r w:rsidR="00497BAB">
        <w:rPr>
          <w:rFonts w:ascii="Times New Roman" w:hAnsi="Times New Roman"/>
          <w:sz w:val="28"/>
          <w:szCs w:val="28"/>
        </w:rPr>
        <w:t xml:space="preserve"> </w:t>
      </w:r>
      <w:r w:rsidR="00C247AB">
        <w:rPr>
          <w:rFonts w:ascii="Times New Roman" w:hAnsi="Times New Roman"/>
          <w:sz w:val="28"/>
          <w:szCs w:val="28"/>
        </w:rPr>
        <w:t>В</w:t>
      </w:r>
      <w:r w:rsidR="00C247AB" w:rsidRPr="000647D0">
        <w:rPr>
          <w:rFonts w:ascii="Times New Roman" w:hAnsi="Times New Roman"/>
          <w:sz w:val="28"/>
          <w:szCs w:val="28"/>
        </w:rPr>
        <w:t xml:space="preserve"> случае участия в разработке и реализации муниципальной программы предприятий и организаций независимо от их организационно-правовой </w:t>
      </w:r>
      <w:r w:rsidR="002A22A2">
        <w:rPr>
          <w:rFonts w:ascii="Times New Roman" w:hAnsi="Times New Roman"/>
          <w:sz w:val="28"/>
          <w:szCs w:val="28"/>
        </w:rPr>
        <w:t>формы</w:t>
      </w:r>
      <w:r w:rsidR="00C247AB">
        <w:rPr>
          <w:rFonts w:ascii="Times New Roman" w:hAnsi="Times New Roman"/>
          <w:sz w:val="28"/>
          <w:szCs w:val="28"/>
        </w:rPr>
        <w:t>,</w:t>
      </w:r>
      <w:r w:rsidR="00C247AB" w:rsidRPr="000647D0">
        <w:rPr>
          <w:rFonts w:ascii="Times New Roman" w:hAnsi="Times New Roman"/>
          <w:sz w:val="28"/>
          <w:szCs w:val="28"/>
        </w:rPr>
        <w:t xml:space="preserve"> муниципальная программа содержит информацию о прогнозных расходах указанных организаций на реализацию муниципальной программы</w:t>
      </w:r>
      <w:r w:rsidR="00C247AB">
        <w:rPr>
          <w:rFonts w:ascii="Times New Roman" w:hAnsi="Times New Roman"/>
          <w:sz w:val="28"/>
          <w:szCs w:val="28"/>
        </w:rPr>
        <w:t xml:space="preserve">. </w:t>
      </w:r>
    </w:p>
    <w:p w:rsidR="000647D0" w:rsidRPr="000647D0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>2.3. Целевые показатели муниципальной программы должны количественно и качественно характеризовать ход ее реализации, решение основных задач и достижение целей муниципальной программы, а также:</w:t>
      </w:r>
    </w:p>
    <w:p w:rsidR="000647D0" w:rsidRPr="000647D0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>2.3.1. отражать специфику развития конкретной сферы, проблем и основных задач, на решение которых направлена реализация муниципальной программы;</w:t>
      </w:r>
    </w:p>
    <w:p w:rsidR="000647D0" w:rsidRPr="000647D0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>2.3.2. иметь количественное значение;</w:t>
      </w:r>
    </w:p>
    <w:p w:rsidR="000647D0" w:rsidRPr="000647D0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>2.3.3. непосредственно зависеть от решения основных задач и реализации муниципальной программы.</w:t>
      </w:r>
    </w:p>
    <w:p w:rsidR="000647D0" w:rsidRPr="000647D0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 xml:space="preserve">2.4. Оценка планируемой эффективности муниципальной программы проводится ответственным исполнителем </w:t>
      </w:r>
      <w:r w:rsidR="00436AE8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Pr="000647D0">
        <w:rPr>
          <w:rFonts w:ascii="Times New Roman" w:hAnsi="Times New Roman"/>
          <w:sz w:val="28"/>
          <w:szCs w:val="28"/>
        </w:rPr>
        <w:t xml:space="preserve">на этапе ее разработки и осуществляется в целях оценки планируемого вклада результатов муниципальной программы в социально-экономическое развитие </w:t>
      </w:r>
      <w:r w:rsidR="00740F63" w:rsidRPr="00816E87">
        <w:rPr>
          <w:rFonts w:ascii="Times New Roman" w:hAnsi="Times New Roman"/>
          <w:sz w:val="28"/>
          <w:szCs w:val="28"/>
        </w:rPr>
        <w:t>Ключевского сельского поселения</w:t>
      </w:r>
      <w:r w:rsidRPr="000647D0">
        <w:rPr>
          <w:rFonts w:ascii="Times New Roman" w:hAnsi="Times New Roman"/>
          <w:sz w:val="28"/>
          <w:szCs w:val="28"/>
        </w:rPr>
        <w:t>.</w:t>
      </w:r>
    </w:p>
    <w:p w:rsidR="000647D0" w:rsidRPr="000647D0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 xml:space="preserve">2.5. Обязательным условием оценки планируемой эффективности муниципальной программы является успешное (полное) выполнение </w:t>
      </w:r>
      <w:r w:rsidRPr="000647D0">
        <w:rPr>
          <w:rFonts w:ascii="Times New Roman" w:hAnsi="Times New Roman"/>
          <w:sz w:val="28"/>
          <w:szCs w:val="28"/>
        </w:rPr>
        <w:lastRenderedPageBreak/>
        <w:t>запланированных на период ее реализации целевых показателей муниципальной программы, а также мероприятий в установленные сроки.</w:t>
      </w:r>
    </w:p>
    <w:p w:rsidR="000647D0" w:rsidRPr="000647D0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>В качестве основных критериев оценки планируемой эффективности реализации муниципальной программы применяются:</w:t>
      </w:r>
    </w:p>
    <w:p w:rsidR="000647D0" w:rsidRPr="000647D0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 xml:space="preserve">а) критерии экономической эффективности, учитывающие оценку вклада муниципальной программы в экономическое развитие </w:t>
      </w:r>
      <w:r w:rsidR="00816E87" w:rsidRPr="00816E87">
        <w:rPr>
          <w:rFonts w:ascii="Times New Roman" w:hAnsi="Times New Roman"/>
          <w:sz w:val="28"/>
          <w:szCs w:val="28"/>
        </w:rPr>
        <w:t>Ключевского сельского поселения</w:t>
      </w:r>
      <w:r w:rsidR="00816E87" w:rsidRPr="000647D0">
        <w:rPr>
          <w:rFonts w:ascii="Times New Roman" w:hAnsi="Times New Roman"/>
          <w:sz w:val="28"/>
          <w:szCs w:val="28"/>
        </w:rPr>
        <w:t xml:space="preserve"> </w:t>
      </w:r>
      <w:r w:rsidRPr="000647D0">
        <w:rPr>
          <w:rFonts w:ascii="Times New Roman" w:hAnsi="Times New Roman"/>
          <w:sz w:val="28"/>
          <w:szCs w:val="28"/>
        </w:rPr>
        <w:t xml:space="preserve">в целом, оценку влияния ожидаемых результатов муниципальной программы на различные сферы экономики </w:t>
      </w:r>
      <w:r w:rsidR="00816E87" w:rsidRPr="00816E87">
        <w:rPr>
          <w:rFonts w:ascii="Times New Roman" w:hAnsi="Times New Roman"/>
          <w:sz w:val="28"/>
          <w:szCs w:val="28"/>
        </w:rPr>
        <w:t>Ключевского сельского поселения</w:t>
      </w:r>
      <w:r w:rsidRPr="000647D0">
        <w:rPr>
          <w:rFonts w:ascii="Times New Roman" w:hAnsi="Times New Roman"/>
          <w:sz w:val="28"/>
          <w:szCs w:val="28"/>
        </w:rPr>
        <w:t>;</w:t>
      </w:r>
    </w:p>
    <w:p w:rsidR="000647D0" w:rsidRPr="000647D0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>б) критерии социальной эффективности, учитывающие ожидаемый вклад реализации муниципальной программы в социальное развитие, показатели которого не могут быть выражены в стоимостной оценке.</w:t>
      </w:r>
    </w:p>
    <w:p w:rsidR="002A22A2" w:rsidRDefault="002A22A2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647D0" w:rsidRPr="000647D0" w:rsidRDefault="00A268DA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647D0" w:rsidRPr="000647D0">
        <w:rPr>
          <w:rFonts w:ascii="Times New Roman" w:hAnsi="Times New Roman"/>
          <w:sz w:val="28"/>
          <w:szCs w:val="28"/>
        </w:rPr>
        <w:t>. Основание и этапы разработки муниципальных программ</w:t>
      </w:r>
    </w:p>
    <w:p w:rsidR="000647D0" w:rsidRPr="000647D0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47D0" w:rsidRPr="000647D0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 xml:space="preserve">3.1. </w:t>
      </w:r>
      <w:r w:rsidR="009F6D05">
        <w:rPr>
          <w:rFonts w:ascii="Times New Roman" w:hAnsi="Times New Roman"/>
          <w:sz w:val="28"/>
          <w:szCs w:val="28"/>
        </w:rPr>
        <w:t>Решение о р</w:t>
      </w:r>
      <w:r w:rsidRPr="000647D0">
        <w:rPr>
          <w:rFonts w:ascii="Times New Roman" w:hAnsi="Times New Roman"/>
          <w:sz w:val="28"/>
          <w:szCs w:val="28"/>
        </w:rPr>
        <w:t>азработк</w:t>
      </w:r>
      <w:r w:rsidR="009F6D05">
        <w:rPr>
          <w:rFonts w:ascii="Times New Roman" w:hAnsi="Times New Roman"/>
          <w:sz w:val="28"/>
          <w:szCs w:val="28"/>
        </w:rPr>
        <w:t>е</w:t>
      </w:r>
      <w:r w:rsidRPr="000647D0">
        <w:rPr>
          <w:rFonts w:ascii="Times New Roman" w:hAnsi="Times New Roman"/>
          <w:sz w:val="28"/>
          <w:szCs w:val="28"/>
        </w:rPr>
        <w:t xml:space="preserve"> муниципальных программ </w:t>
      </w:r>
      <w:r w:rsidR="009F6D05">
        <w:rPr>
          <w:rFonts w:ascii="Times New Roman" w:hAnsi="Times New Roman"/>
          <w:sz w:val="28"/>
          <w:szCs w:val="28"/>
        </w:rPr>
        <w:t xml:space="preserve">оформляется </w:t>
      </w:r>
      <w:r w:rsidR="002A22A2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816E87" w:rsidRPr="00816E87">
        <w:rPr>
          <w:rFonts w:ascii="Times New Roman" w:hAnsi="Times New Roman"/>
          <w:sz w:val="28"/>
          <w:szCs w:val="28"/>
        </w:rPr>
        <w:t>Ключевского сельского поселения</w:t>
      </w:r>
      <w:r w:rsidR="00816E87">
        <w:rPr>
          <w:rFonts w:ascii="Times New Roman" w:hAnsi="Times New Roman"/>
          <w:sz w:val="28"/>
          <w:szCs w:val="28"/>
        </w:rPr>
        <w:t xml:space="preserve"> </w:t>
      </w:r>
      <w:r w:rsidR="009F6D05">
        <w:rPr>
          <w:rFonts w:ascii="Times New Roman" w:hAnsi="Times New Roman"/>
          <w:sz w:val="28"/>
          <w:szCs w:val="28"/>
        </w:rPr>
        <w:t>об утверждении перечня муниципальных программ.</w:t>
      </w:r>
    </w:p>
    <w:p w:rsidR="000647D0" w:rsidRPr="000647D0" w:rsidRDefault="004B2084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420D06">
        <w:rPr>
          <w:rFonts w:ascii="Times New Roman" w:hAnsi="Times New Roman"/>
          <w:sz w:val="28"/>
          <w:szCs w:val="28"/>
        </w:rPr>
        <w:t xml:space="preserve"> </w:t>
      </w:r>
      <w:r w:rsidR="00816E87" w:rsidRPr="00816E87">
        <w:rPr>
          <w:rFonts w:ascii="Times New Roman" w:hAnsi="Times New Roman"/>
          <w:sz w:val="28"/>
          <w:szCs w:val="28"/>
        </w:rPr>
        <w:t>Ключевского сельского поселения</w:t>
      </w:r>
      <w:r w:rsidR="00816E87">
        <w:rPr>
          <w:rFonts w:ascii="Times New Roman" w:hAnsi="Times New Roman"/>
          <w:sz w:val="28"/>
          <w:szCs w:val="28"/>
        </w:rPr>
        <w:t xml:space="preserve"> </w:t>
      </w:r>
      <w:r w:rsidR="00DC09A4">
        <w:rPr>
          <w:rFonts w:ascii="Times New Roman" w:hAnsi="Times New Roman"/>
          <w:sz w:val="28"/>
          <w:szCs w:val="28"/>
        </w:rPr>
        <w:t xml:space="preserve"> является </w:t>
      </w:r>
      <w:r w:rsidR="00C247AB">
        <w:rPr>
          <w:rFonts w:ascii="Times New Roman" w:hAnsi="Times New Roman"/>
          <w:sz w:val="28"/>
          <w:szCs w:val="28"/>
        </w:rPr>
        <w:t xml:space="preserve"> уполномоченным органом </w:t>
      </w:r>
      <w:r w:rsidR="000647D0" w:rsidRPr="000647D0">
        <w:rPr>
          <w:rFonts w:ascii="Times New Roman" w:hAnsi="Times New Roman"/>
          <w:sz w:val="28"/>
          <w:szCs w:val="28"/>
        </w:rPr>
        <w:t>ответственны</w:t>
      </w:r>
      <w:r w:rsidR="00DC09A4">
        <w:rPr>
          <w:rFonts w:ascii="Times New Roman" w:hAnsi="Times New Roman"/>
          <w:sz w:val="28"/>
          <w:szCs w:val="28"/>
        </w:rPr>
        <w:t>м</w:t>
      </w:r>
      <w:r w:rsidR="000647D0" w:rsidRPr="000647D0">
        <w:rPr>
          <w:rFonts w:ascii="Times New Roman" w:hAnsi="Times New Roman"/>
          <w:sz w:val="28"/>
          <w:szCs w:val="28"/>
        </w:rPr>
        <w:t xml:space="preserve"> за формирование перечня и порядка разработки, реализации и оценки эффективности муниципальных программ, на основании предложений ответственных исполнителей муниципальных программ с учетом положений федеральных законов и законов Пермского края и (или) иных нормативных правовых актов Российской Федерации, Пермского края и </w:t>
      </w:r>
      <w:r w:rsidR="00816E87" w:rsidRPr="00816E87">
        <w:rPr>
          <w:rFonts w:ascii="Times New Roman" w:hAnsi="Times New Roman"/>
          <w:sz w:val="28"/>
          <w:szCs w:val="28"/>
        </w:rPr>
        <w:t>Ключевского сельского поселения</w:t>
      </w:r>
      <w:r w:rsidR="008E0A94">
        <w:rPr>
          <w:rFonts w:ascii="Times New Roman" w:hAnsi="Times New Roman"/>
          <w:sz w:val="28"/>
          <w:szCs w:val="28"/>
        </w:rPr>
        <w:t xml:space="preserve"> (далее - уполномоченный орган)</w:t>
      </w:r>
      <w:r w:rsidR="000647D0" w:rsidRPr="000647D0">
        <w:rPr>
          <w:rFonts w:ascii="Times New Roman" w:hAnsi="Times New Roman"/>
          <w:sz w:val="28"/>
          <w:szCs w:val="28"/>
        </w:rPr>
        <w:t>. Уполномоченный орган осуществляет методическое обеспечение разработки и реализации муниципальных программ.</w:t>
      </w:r>
    </w:p>
    <w:p w:rsidR="000647D0" w:rsidRPr="000647D0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>3.2. Перечень муниципальных программ содержит:</w:t>
      </w:r>
    </w:p>
    <w:p w:rsidR="000647D0" w:rsidRPr="000647D0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>3.2.1. номера муниципальных программ;</w:t>
      </w:r>
    </w:p>
    <w:p w:rsidR="000647D0" w:rsidRPr="000647D0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>3.2.2. наименования муниципальных программ;</w:t>
      </w:r>
    </w:p>
    <w:p w:rsidR="000647D0" w:rsidRPr="000647D0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>3.2.3. наименования ответственных исполнителей муниципальных программ.</w:t>
      </w:r>
    </w:p>
    <w:p w:rsidR="000647D0" w:rsidRPr="000647D0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>3.3. Разработка проекта муниципальной программы производится ответственным исполнителем</w:t>
      </w:r>
      <w:r w:rsidR="00436AE8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Pr="000647D0">
        <w:rPr>
          <w:rFonts w:ascii="Times New Roman" w:hAnsi="Times New Roman"/>
          <w:sz w:val="28"/>
          <w:szCs w:val="28"/>
        </w:rPr>
        <w:t xml:space="preserve"> совместно с соисполнителями.</w:t>
      </w:r>
    </w:p>
    <w:p w:rsidR="000647D0" w:rsidRPr="000647D0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102"/>
      <w:bookmarkEnd w:id="2"/>
      <w:r w:rsidRPr="000647D0">
        <w:rPr>
          <w:rFonts w:ascii="Times New Roman" w:hAnsi="Times New Roman"/>
          <w:sz w:val="28"/>
          <w:szCs w:val="28"/>
        </w:rPr>
        <w:t xml:space="preserve">3.4. Проект муниципальной программы подлежит обязательному согласованию </w:t>
      </w:r>
      <w:r w:rsidR="005C424A">
        <w:rPr>
          <w:rFonts w:ascii="Times New Roman" w:hAnsi="Times New Roman"/>
          <w:sz w:val="28"/>
          <w:szCs w:val="28"/>
        </w:rPr>
        <w:t>с</w:t>
      </w:r>
      <w:r w:rsidR="00554D08">
        <w:rPr>
          <w:rFonts w:ascii="Times New Roman" w:hAnsi="Times New Roman"/>
          <w:sz w:val="28"/>
          <w:szCs w:val="28"/>
        </w:rPr>
        <w:t xml:space="preserve"> </w:t>
      </w:r>
      <w:r w:rsidR="00816E87">
        <w:rPr>
          <w:rFonts w:ascii="Times New Roman" w:hAnsi="Times New Roman"/>
          <w:sz w:val="28"/>
          <w:szCs w:val="28"/>
        </w:rPr>
        <w:t>финансово-экономическим отделом</w:t>
      </w:r>
      <w:r w:rsidR="00554D08">
        <w:rPr>
          <w:rFonts w:ascii="Times New Roman" w:hAnsi="Times New Roman"/>
          <w:sz w:val="28"/>
          <w:szCs w:val="28"/>
        </w:rPr>
        <w:t xml:space="preserve"> </w:t>
      </w:r>
      <w:r w:rsidR="00420D06">
        <w:rPr>
          <w:rFonts w:ascii="Times New Roman" w:hAnsi="Times New Roman"/>
          <w:sz w:val="28"/>
          <w:szCs w:val="28"/>
        </w:rPr>
        <w:t xml:space="preserve">Администрации </w:t>
      </w:r>
      <w:r w:rsidR="00816E87" w:rsidRPr="00816E87">
        <w:rPr>
          <w:rFonts w:ascii="Times New Roman" w:hAnsi="Times New Roman"/>
          <w:sz w:val="28"/>
          <w:szCs w:val="28"/>
        </w:rPr>
        <w:t>Ключевского сельского поселения</w:t>
      </w:r>
      <w:r w:rsidR="00816E87">
        <w:rPr>
          <w:rFonts w:ascii="Times New Roman" w:hAnsi="Times New Roman"/>
          <w:sz w:val="28"/>
          <w:szCs w:val="28"/>
        </w:rPr>
        <w:t xml:space="preserve"> </w:t>
      </w:r>
      <w:r w:rsidR="00283957">
        <w:rPr>
          <w:rFonts w:ascii="Times New Roman" w:hAnsi="Times New Roman"/>
          <w:sz w:val="28"/>
          <w:szCs w:val="28"/>
        </w:rPr>
        <w:t xml:space="preserve">(далее – </w:t>
      </w:r>
      <w:r w:rsidR="008E0A94">
        <w:rPr>
          <w:rFonts w:ascii="Times New Roman" w:hAnsi="Times New Roman"/>
          <w:sz w:val="28"/>
          <w:szCs w:val="28"/>
        </w:rPr>
        <w:t>ф</w:t>
      </w:r>
      <w:r w:rsidR="00283957">
        <w:rPr>
          <w:rFonts w:ascii="Times New Roman" w:hAnsi="Times New Roman"/>
          <w:sz w:val="28"/>
          <w:szCs w:val="28"/>
        </w:rPr>
        <w:t>инансов</w:t>
      </w:r>
      <w:r w:rsidR="004B2084">
        <w:rPr>
          <w:rFonts w:ascii="Times New Roman" w:hAnsi="Times New Roman"/>
          <w:sz w:val="28"/>
          <w:szCs w:val="28"/>
        </w:rPr>
        <w:t>ый отдел</w:t>
      </w:r>
      <w:r w:rsidR="00283957">
        <w:rPr>
          <w:rFonts w:ascii="Times New Roman" w:hAnsi="Times New Roman"/>
          <w:sz w:val="28"/>
          <w:szCs w:val="28"/>
        </w:rPr>
        <w:t>)</w:t>
      </w:r>
      <w:r w:rsidRPr="000647D0">
        <w:rPr>
          <w:rFonts w:ascii="Times New Roman" w:hAnsi="Times New Roman"/>
          <w:sz w:val="28"/>
          <w:szCs w:val="28"/>
        </w:rPr>
        <w:t>, а также со всеми соисполнителями и участниками программы.</w:t>
      </w:r>
    </w:p>
    <w:p w:rsidR="000647D0" w:rsidRPr="000647D0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 xml:space="preserve">При согласовании муниципальной программы с </w:t>
      </w:r>
      <w:r w:rsidR="008E0A94">
        <w:rPr>
          <w:rFonts w:ascii="Times New Roman" w:hAnsi="Times New Roman"/>
          <w:sz w:val="28"/>
          <w:szCs w:val="28"/>
        </w:rPr>
        <w:t>ф</w:t>
      </w:r>
      <w:r w:rsidR="00420D06" w:rsidRPr="000647D0">
        <w:rPr>
          <w:rFonts w:ascii="Times New Roman" w:hAnsi="Times New Roman"/>
          <w:sz w:val="28"/>
          <w:szCs w:val="28"/>
        </w:rPr>
        <w:t>инансов</w:t>
      </w:r>
      <w:r w:rsidR="00420D06">
        <w:rPr>
          <w:rFonts w:ascii="Times New Roman" w:hAnsi="Times New Roman"/>
          <w:sz w:val="28"/>
          <w:szCs w:val="28"/>
        </w:rPr>
        <w:t>ым</w:t>
      </w:r>
      <w:r w:rsidR="00554D08">
        <w:rPr>
          <w:rFonts w:ascii="Times New Roman" w:hAnsi="Times New Roman"/>
          <w:sz w:val="28"/>
          <w:szCs w:val="28"/>
        </w:rPr>
        <w:t xml:space="preserve"> </w:t>
      </w:r>
      <w:r w:rsidR="004B2084">
        <w:rPr>
          <w:rFonts w:ascii="Times New Roman" w:hAnsi="Times New Roman"/>
          <w:sz w:val="28"/>
          <w:szCs w:val="28"/>
        </w:rPr>
        <w:t>отделом</w:t>
      </w:r>
      <w:r w:rsidR="00554D08">
        <w:rPr>
          <w:rFonts w:ascii="Times New Roman" w:hAnsi="Times New Roman"/>
          <w:sz w:val="28"/>
          <w:szCs w:val="28"/>
        </w:rPr>
        <w:t xml:space="preserve"> </w:t>
      </w:r>
      <w:r w:rsidRPr="000647D0">
        <w:rPr>
          <w:rFonts w:ascii="Times New Roman" w:hAnsi="Times New Roman"/>
          <w:sz w:val="28"/>
          <w:szCs w:val="28"/>
        </w:rPr>
        <w:t xml:space="preserve">представляется финансовое экономическое обоснование расходов основных мероприятий на очередной финансовый год и плановый период за подписью главного распорядителя бюджетных средств. Расчет финансового </w:t>
      </w:r>
      <w:r w:rsidRPr="000647D0">
        <w:rPr>
          <w:rFonts w:ascii="Times New Roman" w:hAnsi="Times New Roman"/>
          <w:sz w:val="28"/>
          <w:szCs w:val="28"/>
        </w:rPr>
        <w:lastRenderedPageBreak/>
        <w:t xml:space="preserve">экономического обоснования производится в соответствии с утвержденной Методикой планирования бюджетных ассигнований </w:t>
      </w:r>
      <w:r w:rsidR="004B2084" w:rsidRPr="00816E87">
        <w:rPr>
          <w:rFonts w:ascii="Times New Roman" w:hAnsi="Times New Roman"/>
          <w:sz w:val="28"/>
          <w:szCs w:val="28"/>
        </w:rPr>
        <w:t>Ключевского сельского поселения</w:t>
      </w:r>
      <w:r w:rsidRPr="000647D0">
        <w:rPr>
          <w:rFonts w:ascii="Times New Roman" w:hAnsi="Times New Roman"/>
          <w:sz w:val="28"/>
          <w:szCs w:val="28"/>
        </w:rPr>
        <w:t>.</w:t>
      </w:r>
    </w:p>
    <w:p w:rsidR="000647D0" w:rsidRPr="000647D0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>В уполномоченный орган направляется проект муниципальной программы, согласованный всеми соисполнителями, на бумажном носителе и (или) в электронном виде. В случае если проект муниципальной программы не согласован соисполнителями, к нему также прилагаются замечания соисполнителей.</w:t>
      </w:r>
    </w:p>
    <w:p w:rsidR="000647D0" w:rsidRPr="000647D0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 xml:space="preserve">3.5. </w:t>
      </w:r>
      <w:r w:rsidRPr="00DC09A4">
        <w:rPr>
          <w:rFonts w:ascii="Times New Roman" w:hAnsi="Times New Roman"/>
          <w:sz w:val="28"/>
          <w:szCs w:val="28"/>
        </w:rPr>
        <w:t>Утверждение муниципальных программ, предлагаемых к реализации, начиная с очередного финансового года, а также внесение изменений в ранее утвержденные муниципальные программы осуществляются в срок</w:t>
      </w:r>
      <w:r w:rsidR="00DC09A4" w:rsidRPr="00DC09A4">
        <w:rPr>
          <w:rFonts w:ascii="Times New Roman" w:hAnsi="Times New Roman"/>
          <w:sz w:val="28"/>
          <w:szCs w:val="28"/>
        </w:rPr>
        <w:t xml:space="preserve"> до 1 ноября года, предшествующего году начал</w:t>
      </w:r>
      <w:r w:rsidR="002A22A2">
        <w:rPr>
          <w:rFonts w:ascii="Times New Roman" w:hAnsi="Times New Roman"/>
          <w:sz w:val="28"/>
          <w:szCs w:val="28"/>
        </w:rPr>
        <w:t>а</w:t>
      </w:r>
      <w:r w:rsidR="00DC09A4" w:rsidRPr="00DC09A4">
        <w:rPr>
          <w:rFonts w:ascii="Times New Roman" w:hAnsi="Times New Roman"/>
          <w:sz w:val="28"/>
          <w:szCs w:val="28"/>
        </w:rPr>
        <w:t xml:space="preserve"> срока реализации муниципальной программы.</w:t>
      </w:r>
    </w:p>
    <w:p w:rsidR="000647D0" w:rsidRPr="000647D0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 xml:space="preserve">3.6. Муниципальные программы подлежат </w:t>
      </w:r>
      <w:r w:rsidR="00D0477F">
        <w:rPr>
          <w:rFonts w:ascii="Times New Roman" w:hAnsi="Times New Roman"/>
          <w:sz w:val="28"/>
          <w:szCs w:val="28"/>
        </w:rPr>
        <w:t xml:space="preserve">размещению на официальном сайте Суксунского </w:t>
      </w:r>
      <w:r w:rsidR="00D0477F" w:rsidRPr="000647D0">
        <w:rPr>
          <w:rFonts w:ascii="Times New Roman" w:hAnsi="Times New Roman"/>
          <w:sz w:val="28"/>
          <w:szCs w:val="28"/>
        </w:rPr>
        <w:t xml:space="preserve">муниципального </w:t>
      </w:r>
      <w:r w:rsidR="00D0477F">
        <w:rPr>
          <w:rFonts w:ascii="Times New Roman" w:hAnsi="Times New Roman"/>
          <w:sz w:val="28"/>
          <w:szCs w:val="28"/>
        </w:rPr>
        <w:t>района</w:t>
      </w:r>
      <w:r w:rsidRPr="000647D0">
        <w:rPr>
          <w:rFonts w:ascii="Times New Roman" w:hAnsi="Times New Roman"/>
          <w:sz w:val="28"/>
          <w:szCs w:val="28"/>
        </w:rPr>
        <w:t xml:space="preserve"> в информаци</w:t>
      </w:r>
      <w:r w:rsidR="00567FC2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Pr="000647D0">
        <w:rPr>
          <w:rFonts w:ascii="Times New Roman" w:hAnsi="Times New Roman"/>
          <w:sz w:val="28"/>
          <w:szCs w:val="28"/>
        </w:rPr>
        <w:t>.</w:t>
      </w:r>
    </w:p>
    <w:p w:rsidR="000647D0" w:rsidRPr="000647D0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47D0" w:rsidRPr="000647D0" w:rsidRDefault="00704398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647D0" w:rsidRPr="000647D0">
        <w:rPr>
          <w:rFonts w:ascii="Times New Roman" w:hAnsi="Times New Roman"/>
          <w:sz w:val="28"/>
          <w:szCs w:val="28"/>
        </w:rPr>
        <w:t>. Финансовое обеспечение реализации муниципальных программ</w:t>
      </w:r>
    </w:p>
    <w:p w:rsidR="000647D0" w:rsidRPr="000647D0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47D0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 xml:space="preserve">4.1. Финансовое обеспечение реализации муниципальных программ осуществляется за счет бюджетных ассигнований </w:t>
      </w:r>
      <w:r w:rsidR="00350807">
        <w:rPr>
          <w:rFonts w:ascii="Times New Roman" w:hAnsi="Times New Roman"/>
          <w:sz w:val="28"/>
          <w:szCs w:val="28"/>
        </w:rPr>
        <w:t xml:space="preserve">местного </w:t>
      </w:r>
      <w:r w:rsidRPr="000647D0">
        <w:rPr>
          <w:rFonts w:ascii="Times New Roman" w:hAnsi="Times New Roman"/>
          <w:sz w:val="28"/>
          <w:szCs w:val="28"/>
        </w:rPr>
        <w:t xml:space="preserve">бюджета, </w:t>
      </w:r>
      <w:r w:rsidR="00D545B7">
        <w:rPr>
          <w:rFonts w:ascii="Times New Roman" w:hAnsi="Times New Roman"/>
          <w:sz w:val="28"/>
          <w:szCs w:val="28"/>
        </w:rPr>
        <w:t xml:space="preserve"> бюджета района, </w:t>
      </w:r>
      <w:r w:rsidRPr="000647D0">
        <w:rPr>
          <w:rFonts w:ascii="Times New Roman" w:hAnsi="Times New Roman"/>
          <w:sz w:val="28"/>
          <w:szCs w:val="28"/>
        </w:rPr>
        <w:t xml:space="preserve">бюджета Пермского края, федерального бюджета, и внебюджетных источников (далее - бюджетные ассигнования). Распределение бюджетных ассигнований на реализацию муниципальных программ (подпрограмм) утверждается решением представительного органа </w:t>
      </w:r>
      <w:r w:rsidR="004B2084" w:rsidRPr="00816E87">
        <w:rPr>
          <w:rFonts w:ascii="Times New Roman" w:hAnsi="Times New Roman"/>
          <w:sz w:val="28"/>
          <w:szCs w:val="28"/>
        </w:rPr>
        <w:t>Ключевского сельского поселения</w:t>
      </w:r>
      <w:r w:rsidRPr="000647D0">
        <w:rPr>
          <w:rFonts w:ascii="Times New Roman" w:hAnsi="Times New Roman"/>
          <w:sz w:val="28"/>
          <w:szCs w:val="28"/>
        </w:rPr>
        <w:t xml:space="preserve"> о бюджете на очередной финансовый год и плановый период.</w:t>
      </w:r>
    </w:p>
    <w:p w:rsidR="000647D0" w:rsidRPr="000647D0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>4.</w:t>
      </w:r>
      <w:r w:rsidR="005C424A">
        <w:rPr>
          <w:rFonts w:ascii="Times New Roman" w:hAnsi="Times New Roman"/>
          <w:sz w:val="28"/>
          <w:szCs w:val="28"/>
        </w:rPr>
        <w:t>2</w:t>
      </w:r>
      <w:r w:rsidRPr="000647D0">
        <w:rPr>
          <w:rFonts w:ascii="Times New Roman" w:hAnsi="Times New Roman"/>
          <w:sz w:val="28"/>
          <w:szCs w:val="28"/>
        </w:rPr>
        <w:t xml:space="preserve">. Внесение изменений в муниципальные программы является основанием для подготовки проекта решения о внесении изменений в бюджет </w:t>
      </w:r>
      <w:r w:rsidR="004B2084" w:rsidRPr="00816E87">
        <w:rPr>
          <w:rFonts w:ascii="Times New Roman" w:hAnsi="Times New Roman"/>
          <w:sz w:val="28"/>
          <w:szCs w:val="28"/>
        </w:rPr>
        <w:t>Ключевского сельского поселения</w:t>
      </w:r>
      <w:r w:rsidR="004B2084" w:rsidRPr="000647D0">
        <w:rPr>
          <w:rFonts w:ascii="Times New Roman" w:hAnsi="Times New Roman"/>
          <w:sz w:val="28"/>
          <w:szCs w:val="28"/>
        </w:rPr>
        <w:t xml:space="preserve"> </w:t>
      </w:r>
      <w:r w:rsidRPr="000647D0">
        <w:rPr>
          <w:rFonts w:ascii="Times New Roman" w:hAnsi="Times New Roman"/>
          <w:sz w:val="28"/>
          <w:szCs w:val="28"/>
        </w:rPr>
        <w:t>в соответствии с бюджетным законодательством Российской Федерации и Пермского края, муниципальными правовыми актами.</w:t>
      </w:r>
    </w:p>
    <w:p w:rsidR="000647D0" w:rsidRPr="000647D0" w:rsidRDefault="001E3579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5C424A">
        <w:rPr>
          <w:rFonts w:ascii="Times New Roman" w:hAnsi="Times New Roman"/>
          <w:sz w:val="28"/>
          <w:szCs w:val="28"/>
        </w:rPr>
        <w:t>3</w:t>
      </w:r>
      <w:r w:rsidR="000647D0" w:rsidRPr="000647D0">
        <w:rPr>
          <w:rFonts w:ascii="Times New Roman" w:hAnsi="Times New Roman"/>
          <w:sz w:val="28"/>
          <w:szCs w:val="28"/>
        </w:rPr>
        <w:t>. Финансирование ведомственных целевых программ, включенных в состав подпрограмм, осуществляется в порядке и за счет средств соответствующего бюджета, которые предусмотрены для ведомственных целевых программ.</w:t>
      </w:r>
    </w:p>
    <w:p w:rsidR="000647D0" w:rsidRPr="000647D0" w:rsidRDefault="001E3579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5C424A">
        <w:rPr>
          <w:rFonts w:ascii="Times New Roman" w:hAnsi="Times New Roman"/>
          <w:sz w:val="28"/>
          <w:szCs w:val="28"/>
        </w:rPr>
        <w:t>4</w:t>
      </w:r>
      <w:r w:rsidR="000647D0" w:rsidRPr="000647D0">
        <w:rPr>
          <w:rFonts w:ascii="Times New Roman" w:hAnsi="Times New Roman"/>
          <w:sz w:val="28"/>
          <w:szCs w:val="28"/>
        </w:rPr>
        <w:t xml:space="preserve">. 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муниципальными правовыми актами, регулирующими порядок составления проекта бюджета </w:t>
      </w:r>
      <w:r w:rsidR="004B2084" w:rsidRPr="00816E87">
        <w:rPr>
          <w:rFonts w:ascii="Times New Roman" w:hAnsi="Times New Roman"/>
          <w:sz w:val="28"/>
          <w:szCs w:val="28"/>
        </w:rPr>
        <w:t>Ключевского сельского поселения</w:t>
      </w:r>
      <w:r w:rsidR="000647D0" w:rsidRPr="000647D0">
        <w:rPr>
          <w:rFonts w:ascii="Times New Roman" w:hAnsi="Times New Roman"/>
          <w:sz w:val="28"/>
          <w:szCs w:val="28"/>
        </w:rPr>
        <w:t xml:space="preserve"> и планирование бюджетных ассигнований.</w:t>
      </w:r>
    </w:p>
    <w:p w:rsidR="000647D0" w:rsidRPr="000647D0" w:rsidRDefault="001E3579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5C424A">
        <w:rPr>
          <w:rFonts w:ascii="Times New Roman" w:hAnsi="Times New Roman"/>
          <w:sz w:val="28"/>
          <w:szCs w:val="28"/>
        </w:rPr>
        <w:t>5</w:t>
      </w:r>
      <w:r w:rsidR="000647D0" w:rsidRPr="000647D0">
        <w:rPr>
          <w:rFonts w:ascii="Times New Roman" w:hAnsi="Times New Roman"/>
          <w:sz w:val="28"/>
          <w:szCs w:val="28"/>
        </w:rPr>
        <w:t xml:space="preserve">. Решением представительного органа </w:t>
      </w:r>
      <w:r w:rsidR="004B2084" w:rsidRPr="00816E87">
        <w:rPr>
          <w:rFonts w:ascii="Times New Roman" w:hAnsi="Times New Roman"/>
          <w:sz w:val="28"/>
          <w:szCs w:val="28"/>
        </w:rPr>
        <w:t>Ключевского сельского поселения</w:t>
      </w:r>
      <w:r w:rsidR="00554D08">
        <w:rPr>
          <w:rFonts w:ascii="Times New Roman" w:hAnsi="Times New Roman"/>
          <w:sz w:val="28"/>
          <w:szCs w:val="28"/>
        </w:rPr>
        <w:t xml:space="preserve"> </w:t>
      </w:r>
      <w:r w:rsidR="000647D0" w:rsidRPr="000647D0">
        <w:rPr>
          <w:rFonts w:ascii="Times New Roman" w:hAnsi="Times New Roman"/>
          <w:sz w:val="28"/>
          <w:szCs w:val="28"/>
        </w:rPr>
        <w:t xml:space="preserve">о бюджете </w:t>
      </w:r>
      <w:r w:rsidR="004B2084" w:rsidRPr="00816E87">
        <w:rPr>
          <w:rFonts w:ascii="Times New Roman" w:hAnsi="Times New Roman"/>
          <w:sz w:val="28"/>
          <w:szCs w:val="28"/>
        </w:rPr>
        <w:t>Ключевского сельского поселения</w:t>
      </w:r>
      <w:r w:rsidR="004B2084" w:rsidRPr="000647D0">
        <w:rPr>
          <w:rFonts w:ascii="Times New Roman" w:hAnsi="Times New Roman"/>
          <w:sz w:val="28"/>
          <w:szCs w:val="28"/>
        </w:rPr>
        <w:t xml:space="preserve"> </w:t>
      </w:r>
      <w:r w:rsidR="000647D0" w:rsidRPr="000647D0">
        <w:rPr>
          <w:rFonts w:ascii="Times New Roman" w:hAnsi="Times New Roman"/>
          <w:sz w:val="28"/>
          <w:szCs w:val="28"/>
        </w:rPr>
        <w:t xml:space="preserve">на очередной финансовый год и плановый период утверждается код целевой статьи, </w:t>
      </w:r>
      <w:r w:rsidR="000647D0" w:rsidRPr="000647D0">
        <w:rPr>
          <w:rFonts w:ascii="Times New Roman" w:hAnsi="Times New Roman"/>
          <w:sz w:val="28"/>
          <w:szCs w:val="28"/>
        </w:rPr>
        <w:lastRenderedPageBreak/>
        <w:t>включающий код муниципальной программы, код подпрограммы.</w:t>
      </w:r>
    </w:p>
    <w:p w:rsidR="000647D0" w:rsidRPr="00CE57F8" w:rsidRDefault="001E3579" w:rsidP="00CE57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5C424A">
        <w:rPr>
          <w:rFonts w:ascii="Times New Roman" w:hAnsi="Times New Roman"/>
          <w:sz w:val="28"/>
          <w:szCs w:val="28"/>
        </w:rPr>
        <w:t>6</w:t>
      </w:r>
      <w:r w:rsidR="000647D0" w:rsidRPr="000647D0">
        <w:rPr>
          <w:rFonts w:ascii="Times New Roman" w:hAnsi="Times New Roman"/>
          <w:sz w:val="28"/>
          <w:szCs w:val="28"/>
        </w:rPr>
        <w:t xml:space="preserve">. Мероприятия отражаются в сводной бюджетной росписи по дополнительным кодам бюджетной классификации. </w:t>
      </w:r>
      <w:r w:rsidR="00CE57F8" w:rsidRPr="00CE57F8">
        <w:rPr>
          <w:rFonts w:ascii="Times New Roman" w:hAnsi="Times New Roman"/>
          <w:sz w:val="28"/>
          <w:szCs w:val="28"/>
        </w:rPr>
        <w:t>В целях реализации мероприятий в соответствии с муниципальной программой ответственные исполнители и соисполнители детализируют проводимые мероприятия в смете расходов в пределах объемов финансового обеспечения мероприятий, утвержденных муниципальной программой, не приводящих к изменению установленных целевых показателей.</w:t>
      </w:r>
    </w:p>
    <w:p w:rsidR="000647D0" w:rsidRPr="002A22A2" w:rsidRDefault="001E3579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2A2">
        <w:rPr>
          <w:rFonts w:ascii="Times New Roman" w:hAnsi="Times New Roman"/>
          <w:sz w:val="28"/>
          <w:szCs w:val="28"/>
        </w:rPr>
        <w:t>4.</w:t>
      </w:r>
      <w:r w:rsidR="005C424A">
        <w:rPr>
          <w:rFonts w:ascii="Times New Roman" w:hAnsi="Times New Roman"/>
          <w:sz w:val="28"/>
          <w:szCs w:val="28"/>
        </w:rPr>
        <w:t>7</w:t>
      </w:r>
      <w:r w:rsidR="000647D0" w:rsidRPr="002A22A2">
        <w:rPr>
          <w:rFonts w:ascii="Times New Roman" w:hAnsi="Times New Roman"/>
          <w:sz w:val="28"/>
          <w:szCs w:val="28"/>
        </w:rPr>
        <w:t xml:space="preserve">. В ходе исполнения бюджета </w:t>
      </w:r>
      <w:r w:rsidR="004B2084" w:rsidRPr="00816E87">
        <w:rPr>
          <w:rFonts w:ascii="Times New Roman" w:hAnsi="Times New Roman"/>
          <w:sz w:val="28"/>
          <w:szCs w:val="28"/>
        </w:rPr>
        <w:t>Ключевского сельского поселения</w:t>
      </w:r>
      <w:r w:rsidR="004B2084" w:rsidRPr="002A22A2">
        <w:rPr>
          <w:rFonts w:ascii="Times New Roman" w:hAnsi="Times New Roman"/>
          <w:sz w:val="28"/>
          <w:szCs w:val="28"/>
        </w:rPr>
        <w:t xml:space="preserve"> </w:t>
      </w:r>
      <w:r w:rsidR="000647D0" w:rsidRPr="002A22A2">
        <w:rPr>
          <w:rFonts w:ascii="Times New Roman" w:hAnsi="Times New Roman"/>
          <w:sz w:val="28"/>
          <w:szCs w:val="28"/>
        </w:rPr>
        <w:t xml:space="preserve">показатели финансового обеспечения реализации муниципальной программы, в том числе ее подпрограмм и основных мероприятий, могут отличаться от показателей, утвержденных в составе муниципальной программы, в пределах и по основаниям, которые предусмотрены бюджетным законодательством Российской Федерации для внесения изменений в сводную бюджетную роспись бюджета </w:t>
      </w:r>
      <w:r w:rsidR="004B2084" w:rsidRPr="00816E87">
        <w:rPr>
          <w:rFonts w:ascii="Times New Roman" w:hAnsi="Times New Roman"/>
          <w:sz w:val="28"/>
          <w:szCs w:val="28"/>
        </w:rPr>
        <w:t>Ключевского сельского поселения</w:t>
      </w:r>
      <w:r w:rsidR="000647D0" w:rsidRPr="002A22A2">
        <w:rPr>
          <w:rFonts w:ascii="Times New Roman" w:hAnsi="Times New Roman"/>
          <w:sz w:val="28"/>
          <w:szCs w:val="28"/>
        </w:rPr>
        <w:t>.</w:t>
      </w:r>
    </w:p>
    <w:p w:rsidR="000647D0" w:rsidRPr="002A22A2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2A2">
        <w:rPr>
          <w:rFonts w:ascii="Times New Roman" w:hAnsi="Times New Roman"/>
          <w:sz w:val="28"/>
          <w:szCs w:val="28"/>
        </w:rPr>
        <w:t>4.</w:t>
      </w:r>
      <w:r w:rsidR="005C424A">
        <w:rPr>
          <w:rFonts w:ascii="Times New Roman" w:hAnsi="Times New Roman"/>
          <w:sz w:val="28"/>
          <w:szCs w:val="28"/>
        </w:rPr>
        <w:t>8</w:t>
      </w:r>
      <w:r w:rsidRPr="002A22A2">
        <w:rPr>
          <w:rFonts w:ascii="Times New Roman" w:hAnsi="Times New Roman"/>
          <w:sz w:val="28"/>
          <w:szCs w:val="28"/>
        </w:rPr>
        <w:t xml:space="preserve">. Внесение изменений в сводную бюджетную роспись бюджета </w:t>
      </w:r>
      <w:r w:rsidR="004B2084" w:rsidRPr="00816E87">
        <w:rPr>
          <w:rFonts w:ascii="Times New Roman" w:hAnsi="Times New Roman"/>
          <w:sz w:val="28"/>
          <w:szCs w:val="28"/>
        </w:rPr>
        <w:t>Ключевского сельского поселения</w:t>
      </w:r>
      <w:r w:rsidR="004B2084" w:rsidRPr="002A22A2">
        <w:rPr>
          <w:rFonts w:ascii="Times New Roman" w:hAnsi="Times New Roman"/>
          <w:sz w:val="28"/>
          <w:szCs w:val="28"/>
        </w:rPr>
        <w:t xml:space="preserve"> </w:t>
      </w:r>
      <w:r w:rsidRPr="002A22A2">
        <w:rPr>
          <w:rFonts w:ascii="Times New Roman" w:hAnsi="Times New Roman"/>
          <w:sz w:val="28"/>
          <w:szCs w:val="28"/>
        </w:rPr>
        <w:t xml:space="preserve">в части расходов, направляемых на финансирование муниципальных программ, осуществляется финансовым </w:t>
      </w:r>
      <w:r w:rsidR="004B2084">
        <w:rPr>
          <w:rFonts w:ascii="Times New Roman" w:hAnsi="Times New Roman"/>
          <w:sz w:val="28"/>
          <w:szCs w:val="28"/>
        </w:rPr>
        <w:t>отделом</w:t>
      </w:r>
      <w:r w:rsidR="00420D06" w:rsidRPr="002A22A2">
        <w:rPr>
          <w:rFonts w:ascii="Times New Roman" w:hAnsi="Times New Roman"/>
          <w:sz w:val="28"/>
          <w:szCs w:val="28"/>
        </w:rPr>
        <w:t xml:space="preserve"> </w:t>
      </w:r>
      <w:r w:rsidRPr="002A22A2">
        <w:rPr>
          <w:rFonts w:ascii="Times New Roman" w:hAnsi="Times New Roman"/>
          <w:sz w:val="28"/>
          <w:szCs w:val="28"/>
        </w:rPr>
        <w:t>в соответствии законодательством Российской Федерации.</w:t>
      </w:r>
    </w:p>
    <w:p w:rsidR="000647D0" w:rsidRPr="002A22A2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47D0" w:rsidRPr="002A22A2" w:rsidRDefault="00A268DA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647D0" w:rsidRPr="002A22A2">
        <w:rPr>
          <w:rFonts w:ascii="Times New Roman" w:hAnsi="Times New Roman"/>
          <w:sz w:val="28"/>
          <w:szCs w:val="28"/>
        </w:rPr>
        <w:t>. Управление и контроль реализации муниципальных программ</w:t>
      </w:r>
    </w:p>
    <w:p w:rsidR="000647D0" w:rsidRPr="002A22A2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47D0" w:rsidRPr="002A22A2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2A2">
        <w:rPr>
          <w:rFonts w:ascii="Times New Roman" w:hAnsi="Times New Roman"/>
          <w:sz w:val="28"/>
          <w:szCs w:val="28"/>
        </w:rPr>
        <w:t>5.1. Реализация муниципальной программы осуществляется в соответствии с планом реализации муниципальной программы (</w:t>
      </w:r>
      <w:r w:rsidR="001E3579" w:rsidRPr="002A22A2">
        <w:rPr>
          <w:rFonts w:ascii="Times New Roman" w:hAnsi="Times New Roman"/>
          <w:sz w:val="28"/>
          <w:szCs w:val="28"/>
        </w:rPr>
        <w:t>приложени</w:t>
      </w:r>
      <w:r w:rsidR="00DC09A4" w:rsidRPr="002A22A2">
        <w:rPr>
          <w:rFonts w:ascii="Times New Roman" w:hAnsi="Times New Roman"/>
          <w:sz w:val="28"/>
          <w:szCs w:val="28"/>
        </w:rPr>
        <w:t>е</w:t>
      </w:r>
      <w:r w:rsidR="001E3579" w:rsidRPr="002A22A2">
        <w:rPr>
          <w:rFonts w:ascii="Times New Roman" w:hAnsi="Times New Roman"/>
          <w:sz w:val="28"/>
          <w:szCs w:val="28"/>
        </w:rPr>
        <w:t xml:space="preserve"> 9</w:t>
      </w:r>
      <w:r w:rsidR="004B2084">
        <w:rPr>
          <w:rFonts w:ascii="Times New Roman" w:hAnsi="Times New Roman"/>
          <w:sz w:val="28"/>
          <w:szCs w:val="28"/>
        </w:rPr>
        <w:t xml:space="preserve"> </w:t>
      </w:r>
      <w:r w:rsidRPr="002A22A2">
        <w:rPr>
          <w:rFonts w:ascii="Times New Roman" w:hAnsi="Times New Roman"/>
          <w:sz w:val="28"/>
          <w:szCs w:val="28"/>
        </w:rPr>
        <w:t>к настоящему Порядку), разрабатываемым на очередной финансовый год и плановый период и содержащим перечень мероприятий муниципальной программы с указанием этапов (направлений), задач (работ), сроков реализации и ожидаемых результатов (вех) их выполнения, бюджетных ассигнований, а также информации о расходах из других источников.</w:t>
      </w:r>
    </w:p>
    <w:p w:rsidR="000647D0" w:rsidRPr="002A22A2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2A2">
        <w:rPr>
          <w:rFonts w:ascii="Times New Roman" w:hAnsi="Times New Roman"/>
          <w:sz w:val="28"/>
          <w:szCs w:val="28"/>
        </w:rPr>
        <w:t xml:space="preserve">5.2. Годовой </w:t>
      </w:r>
      <w:hyperlink w:anchor="Par1689" w:history="1">
        <w:r w:rsidRPr="002A22A2">
          <w:rPr>
            <w:rFonts w:ascii="Times New Roman" w:hAnsi="Times New Roman"/>
            <w:sz w:val="28"/>
            <w:szCs w:val="28"/>
          </w:rPr>
          <w:t>отчет</w:t>
        </w:r>
      </w:hyperlink>
      <w:r w:rsidRPr="002A22A2">
        <w:rPr>
          <w:rFonts w:ascii="Times New Roman" w:hAnsi="Times New Roman"/>
          <w:sz w:val="28"/>
          <w:szCs w:val="28"/>
        </w:rPr>
        <w:t xml:space="preserve"> о ходе реализации и оценке эффективности муниципальной программы (далее - годовой отчет) готовится ответственным исполнителем </w:t>
      </w:r>
      <w:r w:rsidR="00436AE8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Pr="002A22A2">
        <w:rPr>
          <w:rFonts w:ascii="Times New Roman" w:hAnsi="Times New Roman"/>
          <w:sz w:val="28"/>
          <w:szCs w:val="28"/>
        </w:rPr>
        <w:t xml:space="preserve">совместно с соисполнителями и после согласования с </w:t>
      </w:r>
      <w:r w:rsidR="004B2084">
        <w:rPr>
          <w:rFonts w:ascii="Times New Roman" w:hAnsi="Times New Roman"/>
          <w:sz w:val="28"/>
          <w:szCs w:val="28"/>
        </w:rPr>
        <w:t>ф</w:t>
      </w:r>
      <w:r w:rsidRPr="002A22A2">
        <w:rPr>
          <w:rFonts w:ascii="Times New Roman" w:hAnsi="Times New Roman"/>
          <w:sz w:val="28"/>
          <w:szCs w:val="28"/>
        </w:rPr>
        <w:t xml:space="preserve">инансовым </w:t>
      </w:r>
      <w:r w:rsidR="004B2084">
        <w:rPr>
          <w:rFonts w:ascii="Times New Roman" w:hAnsi="Times New Roman"/>
          <w:sz w:val="28"/>
          <w:szCs w:val="28"/>
        </w:rPr>
        <w:t>отделом</w:t>
      </w:r>
      <w:r w:rsidR="00554D08">
        <w:rPr>
          <w:rFonts w:ascii="Times New Roman" w:hAnsi="Times New Roman"/>
          <w:sz w:val="28"/>
          <w:szCs w:val="28"/>
        </w:rPr>
        <w:t xml:space="preserve"> </w:t>
      </w:r>
      <w:r w:rsidRPr="002A22A2">
        <w:rPr>
          <w:rFonts w:ascii="Times New Roman" w:hAnsi="Times New Roman"/>
          <w:sz w:val="28"/>
          <w:szCs w:val="28"/>
        </w:rPr>
        <w:t xml:space="preserve">до 1 марта года, следующего за отчетным, направляется в уполномоченный орган по форме согласно приложению </w:t>
      </w:r>
      <w:r w:rsidR="00C86AE8" w:rsidRPr="002A22A2">
        <w:rPr>
          <w:rFonts w:ascii="Times New Roman" w:hAnsi="Times New Roman"/>
          <w:sz w:val="28"/>
          <w:szCs w:val="28"/>
        </w:rPr>
        <w:t>1</w:t>
      </w:r>
      <w:r w:rsidR="00FF0320" w:rsidRPr="002A22A2">
        <w:rPr>
          <w:rFonts w:ascii="Times New Roman" w:hAnsi="Times New Roman"/>
          <w:sz w:val="28"/>
          <w:szCs w:val="28"/>
        </w:rPr>
        <w:t>0</w:t>
      </w:r>
      <w:r w:rsidRPr="002A22A2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0647D0" w:rsidRPr="002A22A2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2A2">
        <w:rPr>
          <w:rFonts w:ascii="Times New Roman" w:hAnsi="Times New Roman"/>
          <w:sz w:val="28"/>
          <w:szCs w:val="28"/>
        </w:rPr>
        <w:t>5.3. Годовой отчет содержит:</w:t>
      </w:r>
    </w:p>
    <w:p w:rsidR="000647D0" w:rsidRPr="002A22A2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2A2">
        <w:rPr>
          <w:rFonts w:ascii="Times New Roman" w:hAnsi="Times New Roman"/>
          <w:sz w:val="28"/>
          <w:szCs w:val="28"/>
        </w:rPr>
        <w:t>5.3.1. конкретные результаты, достигнутые за отчетный период;</w:t>
      </w:r>
    </w:p>
    <w:p w:rsidR="000647D0" w:rsidRPr="002A22A2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2A2">
        <w:rPr>
          <w:rFonts w:ascii="Times New Roman" w:hAnsi="Times New Roman"/>
          <w:sz w:val="28"/>
          <w:szCs w:val="28"/>
        </w:rPr>
        <w:t>5.3.2. перечень мероприятий, выполненных и не выполненных (с указанием причин) в установленные сроки, с анализом факторов, повлиявших на ход реализации муниципальной программы;</w:t>
      </w:r>
    </w:p>
    <w:p w:rsidR="000647D0" w:rsidRPr="002A22A2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2A2">
        <w:rPr>
          <w:rFonts w:ascii="Times New Roman" w:hAnsi="Times New Roman"/>
          <w:sz w:val="28"/>
          <w:szCs w:val="28"/>
        </w:rPr>
        <w:t>5.3.3. данные об использовании бюджетных ассигнований и иных средств на выполнение мероприятий;</w:t>
      </w:r>
    </w:p>
    <w:p w:rsidR="000647D0" w:rsidRPr="002A22A2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2A2">
        <w:rPr>
          <w:rFonts w:ascii="Times New Roman" w:hAnsi="Times New Roman"/>
          <w:sz w:val="28"/>
          <w:szCs w:val="28"/>
        </w:rPr>
        <w:t xml:space="preserve">5.3.4. информацию о внесенных ответственным исполнителем </w:t>
      </w:r>
      <w:r w:rsidR="00436AE8">
        <w:rPr>
          <w:rFonts w:ascii="Times New Roman" w:hAnsi="Times New Roman"/>
          <w:sz w:val="28"/>
          <w:szCs w:val="28"/>
        </w:rPr>
        <w:lastRenderedPageBreak/>
        <w:t xml:space="preserve">муниципальной программы </w:t>
      </w:r>
      <w:r w:rsidRPr="002A22A2">
        <w:rPr>
          <w:rFonts w:ascii="Times New Roman" w:hAnsi="Times New Roman"/>
          <w:sz w:val="28"/>
          <w:szCs w:val="28"/>
        </w:rPr>
        <w:t>изменениях в муниципальную программу.</w:t>
      </w:r>
    </w:p>
    <w:p w:rsidR="00704398" w:rsidRDefault="001E3579" w:rsidP="007043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129"/>
      <w:bookmarkEnd w:id="3"/>
      <w:r w:rsidRPr="002A22A2">
        <w:rPr>
          <w:rFonts w:ascii="Times New Roman" w:hAnsi="Times New Roman"/>
          <w:sz w:val="28"/>
          <w:szCs w:val="28"/>
        </w:rPr>
        <w:t>5.4. Финансов</w:t>
      </w:r>
      <w:r w:rsidR="004B2084">
        <w:rPr>
          <w:rFonts w:ascii="Times New Roman" w:hAnsi="Times New Roman"/>
          <w:sz w:val="28"/>
          <w:szCs w:val="28"/>
        </w:rPr>
        <w:t>ый отдел</w:t>
      </w:r>
      <w:r w:rsidRPr="002A22A2">
        <w:rPr>
          <w:rFonts w:ascii="Times New Roman" w:hAnsi="Times New Roman"/>
          <w:sz w:val="28"/>
          <w:szCs w:val="28"/>
        </w:rPr>
        <w:t xml:space="preserve"> </w:t>
      </w:r>
      <w:r w:rsidR="000647D0" w:rsidRPr="002A22A2">
        <w:rPr>
          <w:rFonts w:ascii="Times New Roman" w:hAnsi="Times New Roman"/>
          <w:sz w:val="28"/>
          <w:szCs w:val="28"/>
        </w:rPr>
        <w:t>в срок до 1 апреля года, следующего за отчетным годом, представляет в уполномоченный орган информацию о</w:t>
      </w:r>
      <w:r w:rsidR="000647D0" w:rsidRPr="000647D0">
        <w:rPr>
          <w:rFonts w:ascii="Times New Roman" w:hAnsi="Times New Roman"/>
          <w:sz w:val="28"/>
          <w:szCs w:val="28"/>
        </w:rPr>
        <w:t xml:space="preserve"> кассовых расходах бюджета </w:t>
      </w:r>
      <w:r w:rsidR="004B2084" w:rsidRPr="00816E87">
        <w:rPr>
          <w:rFonts w:ascii="Times New Roman" w:hAnsi="Times New Roman"/>
          <w:sz w:val="28"/>
          <w:szCs w:val="28"/>
        </w:rPr>
        <w:t>Ключевского сельского поселения</w:t>
      </w:r>
      <w:r w:rsidR="004B2084" w:rsidRPr="000647D0">
        <w:rPr>
          <w:rFonts w:ascii="Times New Roman" w:hAnsi="Times New Roman"/>
          <w:sz w:val="28"/>
          <w:szCs w:val="28"/>
        </w:rPr>
        <w:t xml:space="preserve"> </w:t>
      </w:r>
      <w:r w:rsidR="000647D0" w:rsidRPr="000647D0">
        <w:rPr>
          <w:rFonts w:ascii="Times New Roman" w:hAnsi="Times New Roman"/>
          <w:sz w:val="28"/>
          <w:szCs w:val="28"/>
        </w:rPr>
        <w:t>на реализацию муниципальных программ.</w:t>
      </w:r>
    </w:p>
    <w:p w:rsidR="000647D0" w:rsidRPr="002A22A2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2A2">
        <w:rPr>
          <w:rFonts w:ascii="Times New Roman" w:hAnsi="Times New Roman"/>
          <w:sz w:val="28"/>
          <w:szCs w:val="28"/>
        </w:rPr>
        <w:t xml:space="preserve">5.5. Уполномоченный орган в срок до 1 мая года, следующего за отчетным, направляет главе </w:t>
      </w:r>
      <w:r w:rsidR="00852ADC" w:rsidRPr="002A22A2">
        <w:rPr>
          <w:rFonts w:ascii="Times New Roman" w:hAnsi="Times New Roman"/>
          <w:sz w:val="28"/>
          <w:szCs w:val="28"/>
        </w:rPr>
        <w:t>А</w:t>
      </w:r>
      <w:r w:rsidRPr="002A22A2">
        <w:rPr>
          <w:rFonts w:ascii="Times New Roman" w:hAnsi="Times New Roman"/>
          <w:sz w:val="28"/>
          <w:szCs w:val="28"/>
        </w:rPr>
        <w:t xml:space="preserve">дминистрации </w:t>
      </w:r>
      <w:r w:rsidR="004B2084" w:rsidRPr="00816E87">
        <w:rPr>
          <w:rFonts w:ascii="Times New Roman" w:hAnsi="Times New Roman"/>
          <w:sz w:val="28"/>
          <w:szCs w:val="28"/>
        </w:rPr>
        <w:t>Ключевского сельского поселения</w:t>
      </w:r>
      <w:r w:rsidRPr="002A22A2">
        <w:rPr>
          <w:rFonts w:ascii="Times New Roman" w:hAnsi="Times New Roman"/>
          <w:sz w:val="28"/>
          <w:szCs w:val="28"/>
        </w:rPr>
        <w:t xml:space="preserve"> сводный годовой доклад о ходе реализации и оценке эффективности муниципальных программ, который содержит:</w:t>
      </w:r>
    </w:p>
    <w:p w:rsidR="000647D0" w:rsidRPr="002A22A2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2A2">
        <w:rPr>
          <w:rFonts w:ascii="Times New Roman" w:hAnsi="Times New Roman"/>
          <w:sz w:val="28"/>
          <w:szCs w:val="28"/>
        </w:rPr>
        <w:t>5.5.1. сведения об основных результатах реализации муниципальных программ за отчетный период;</w:t>
      </w:r>
    </w:p>
    <w:p w:rsidR="000647D0" w:rsidRPr="002A22A2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2A2">
        <w:rPr>
          <w:rFonts w:ascii="Times New Roman" w:hAnsi="Times New Roman"/>
          <w:sz w:val="28"/>
          <w:szCs w:val="28"/>
        </w:rPr>
        <w:t>5.5.2. сведения о степени соответствия установленных и достигнутых целевых показателей муниципальных программ за отчетный год;</w:t>
      </w:r>
    </w:p>
    <w:p w:rsidR="000647D0" w:rsidRPr="002A22A2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2A2">
        <w:rPr>
          <w:rFonts w:ascii="Times New Roman" w:hAnsi="Times New Roman"/>
          <w:sz w:val="28"/>
          <w:szCs w:val="28"/>
        </w:rPr>
        <w:t xml:space="preserve">5.5.3. сведения о выполнении расходных обязательств </w:t>
      </w:r>
      <w:r w:rsidR="004B2084" w:rsidRPr="00816E87">
        <w:rPr>
          <w:rFonts w:ascii="Times New Roman" w:hAnsi="Times New Roman"/>
          <w:sz w:val="28"/>
          <w:szCs w:val="28"/>
        </w:rPr>
        <w:t>Ключевского сельского поселения</w:t>
      </w:r>
      <w:r w:rsidRPr="002A22A2">
        <w:rPr>
          <w:rFonts w:ascii="Times New Roman" w:hAnsi="Times New Roman"/>
          <w:sz w:val="28"/>
          <w:szCs w:val="28"/>
        </w:rPr>
        <w:t>, связанных с реализацией муниципальных программ;</w:t>
      </w:r>
    </w:p>
    <w:p w:rsidR="005C424A" w:rsidRDefault="000647D0" w:rsidP="005C42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2A2">
        <w:rPr>
          <w:rFonts w:ascii="Times New Roman" w:hAnsi="Times New Roman"/>
          <w:sz w:val="28"/>
          <w:szCs w:val="28"/>
        </w:rPr>
        <w:t>5.5.4. при необходимости - предложения об изменении форм и методов управления реализацией муниципальной программы, о сокращении (увеличении) финансирования и (или) досрочном прекращении мероприятий или муниципальной программы в целом.</w:t>
      </w:r>
    </w:p>
    <w:p w:rsidR="005C424A" w:rsidRPr="002A22A2" w:rsidRDefault="005C424A" w:rsidP="005C42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 </w:t>
      </w:r>
      <w:r w:rsidRPr="002A22A2">
        <w:rPr>
          <w:rFonts w:ascii="Times New Roman" w:hAnsi="Times New Roman"/>
          <w:sz w:val="28"/>
          <w:szCs w:val="28"/>
        </w:rPr>
        <w:t xml:space="preserve">Годовой отчет </w:t>
      </w:r>
      <w:r>
        <w:rPr>
          <w:rFonts w:ascii="Times New Roman" w:hAnsi="Times New Roman"/>
          <w:sz w:val="28"/>
          <w:szCs w:val="28"/>
        </w:rPr>
        <w:t>и сводный годовой доклад подлежа</w:t>
      </w:r>
      <w:r w:rsidRPr="002A22A2">
        <w:rPr>
          <w:rFonts w:ascii="Times New Roman" w:hAnsi="Times New Roman"/>
          <w:sz w:val="28"/>
          <w:szCs w:val="28"/>
        </w:rPr>
        <w:t>т размещению на официальном сайте Суксунского муниципального района в информационно-телекоммуникационной сети «Интернет».</w:t>
      </w:r>
    </w:p>
    <w:p w:rsidR="000647D0" w:rsidRPr="002A22A2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2A2">
        <w:rPr>
          <w:rFonts w:ascii="Times New Roman" w:hAnsi="Times New Roman"/>
          <w:sz w:val="28"/>
          <w:szCs w:val="28"/>
        </w:rPr>
        <w:t>5.</w:t>
      </w:r>
      <w:r w:rsidR="005C424A">
        <w:rPr>
          <w:rFonts w:ascii="Times New Roman" w:hAnsi="Times New Roman"/>
          <w:sz w:val="28"/>
          <w:szCs w:val="28"/>
        </w:rPr>
        <w:t>7</w:t>
      </w:r>
      <w:r w:rsidRPr="002A22A2">
        <w:rPr>
          <w:rFonts w:ascii="Times New Roman" w:hAnsi="Times New Roman"/>
          <w:sz w:val="28"/>
          <w:szCs w:val="28"/>
        </w:rPr>
        <w:t xml:space="preserve">. В целях контроля реализации муниципальных программ уполномоченный орган два раза в год (первое полугодие, год) осуществляет мониторинг реализации муниципальных программ ответственным исполнителем </w:t>
      </w:r>
      <w:r w:rsidR="00436AE8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Pr="002A22A2">
        <w:rPr>
          <w:rFonts w:ascii="Times New Roman" w:hAnsi="Times New Roman"/>
          <w:sz w:val="28"/>
          <w:szCs w:val="28"/>
        </w:rPr>
        <w:t>и соисполнителями.</w:t>
      </w:r>
    </w:p>
    <w:p w:rsidR="000647D0" w:rsidRPr="002A22A2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2A2">
        <w:rPr>
          <w:rFonts w:ascii="Times New Roman" w:hAnsi="Times New Roman"/>
          <w:sz w:val="28"/>
          <w:szCs w:val="28"/>
        </w:rPr>
        <w:t>5.</w:t>
      </w:r>
      <w:r w:rsidR="005C424A">
        <w:rPr>
          <w:rFonts w:ascii="Times New Roman" w:hAnsi="Times New Roman"/>
          <w:sz w:val="28"/>
          <w:szCs w:val="28"/>
        </w:rPr>
        <w:t>8</w:t>
      </w:r>
      <w:r w:rsidRPr="002A22A2">
        <w:rPr>
          <w:rFonts w:ascii="Times New Roman" w:hAnsi="Times New Roman"/>
          <w:sz w:val="28"/>
          <w:szCs w:val="28"/>
        </w:rPr>
        <w:t>. Информацию, необходимую для проведения мониторинга реализации муниципальных программ, в уполномоченный орган представляют:</w:t>
      </w:r>
    </w:p>
    <w:p w:rsidR="000647D0" w:rsidRPr="002A22A2" w:rsidRDefault="00DC09A4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2A2">
        <w:rPr>
          <w:rFonts w:ascii="Times New Roman" w:hAnsi="Times New Roman"/>
          <w:sz w:val="28"/>
          <w:szCs w:val="28"/>
        </w:rPr>
        <w:t xml:space="preserve">- </w:t>
      </w:r>
      <w:r w:rsidR="004B2084">
        <w:rPr>
          <w:rFonts w:ascii="Times New Roman" w:hAnsi="Times New Roman"/>
          <w:sz w:val="28"/>
          <w:szCs w:val="28"/>
        </w:rPr>
        <w:t>ф</w:t>
      </w:r>
      <w:r w:rsidR="000647D0" w:rsidRPr="002A22A2">
        <w:rPr>
          <w:rFonts w:ascii="Times New Roman" w:hAnsi="Times New Roman"/>
          <w:sz w:val="28"/>
          <w:szCs w:val="28"/>
        </w:rPr>
        <w:t>инансов</w:t>
      </w:r>
      <w:r w:rsidR="004B2084">
        <w:rPr>
          <w:rFonts w:ascii="Times New Roman" w:hAnsi="Times New Roman"/>
          <w:sz w:val="28"/>
          <w:szCs w:val="28"/>
        </w:rPr>
        <w:t>ый отдел</w:t>
      </w:r>
      <w:r w:rsidR="00CC467F" w:rsidRPr="002A22A2">
        <w:rPr>
          <w:rFonts w:ascii="Times New Roman" w:hAnsi="Times New Roman"/>
          <w:sz w:val="28"/>
          <w:szCs w:val="28"/>
        </w:rPr>
        <w:t xml:space="preserve"> </w:t>
      </w:r>
      <w:r w:rsidR="000647D0" w:rsidRPr="002A22A2">
        <w:rPr>
          <w:rFonts w:ascii="Times New Roman" w:hAnsi="Times New Roman"/>
          <w:sz w:val="28"/>
          <w:szCs w:val="28"/>
        </w:rPr>
        <w:t xml:space="preserve">в части финансового обеспечения муниципальных программ за отчетный период в соответствии с </w:t>
      </w:r>
      <w:hyperlink w:anchor="Par129" w:history="1">
        <w:r w:rsidR="000647D0" w:rsidRPr="002A22A2">
          <w:rPr>
            <w:rFonts w:ascii="Times New Roman" w:hAnsi="Times New Roman"/>
            <w:sz w:val="28"/>
            <w:szCs w:val="28"/>
          </w:rPr>
          <w:t>пунктом 5.4</w:t>
        </w:r>
      </w:hyperlink>
      <w:r w:rsidR="000647D0" w:rsidRPr="002A22A2">
        <w:rPr>
          <w:rFonts w:ascii="Times New Roman" w:hAnsi="Times New Roman"/>
          <w:sz w:val="28"/>
          <w:szCs w:val="28"/>
        </w:rPr>
        <w:t xml:space="preserve"> настоящего Порядка за отчетный период;</w:t>
      </w:r>
    </w:p>
    <w:p w:rsidR="000647D0" w:rsidRPr="002A22A2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2A2">
        <w:rPr>
          <w:rFonts w:ascii="Times New Roman" w:hAnsi="Times New Roman"/>
          <w:sz w:val="28"/>
          <w:szCs w:val="28"/>
        </w:rPr>
        <w:t xml:space="preserve">- ответственный исполнитель </w:t>
      </w:r>
      <w:r w:rsidR="00436AE8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Pr="002A22A2">
        <w:rPr>
          <w:rFonts w:ascii="Times New Roman" w:hAnsi="Times New Roman"/>
          <w:sz w:val="28"/>
          <w:szCs w:val="28"/>
        </w:rPr>
        <w:t>о причинах неосвоения финансирования в ходе реализации мероприятий муниципальных программ.</w:t>
      </w:r>
    </w:p>
    <w:p w:rsidR="000647D0" w:rsidRPr="002A22A2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2A2">
        <w:rPr>
          <w:rFonts w:ascii="Times New Roman" w:hAnsi="Times New Roman"/>
          <w:sz w:val="28"/>
          <w:szCs w:val="28"/>
        </w:rPr>
        <w:t>5.9. Муниципальные программы подлежат приведению в соответствие с решением о бюджете не позднее двух месяцев со дня вступления его в силу.</w:t>
      </w:r>
    </w:p>
    <w:p w:rsidR="000647D0" w:rsidRPr="002A22A2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0C2C" w:rsidRDefault="00A268DA" w:rsidP="00950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647D0" w:rsidRPr="002A22A2">
        <w:rPr>
          <w:rFonts w:ascii="Times New Roman" w:hAnsi="Times New Roman"/>
          <w:sz w:val="28"/>
          <w:szCs w:val="28"/>
        </w:rPr>
        <w:t>. Полномочия ответственного исполнителя</w:t>
      </w:r>
      <w:r w:rsidR="00436AE8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="000647D0" w:rsidRPr="002A22A2">
        <w:rPr>
          <w:rFonts w:ascii="Times New Roman" w:hAnsi="Times New Roman"/>
          <w:sz w:val="28"/>
          <w:szCs w:val="28"/>
        </w:rPr>
        <w:t>, соисполнителей</w:t>
      </w:r>
      <w:r w:rsidR="00554D08">
        <w:rPr>
          <w:rFonts w:ascii="Times New Roman" w:hAnsi="Times New Roman"/>
          <w:sz w:val="28"/>
          <w:szCs w:val="28"/>
        </w:rPr>
        <w:t xml:space="preserve"> </w:t>
      </w:r>
      <w:r w:rsidR="000647D0" w:rsidRPr="002A22A2">
        <w:rPr>
          <w:rFonts w:ascii="Times New Roman" w:hAnsi="Times New Roman"/>
          <w:sz w:val="28"/>
          <w:szCs w:val="28"/>
        </w:rPr>
        <w:t xml:space="preserve">и участников муниципальных программ </w:t>
      </w:r>
    </w:p>
    <w:p w:rsidR="000647D0" w:rsidRPr="002A22A2" w:rsidRDefault="000647D0" w:rsidP="00950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2A22A2">
        <w:rPr>
          <w:rFonts w:ascii="Times New Roman" w:hAnsi="Times New Roman"/>
          <w:sz w:val="28"/>
          <w:szCs w:val="28"/>
        </w:rPr>
        <w:t>при разработке</w:t>
      </w:r>
      <w:r w:rsidR="00554D08">
        <w:rPr>
          <w:rFonts w:ascii="Times New Roman" w:hAnsi="Times New Roman"/>
          <w:sz w:val="28"/>
          <w:szCs w:val="28"/>
        </w:rPr>
        <w:t xml:space="preserve"> </w:t>
      </w:r>
      <w:r w:rsidRPr="002A22A2">
        <w:rPr>
          <w:rFonts w:ascii="Times New Roman" w:hAnsi="Times New Roman"/>
          <w:sz w:val="28"/>
          <w:szCs w:val="28"/>
        </w:rPr>
        <w:t>и реализации муниципальных программ</w:t>
      </w:r>
    </w:p>
    <w:p w:rsidR="000647D0" w:rsidRPr="002A22A2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47D0" w:rsidRPr="002A22A2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2A2">
        <w:rPr>
          <w:rFonts w:ascii="Times New Roman" w:hAnsi="Times New Roman"/>
          <w:sz w:val="28"/>
          <w:szCs w:val="28"/>
        </w:rPr>
        <w:t>6.1. Ответственный исполнитель</w:t>
      </w:r>
      <w:r w:rsidR="00436AE8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Pr="002A22A2">
        <w:rPr>
          <w:rFonts w:ascii="Times New Roman" w:hAnsi="Times New Roman"/>
          <w:sz w:val="28"/>
          <w:szCs w:val="28"/>
        </w:rPr>
        <w:t>:</w:t>
      </w:r>
    </w:p>
    <w:p w:rsidR="000647D0" w:rsidRPr="000647D0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2A2">
        <w:rPr>
          <w:rFonts w:ascii="Times New Roman" w:hAnsi="Times New Roman"/>
          <w:sz w:val="28"/>
          <w:szCs w:val="28"/>
        </w:rPr>
        <w:t xml:space="preserve">6.1.1. обеспечивает разработку муниципальной программы, ее </w:t>
      </w:r>
      <w:r w:rsidRPr="002A22A2">
        <w:rPr>
          <w:rFonts w:ascii="Times New Roman" w:hAnsi="Times New Roman"/>
          <w:sz w:val="28"/>
          <w:szCs w:val="28"/>
        </w:rPr>
        <w:lastRenderedPageBreak/>
        <w:t xml:space="preserve">согласование с соисполнителями, участниками, </w:t>
      </w:r>
      <w:r w:rsidR="004B2084">
        <w:rPr>
          <w:rFonts w:ascii="Times New Roman" w:hAnsi="Times New Roman"/>
          <w:sz w:val="28"/>
          <w:szCs w:val="28"/>
        </w:rPr>
        <w:t>ф</w:t>
      </w:r>
      <w:r w:rsidRPr="002A22A2">
        <w:rPr>
          <w:rFonts w:ascii="Times New Roman" w:hAnsi="Times New Roman"/>
          <w:sz w:val="28"/>
          <w:szCs w:val="28"/>
        </w:rPr>
        <w:t xml:space="preserve">инансовым </w:t>
      </w:r>
      <w:r w:rsidR="004B2084">
        <w:rPr>
          <w:rFonts w:ascii="Times New Roman" w:hAnsi="Times New Roman"/>
          <w:sz w:val="28"/>
          <w:szCs w:val="28"/>
        </w:rPr>
        <w:t>отделом</w:t>
      </w:r>
      <w:r w:rsidR="00283957" w:rsidRPr="002A22A2">
        <w:rPr>
          <w:rFonts w:ascii="Times New Roman" w:hAnsi="Times New Roman"/>
          <w:sz w:val="28"/>
          <w:szCs w:val="28"/>
        </w:rPr>
        <w:t xml:space="preserve"> </w:t>
      </w:r>
      <w:r w:rsidRPr="002A22A2">
        <w:rPr>
          <w:rFonts w:ascii="Times New Roman" w:hAnsi="Times New Roman"/>
          <w:sz w:val="28"/>
          <w:szCs w:val="28"/>
        </w:rPr>
        <w:t xml:space="preserve">и уполномоченным органом в соответствии с </w:t>
      </w:r>
      <w:hyperlink w:anchor="Par102" w:history="1">
        <w:r w:rsidRPr="002A22A2">
          <w:rPr>
            <w:rFonts w:ascii="Times New Roman" w:hAnsi="Times New Roman"/>
            <w:sz w:val="28"/>
            <w:szCs w:val="28"/>
          </w:rPr>
          <w:t>пунктом 3.4</w:t>
        </w:r>
      </w:hyperlink>
      <w:r w:rsidRPr="002A22A2">
        <w:rPr>
          <w:rFonts w:ascii="Times New Roman" w:hAnsi="Times New Roman"/>
          <w:sz w:val="28"/>
          <w:szCs w:val="28"/>
        </w:rPr>
        <w:t xml:space="preserve"> настоящего Порядка и </w:t>
      </w:r>
      <w:r w:rsidR="005C424A">
        <w:rPr>
          <w:rFonts w:ascii="Times New Roman" w:hAnsi="Times New Roman"/>
          <w:sz w:val="28"/>
          <w:szCs w:val="28"/>
        </w:rPr>
        <w:t>её утверждает</w:t>
      </w:r>
      <w:r w:rsidRPr="002A22A2">
        <w:rPr>
          <w:rFonts w:ascii="Times New Roman" w:hAnsi="Times New Roman"/>
          <w:sz w:val="28"/>
          <w:szCs w:val="28"/>
        </w:rPr>
        <w:t xml:space="preserve"> в установленном порядке </w:t>
      </w:r>
      <w:r w:rsidR="003A27FA" w:rsidRPr="002A22A2">
        <w:rPr>
          <w:rFonts w:ascii="Times New Roman" w:hAnsi="Times New Roman"/>
          <w:sz w:val="28"/>
          <w:szCs w:val="28"/>
        </w:rPr>
        <w:t>А</w:t>
      </w:r>
      <w:r w:rsidRPr="002A22A2">
        <w:rPr>
          <w:rFonts w:ascii="Times New Roman" w:hAnsi="Times New Roman"/>
          <w:sz w:val="28"/>
          <w:szCs w:val="28"/>
        </w:rPr>
        <w:t>дминистраци</w:t>
      </w:r>
      <w:r w:rsidR="005C424A">
        <w:rPr>
          <w:rFonts w:ascii="Times New Roman" w:hAnsi="Times New Roman"/>
          <w:sz w:val="28"/>
          <w:szCs w:val="28"/>
        </w:rPr>
        <w:t>ей</w:t>
      </w:r>
      <w:r w:rsidR="00554D08">
        <w:rPr>
          <w:rFonts w:ascii="Times New Roman" w:hAnsi="Times New Roman"/>
          <w:sz w:val="28"/>
          <w:szCs w:val="28"/>
        </w:rPr>
        <w:t xml:space="preserve"> </w:t>
      </w:r>
      <w:r w:rsidR="004B2084" w:rsidRPr="00816E87">
        <w:rPr>
          <w:rFonts w:ascii="Times New Roman" w:hAnsi="Times New Roman"/>
          <w:sz w:val="28"/>
          <w:szCs w:val="28"/>
        </w:rPr>
        <w:t>Ключевского сельского поселения</w:t>
      </w:r>
      <w:r w:rsidRPr="000647D0">
        <w:rPr>
          <w:rFonts w:ascii="Times New Roman" w:hAnsi="Times New Roman"/>
          <w:sz w:val="28"/>
          <w:szCs w:val="28"/>
        </w:rPr>
        <w:t>;</w:t>
      </w:r>
    </w:p>
    <w:p w:rsidR="000647D0" w:rsidRPr="000647D0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>6.1.2. формирует структуру муниципальной программы, а также перечень соисполнителей и участников муниципальной программы;</w:t>
      </w:r>
    </w:p>
    <w:p w:rsidR="000647D0" w:rsidRPr="000647D0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>6.1.3. организует реализацию муниципальной программы, принимает решение о внесении изменений в муниципальную программу в соответствии с установленными настоящим Порядком требованиями и несет ответственность за достижение целевых показателей муниципальной программы, а также конечных результатов ее реализации;</w:t>
      </w:r>
    </w:p>
    <w:p w:rsidR="000647D0" w:rsidRPr="000647D0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>6.1.4. предоставляет по запросу уполномоченного органа информацию, необходимую для проведения мониторинга реализации муниципальной программы;</w:t>
      </w:r>
    </w:p>
    <w:p w:rsidR="000647D0" w:rsidRPr="000647D0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>6.1.5. запрашивает у соисполнителей и участников муниципальной программы информацию, необходимую для подготовки ответов на запросы уполномоченного органа и финансов</w:t>
      </w:r>
      <w:r w:rsidR="00283957">
        <w:rPr>
          <w:rFonts w:ascii="Times New Roman" w:hAnsi="Times New Roman"/>
          <w:sz w:val="28"/>
          <w:szCs w:val="28"/>
        </w:rPr>
        <w:t>ым</w:t>
      </w:r>
      <w:r w:rsidR="00554D08">
        <w:rPr>
          <w:rFonts w:ascii="Times New Roman" w:hAnsi="Times New Roman"/>
          <w:sz w:val="28"/>
          <w:szCs w:val="28"/>
        </w:rPr>
        <w:t xml:space="preserve"> </w:t>
      </w:r>
      <w:r w:rsidR="00283957">
        <w:rPr>
          <w:rFonts w:ascii="Times New Roman" w:hAnsi="Times New Roman"/>
          <w:sz w:val="28"/>
          <w:szCs w:val="28"/>
        </w:rPr>
        <w:t>управлением</w:t>
      </w:r>
      <w:r w:rsidRPr="000647D0">
        <w:rPr>
          <w:rFonts w:ascii="Times New Roman" w:hAnsi="Times New Roman"/>
          <w:sz w:val="28"/>
          <w:szCs w:val="28"/>
        </w:rPr>
        <w:t>;</w:t>
      </w:r>
    </w:p>
    <w:p w:rsidR="000647D0" w:rsidRPr="000647D0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>6.1.6. обеспечивает разработку, согласование и утверждает план реализации муниципальной программы;</w:t>
      </w:r>
    </w:p>
    <w:p w:rsidR="000647D0" w:rsidRPr="000647D0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>6.1.7. проводит оценку эффективности мероприятий муниципальной программы;</w:t>
      </w:r>
    </w:p>
    <w:p w:rsidR="000647D0" w:rsidRPr="000647D0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>6.1.8. запрашивает у соисполнителей и участников муниципальной программы информацию, необходимую для проведения оценки эффективности муниципальной программы и подготовки годового отчета;</w:t>
      </w:r>
    </w:p>
    <w:p w:rsidR="000647D0" w:rsidRPr="000647D0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>6.1.9. готовит годовой отчет и представляет его в уполномоченный орган;</w:t>
      </w:r>
    </w:p>
    <w:p w:rsidR="000647D0" w:rsidRPr="000647D0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>6.1.10. несет ответственность за достижение целей и задач муниципальной программы.</w:t>
      </w:r>
    </w:p>
    <w:p w:rsidR="000647D0" w:rsidRPr="000647D0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>6.2. Соисполнители:</w:t>
      </w:r>
    </w:p>
    <w:p w:rsidR="000647D0" w:rsidRPr="000647D0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>6.2.1. обеспечивают разработку и реализацию подпрограммы (подпрограмм), согласование проекта муниципальной программы с участниками муниципальной программы в части соответствующей подпрограммы (подпрограмм), в реализации которой предполагается их участие;</w:t>
      </w:r>
    </w:p>
    <w:p w:rsidR="000647D0" w:rsidRPr="000647D0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>6.2.2. осуществляют реализацию мероприятий муниципальной программы в рамках своей компетенции;</w:t>
      </w:r>
    </w:p>
    <w:p w:rsidR="000647D0" w:rsidRPr="000647D0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>6.2.3. запрашивают у участников муниципальной программы информацию, необходимую для подготовки ответов на запросы ответственного исполнителя</w:t>
      </w:r>
      <w:r w:rsidR="00436AE8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Pr="000647D0">
        <w:rPr>
          <w:rFonts w:ascii="Times New Roman" w:hAnsi="Times New Roman"/>
          <w:sz w:val="28"/>
          <w:szCs w:val="28"/>
        </w:rPr>
        <w:t>, а также информацию, необходимую для проведения оценки эффективности муниципальной программы и подготовки годового отчета;</w:t>
      </w:r>
    </w:p>
    <w:p w:rsidR="000647D0" w:rsidRPr="000647D0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 xml:space="preserve">6.2.4. представляют в установленный срок ответственному исполнителю </w:t>
      </w:r>
      <w:r w:rsidR="00436AE8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Pr="000647D0">
        <w:rPr>
          <w:rFonts w:ascii="Times New Roman" w:hAnsi="Times New Roman"/>
          <w:sz w:val="28"/>
          <w:szCs w:val="28"/>
        </w:rPr>
        <w:t xml:space="preserve">необходимую информацию для подготовки ответов на запросы уполномоченного органа и финансового </w:t>
      </w:r>
      <w:r w:rsidR="00704398">
        <w:rPr>
          <w:rFonts w:ascii="Times New Roman" w:hAnsi="Times New Roman"/>
          <w:sz w:val="28"/>
          <w:szCs w:val="28"/>
        </w:rPr>
        <w:lastRenderedPageBreak/>
        <w:t>управления</w:t>
      </w:r>
      <w:r w:rsidRPr="000647D0">
        <w:rPr>
          <w:rFonts w:ascii="Times New Roman" w:hAnsi="Times New Roman"/>
          <w:sz w:val="28"/>
          <w:szCs w:val="28"/>
        </w:rPr>
        <w:t>, а также отчет о ходе реализации мероприятий муниципальной программы;</w:t>
      </w:r>
    </w:p>
    <w:p w:rsidR="000647D0" w:rsidRPr="000647D0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>6.2.5. представляют ответственному исполнителю</w:t>
      </w:r>
      <w:r w:rsidR="00436AE8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Pr="000647D0">
        <w:rPr>
          <w:rFonts w:ascii="Times New Roman" w:hAnsi="Times New Roman"/>
          <w:sz w:val="28"/>
          <w:szCs w:val="28"/>
        </w:rPr>
        <w:t xml:space="preserve"> информацию, необходимую для проведения оценки эффективности муниципальной программы и подготовки годового отчета;</w:t>
      </w:r>
    </w:p>
    <w:p w:rsidR="000647D0" w:rsidRPr="000647D0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>6.2.6. несут ответственность за реализацию подпрограммы муниципальной программы, достижение целей и задач подпрограммы, по которой они являются ответственным исполнителем</w:t>
      </w:r>
      <w:r w:rsidR="00436AE8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Pr="000647D0">
        <w:rPr>
          <w:rFonts w:ascii="Times New Roman" w:hAnsi="Times New Roman"/>
          <w:sz w:val="28"/>
          <w:szCs w:val="28"/>
        </w:rPr>
        <w:t>.</w:t>
      </w:r>
    </w:p>
    <w:p w:rsidR="000647D0" w:rsidRPr="000647D0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>6.3. Участники:</w:t>
      </w:r>
    </w:p>
    <w:p w:rsidR="000647D0" w:rsidRPr="000647D0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>6.3.1. осуществляют реализацию мероприятий муниципальной программы в рамках своей компетенции;</w:t>
      </w:r>
    </w:p>
    <w:p w:rsidR="000647D0" w:rsidRPr="000647D0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 xml:space="preserve">6.3.2. представляют ответственному исполнителю </w:t>
      </w:r>
      <w:r w:rsidR="00436AE8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Pr="000647D0">
        <w:rPr>
          <w:rFonts w:ascii="Times New Roman" w:hAnsi="Times New Roman"/>
          <w:sz w:val="28"/>
          <w:szCs w:val="28"/>
        </w:rPr>
        <w:t>и соисполнителю предложения при разработке муниципальной программы в части мероприятий муниципальной программы, в реализации которых предполагается их участие;</w:t>
      </w:r>
    </w:p>
    <w:p w:rsidR="000647D0" w:rsidRPr="000647D0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>6.3.3. представляют ответственному исполнителю</w:t>
      </w:r>
      <w:r w:rsidR="00554D08">
        <w:rPr>
          <w:rFonts w:ascii="Times New Roman" w:hAnsi="Times New Roman"/>
          <w:sz w:val="28"/>
          <w:szCs w:val="28"/>
        </w:rPr>
        <w:t xml:space="preserve"> </w:t>
      </w:r>
      <w:r w:rsidR="00436AE8">
        <w:rPr>
          <w:rFonts w:ascii="Times New Roman" w:hAnsi="Times New Roman"/>
          <w:sz w:val="28"/>
          <w:szCs w:val="28"/>
        </w:rPr>
        <w:t>муниципальной программы</w:t>
      </w:r>
      <w:r w:rsidRPr="000647D0">
        <w:rPr>
          <w:rFonts w:ascii="Times New Roman" w:hAnsi="Times New Roman"/>
          <w:sz w:val="28"/>
          <w:szCs w:val="28"/>
        </w:rPr>
        <w:t xml:space="preserve"> и соисполнителю необходимую информацию для подготовки ответов на запросы уполномоченного органа и финансового </w:t>
      </w:r>
      <w:r w:rsidR="00704398">
        <w:rPr>
          <w:rFonts w:ascii="Times New Roman" w:hAnsi="Times New Roman"/>
          <w:sz w:val="28"/>
          <w:szCs w:val="28"/>
        </w:rPr>
        <w:t>управления</w:t>
      </w:r>
      <w:r w:rsidRPr="000647D0">
        <w:rPr>
          <w:rFonts w:ascii="Times New Roman" w:hAnsi="Times New Roman"/>
          <w:sz w:val="28"/>
          <w:szCs w:val="28"/>
        </w:rPr>
        <w:t>, а также отчет о ходе реализации мероприятий муниципальной программы;</w:t>
      </w:r>
    </w:p>
    <w:p w:rsidR="000647D0" w:rsidRPr="000647D0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 xml:space="preserve">6.3.4. представляют ответственному исполнителю </w:t>
      </w:r>
      <w:r w:rsidR="00436AE8">
        <w:rPr>
          <w:rFonts w:ascii="Times New Roman" w:hAnsi="Times New Roman"/>
          <w:sz w:val="28"/>
          <w:szCs w:val="28"/>
        </w:rPr>
        <w:t>муниципальной программы</w:t>
      </w:r>
      <w:r w:rsidR="00554D08">
        <w:rPr>
          <w:rFonts w:ascii="Times New Roman" w:hAnsi="Times New Roman"/>
          <w:sz w:val="28"/>
          <w:szCs w:val="28"/>
        </w:rPr>
        <w:t xml:space="preserve"> </w:t>
      </w:r>
      <w:r w:rsidRPr="000647D0">
        <w:rPr>
          <w:rFonts w:ascii="Times New Roman" w:hAnsi="Times New Roman"/>
          <w:sz w:val="28"/>
          <w:szCs w:val="28"/>
        </w:rPr>
        <w:t>и соисполнителю информацию, необходимую для проведения оценки эффективности муниципальной программы и подготовки годового отчета;</w:t>
      </w:r>
    </w:p>
    <w:p w:rsidR="007C2461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>6.3.5. несут ответственность за реализацию мероприятий муниципальной программы (подпрограммы), достижение непосредственных результатов мероприятий муниципальной программы (подпрограммы), по которым они являют</w:t>
      </w:r>
      <w:r w:rsidR="00567FC2">
        <w:rPr>
          <w:rFonts w:ascii="Times New Roman" w:hAnsi="Times New Roman"/>
          <w:sz w:val="28"/>
          <w:szCs w:val="28"/>
        </w:rPr>
        <w:t>ся ответственными исполнителя</w:t>
      </w:r>
      <w:r w:rsidR="00391D31">
        <w:rPr>
          <w:rFonts w:ascii="Times New Roman" w:hAnsi="Times New Roman"/>
          <w:sz w:val="28"/>
          <w:szCs w:val="28"/>
        </w:rPr>
        <w:t>ми.</w:t>
      </w:r>
    </w:p>
    <w:p w:rsidR="007C2461" w:rsidRDefault="007C2461" w:rsidP="008439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61" w:rsidRDefault="007C2461" w:rsidP="007C24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  <w:sectPr w:rsidR="007C2461" w:rsidSect="00391D31">
          <w:headerReference w:type="default" r:id="rId9"/>
          <w:pgSz w:w="11905" w:h="16838"/>
          <w:pgMar w:top="1134" w:right="851" w:bottom="1134" w:left="1701" w:header="720" w:footer="720" w:gutter="0"/>
          <w:cols w:space="720"/>
          <w:noEndnote/>
          <w:titlePg/>
          <w:docGrid w:linePitch="360"/>
        </w:sectPr>
      </w:pPr>
    </w:p>
    <w:p w:rsidR="000647D0" w:rsidRPr="000647D0" w:rsidRDefault="00554D08" w:rsidP="009F52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</w:t>
      </w:r>
      <w:r w:rsidR="009F5291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0647D0" w:rsidRPr="000647D0">
        <w:rPr>
          <w:rFonts w:ascii="Times New Roman" w:hAnsi="Times New Roman"/>
          <w:sz w:val="28"/>
          <w:szCs w:val="28"/>
        </w:rPr>
        <w:t>Приложение 1</w:t>
      </w:r>
    </w:p>
    <w:p w:rsidR="00CE57F8" w:rsidRDefault="00554D08" w:rsidP="009F52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9F5291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0647D0" w:rsidRPr="000647D0">
        <w:rPr>
          <w:rFonts w:ascii="Times New Roman" w:hAnsi="Times New Roman"/>
          <w:sz w:val="28"/>
          <w:szCs w:val="28"/>
        </w:rPr>
        <w:t>к Порядку</w:t>
      </w:r>
      <w:r w:rsidR="00CE57F8">
        <w:rPr>
          <w:rFonts w:ascii="Times New Roman" w:hAnsi="Times New Roman"/>
          <w:sz w:val="28"/>
          <w:szCs w:val="28"/>
        </w:rPr>
        <w:t xml:space="preserve"> принятия решений о </w:t>
      </w:r>
      <w:r w:rsidR="00CE57F8" w:rsidRPr="000647D0">
        <w:rPr>
          <w:rFonts w:ascii="Times New Roman" w:hAnsi="Times New Roman"/>
          <w:sz w:val="28"/>
          <w:szCs w:val="28"/>
        </w:rPr>
        <w:t>разработк</w:t>
      </w:r>
      <w:r w:rsidR="00CE57F8">
        <w:rPr>
          <w:rFonts w:ascii="Times New Roman" w:hAnsi="Times New Roman"/>
          <w:sz w:val="28"/>
          <w:szCs w:val="28"/>
        </w:rPr>
        <w:t>е</w:t>
      </w:r>
    </w:p>
    <w:p w:rsidR="009F5291" w:rsidRDefault="00CE57F8" w:rsidP="009F52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9F5291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муниципальных программ </w:t>
      </w:r>
      <w:r w:rsidR="009F5291" w:rsidRPr="009F5291">
        <w:rPr>
          <w:rFonts w:ascii="Times New Roman" w:hAnsi="Times New Roman"/>
          <w:sz w:val="28"/>
          <w:szCs w:val="28"/>
        </w:rPr>
        <w:t xml:space="preserve">Ключевского сельского </w:t>
      </w:r>
      <w:r w:rsidR="009F5291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CE57F8" w:rsidRDefault="009F5291" w:rsidP="009F52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9F5291">
        <w:rPr>
          <w:rFonts w:ascii="Times New Roman" w:hAnsi="Times New Roman"/>
          <w:sz w:val="28"/>
          <w:szCs w:val="28"/>
        </w:rPr>
        <w:t>поселения</w:t>
      </w:r>
      <w:r w:rsidR="00CE57F8">
        <w:rPr>
          <w:rFonts w:ascii="Times New Roman" w:hAnsi="Times New Roman"/>
          <w:sz w:val="28"/>
          <w:szCs w:val="28"/>
        </w:rPr>
        <w:t xml:space="preserve">, формирования, реализации и проведения </w:t>
      </w:r>
    </w:p>
    <w:p w:rsidR="00CE57F8" w:rsidRDefault="00CE57F8" w:rsidP="009F52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9F5291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9F5291">
        <w:rPr>
          <w:rFonts w:ascii="Times New Roman" w:hAnsi="Times New Roman"/>
          <w:sz w:val="28"/>
          <w:szCs w:val="28"/>
        </w:rPr>
        <w:t xml:space="preserve">оценки </w:t>
      </w:r>
      <w:r>
        <w:rPr>
          <w:rFonts w:ascii="Times New Roman" w:hAnsi="Times New Roman"/>
          <w:sz w:val="28"/>
          <w:szCs w:val="28"/>
        </w:rPr>
        <w:t xml:space="preserve">эффективности реализации муниципальных </w:t>
      </w:r>
    </w:p>
    <w:p w:rsidR="00CE57F8" w:rsidRPr="000647D0" w:rsidRDefault="00CE57F8" w:rsidP="009F52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9F529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программ </w:t>
      </w:r>
      <w:r w:rsidR="009F5291" w:rsidRPr="00816E87">
        <w:rPr>
          <w:rFonts w:ascii="Times New Roman" w:hAnsi="Times New Roman"/>
          <w:sz w:val="28"/>
          <w:szCs w:val="28"/>
        </w:rPr>
        <w:t>Ключевского сельского поселения</w:t>
      </w:r>
    </w:p>
    <w:p w:rsidR="000647D0" w:rsidRPr="000647D0" w:rsidRDefault="00064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47D0" w:rsidRPr="000647D0" w:rsidRDefault="00064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4" w:name="Par188"/>
      <w:bookmarkEnd w:id="4"/>
      <w:r w:rsidRPr="000647D0">
        <w:rPr>
          <w:rFonts w:ascii="Times New Roman" w:hAnsi="Times New Roman"/>
          <w:sz w:val="28"/>
          <w:szCs w:val="28"/>
        </w:rPr>
        <w:t>ПАСПОРТ</w:t>
      </w:r>
    </w:p>
    <w:p w:rsidR="009F5291" w:rsidRPr="000647D0" w:rsidRDefault="000647D0" w:rsidP="009F5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9F5291" w:rsidRPr="00816E87">
        <w:rPr>
          <w:rFonts w:ascii="Times New Roman" w:hAnsi="Times New Roman"/>
          <w:sz w:val="28"/>
          <w:szCs w:val="28"/>
        </w:rPr>
        <w:t>Ключевского сельского поселения</w:t>
      </w:r>
    </w:p>
    <w:p w:rsidR="000647D0" w:rsidRPr="000647D0" w:rsidRDefault="00064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47D0" w:rsidRPr="000647D0" w:rsidRDefault="00064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749"/>
        <w:gridCol w:w="10852"/>
      </w:tblGrid>
      <w:tr w:rsidR="000647D0" w:rsidRPr="00891BBB" w:rsidTr="004945A4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47D0" w:rsidRPr="00891BBB" w:rsidRDefault="000647D0" w:rsidP="0043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</w:t>
            </w:r>
            <w:r w:rsidR="00436AE8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10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7D0" w:rsidRPr="00891BBB" w:rsidTr="004945A4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10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7D0" w:rsidRPr="00891BBB" w:rsidTr="004945A4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10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7D0" w:rsidRPr="00891BBB" w:rsidTr="004945A4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10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7D0" w:rsidRPr="00891BBB" w:rsidTr="004945A4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10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7D0" w:rsidRPr="00891BBB" w:rsidTr="004945A4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10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7D0" w:rsidRPr="00891BBB" w:rsidTr="004945A4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10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7D0" w:rsidRPr="00891BBB" w:rsidTr="004945A4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10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7D0" w:rsidRPr="00891BBB" w:rsidTr="004945A4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10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47D0" w:rsidRPr="000647D0" w:rsidRDefault="00064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768"/>
        <w:gridCol w:w="612"/>
        <w:gridCol w:w="2708"/>
        <w:gridCol w:w="701"/>
        <w:gridCol w:w="840"/>
        <w:gridCol w:w="950"/>
        <w:gridCol w:w="1330"/>
        <w:gridCol w:w="240"/>
        <w:gridCol w:w="1200"/>
        <w:gridCol w:w="240"/>
        <w:gridCol w:w="2012"/>
      </w:tblGrid>
      <w:tr w:rsidR="000647D0" w:rsidRPr="00891BBB" w:rsidTr="00391D31">
        <w:tc>
          <w:tcPr>
            <w:tcW w:w="3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5C4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0647D0" w:rsidRPr="00891BBB">
              <w:rPr>
                <w:rFonts w:ascii="Times New Roman" w:hAnsi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6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Плановое значение целевого показателя</w:t>
            </w:r>
          </w:p>
        </w:tc>
      </w:tr>
      <w:tr w:rsidR="000647D0" w:rsidRPr="00891BBB" w:rsidTr="00391D31">
        <w:tc>
          <w:tcPr>
            <w:tcW w:w="3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на начало реализации программы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очередной год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47D0" w:rsidRPr="00891BBB" w:rsidRDefault="000647D0" w:rsidP="005C4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первый год планового периода (</w:t>
            </w:r>
            <w:r w:rsidR="005C424A">
              <w:rPr>
                <w:rFonts w:ascii="Times New Roman" w:hAnsi="Times New Roman"/>
                <w:sz w:val="28"/>
                <w:szCs w:val="28"/>
              </w:rPr>
              <w:t>№</w:t>
            </w:r>
            <w:r w:rsidRPr="00891BB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 w:rsidP="005C4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(</w:t>
            </w:r>
            <w:r w:rsidR="005C424A">
              <w:rPr>
                <w:rFonts w:ascii="Times New Roman" w:hAnsi="Times New Roman"/>
                <w:sz w:val="28"/>
                <w:szCs w:val="28"/>
              </w:rPr>
              <w:t>№</w:t>
            </w:r>
            <w:r w:rsidRPr="00891BBB">
              <w:rPr>
                <w:rFonts w:ascii="Times New Roman" w:hAnsi="Times New Roman"/>
                <w:sz w:val="28"/>
                <w:szCs w:val="28"/>
              </w:rPr>
              <w:t xml:space="preserve"> + 1)</w:t>
            </w:r>
          </w:p>
        </w:tc>
      </w:tr>
      <w:tr w:rsidR="000647D0" w:rsidRPr="00891BBB" w:rsidTr="00391D31">
        <w:tc>
          <w:tcPr>
            <w:tcW w:w="3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7D0" w:rsidRPr="00891BBB" w:rsidTr="00391D31">
        <w:tc>
          <w:tcPr>
            <w:tcW w:w="3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7D0" w:rsidRPr="00891BBB" w:rsidTr="00391D31">
        <w:tc>
          <w:tcPr>
            <w:tcW w:w="3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3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Расходы (тыс. руб.)</w:t>
            </w:r>
          </w:p>
        </w:tc>
      </w:tr>
      <w:tr w:rsidR="000647D0" w:rsidRPr="00891BBB" w:rsidTr="00391D31">
        <w:tc>
          <w:tcPr>
            <w:tcW w:w="3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очередной год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47D0" w:rsidRPr="00891BBB" w:rsidRDefault="000647D0" w:rsidP="005C4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первый год планового периода (</w:t>
            </w:r>
            <w:r w:rsidR="005C424A">
              <w:rPr>
                <w:rFonts w:ascii="Times New Roman" w:hAnsi="Times New Roman"/>
                <w:sz w:val="28"/>
                <w:szCs w:val="28"/>
              </w:rPr>
              <w:t>№</w:t>
            </w:r>
            <w:r w:rsidRPr="00891BB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 w:rsidP="005C4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(</w:t>
            </w:r>
            <w:r w:rsidR="005C424A">
              <w:rPr>
                <w:rFonts w:ascii="Times New Roman" w:hAnsi="Times New Roman"/>
                <w:sz w:val="28"/>
                <w:szCs w:val="28"/>
              </w:rPr>
              <w:t>№</w:t>
            </w:r>
            <w:r w:rsidRPr="00891BBB">
              <w:rPr>
                <w:rFonts w:ascii="Times New Roman" w:hAnsi="Times New Roman"/>
                <w:sz w:val="28"/>
                <w:szCs w:val="28"/>
              </w:rPr>
              <w:t xml:space="preserve"> + 1)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0647D0" w:rsidRPr="00891BBB" w:rsidTr="00391D31">
        <w:tc>
          <w:tcPr>
            <w:tcW w:w="3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7D0" w:rsidRPr="00891BBB" w:rsidTr="00391D31">
        <w:tc>
          <w:tcPr>
            <w:tcW w:w="3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45B7" w:rsidRPr="00891BBB" w:rsidTr="00391D31">
        <w:tc>
          <w:tcPr>
            <w:tcW w:w="3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района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7D0" w:rsidRPr="00891BBB" w:rsidTr="00391D31">
        <w:tc>
          <w:tcPr>
            <w:tcW w:w="3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7D0" w:rsidRPr="00891BBB" w:rsidTr="00391D31">
        <w:tc>
          <w:tcPr>
            <w:tcW w:w="3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7D0" w:rsidRPr="00891BBB" w:rsidTr="00391D31">
        <w:tc>
          <w:tcPr>
            <w:tcW w:w="3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3996" w:rsidRDefault="00843996" w:rsidP="0084399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  <w:sectPr w:rsidR="00843996" w:rsidSect="00843996">
          <w:pgSz w:w="16838" w:h="11905" w:orient="landscape"/>
          <w:pgMar w:top="1701" w:right="1134" w:bottom="850" w:left="1134" w:header="720" w:footer="720" w:gutter="0"/>
          <w:pgNumType w:start="1"/>
          <w:cols w:space="720"/>
          <w:noEndnote/>
          <w:titlePg/>
          <w:docGrid w:linePitch="360"/>
        </w:sectPr>
      </w:pPr>
    </w:p>
    <w:p w:rsidR="00CE57F8" w:rsidRPr="000647D0" w:rsidRDefault="004945A4" w:rsidP="009F52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</w:t>
      </w:r>
      <w:r w:rsidR="00CE57F8" w:rsidRPr="000647D0">
        <w:rPr>
          <w:rFonts w:ascii="Times New Roman" w:hAnsi="Times New Roman"/>
          <w:sz w:val="28"/>
          <w:szCs w:val="28"/>
        </w:rPr>
        <w:t xml:space="preserve">Приложение </w:t>
      </w:r>
      <w:r w:rsidR="00CE57F8">
        <w:rPr>
          <w:rFonts w:ascii="Times New Roman" w:hAnsi="Times New Roman"/>
          <w:sz w:val="28"/>
          <w:szCs w:val="28"/>
        </w:rPr>
        <w:t>2</w:t>
      </w:r>
    </w:p>
    <w:p w:rsidR="00CE57F8" w:rsidRDefault="004945A4" w:rsidP="009F52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CE57F8" w:rsidRPr="000647D0">
        <w:rPr>
          <w:rFonts w:ascii="Times New Roman" w:hAnsi="Times New Roman"/>
          <w:sz w:val="28"/>
          <w:szCs w:val="28"/>
        </w:rPr>
        <w:t>к Порядку</w:t>
      </w:r>
      <w:r w:rsidR="00CE57F8">
        <w:rPr>
          <w:rFonts w:ascii="Times New Roman" w:hAnsi="Times New Roman"/>
          <w:sz w:val="28"/>
          <w:szCs w:val="28"/>
        </w:rPr>
        <w:t xml:space="preserve"> принятия решений о </w:t>
      </w:r>
      <w:r w:rsidR="00CE57F8" w:rsidRPr="000647D0">
        <w:rPr>
          <w:rFonts w:ascii="Times New Roman" w:hAnsi="Times New Roman"/>
          <w:sz w:val="28"/>
          <w:szCs w:val="28"/>
        </w:rPr>
        <w:t>разработк</w:t>
      </w:r>
      <w:r w:rsidR="00CE57F8">
        <w:rPr>
          <w:rFonts w:ascii="Times New Roman" w:hAnsi="Times New Roman"/>
          <w:sz w:val="28"/>
          <w:szCs w:val="28"/>
        </w:rPr>
        <w:t>е</w:t>
      </w:r>
    </w:p>
    <w:p w:rsidR="00CE57F8" w:rsidRDefault="00CE57F8" w:rsidP="009F52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9F5291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муниципальных программ </w:t>
      </w:r>
      <w:r w:rsidR="009F5291" w:rsidRPr="00816E87">
        <w:rPr>
          <w:rFonts w:ascii="Times New Roman" w:hAnsi="Times New Roman"/>
          <w:sz w:val="28"/>
          <w:szCs w:val="28"/>
        </w:rPr>
        <w:t>Ключевского сельского поселения</w:t>
      </w:r>
      <w:r w:rsidR="009F529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формирования, реализации и проведения оценки </w:t>
      </w:r>
    </w:p>
    <w:p w:rsidR="00CE57F8" w:rsidRDefault="00CE57F8" w:rsidP="009F52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эффективности реализации муниципальных </w:t>
      </w:r>
    </w:p>
    <w:p w:rsidR="009F5291" w:rsidRPr="000647D0" w:rsidRDefault="00CE57F8" w:rsidP="009F52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программ </w:t>
      </w:r>
      <w:r w:rsidR="009F5291" w:rsidRPr="00816E87">
        <w:rPr>
          <w:rFonts w:ascii="Times New Roman" w:hAnsi="Times New Roman"/>
          <w:sz w:val="28"/>
          <w:szCs w:val="28"/>
        </w:rPr>
        <w:t>Ключевского сельского поселения</w:t>
      </w:r>
    </w:p>
    <w:p w:rsidR="00CE57F8" w:rsidRPr="000647D0" w:rsidRDefault="00CE57F8" w:rsidP="009F52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647D0" w:rsidRPr="000647D0" w:rsidRDefault="00064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291" w:rsidRPr="000647D0" w:rsidRDefault="000647D0" w:rsidP="009F5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5" w:name="Par275"/>
      <w:bookmarkEnd w:id="5"/>
      <w:r w:rsidRPr="000647D0">
        <w:rPr>
          <w:rFonts w:ascii="Times New Roman" w:hAnsi="Times New Roman"/>
          <w:sz w:val="28"/>
          <w:szCs w:val="28"/>
        </w:rPr>
        <w:t xml:space="preserve">Перечень мероприятий муниципальной программы </w:t>
      </w:r>
      <w:r w:rsidR="009F5291" w:rsidRPr="00816E87">
        <w:rPr>
          <w:rFonts w:ascii="Times New Roman" w:hAnsi="Times New Roman"/>
          <w:sz w:val="28"/>
          <w:szCs w:val="28"/>
        </w:rPr>
        <w:t>Ключевского сельского поселения</w:t>
      </w:r>
    </w:p>
    <w:p w:rsidR="000647D0" w:rsidRDefault="000647D0" w:rsidP="009F5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7FC2" w:rsidRPr="000647D0" w:rsidRDefault="00567FC2" w:rsidP="00664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84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0"/>
        <w:gridCol w:w="3615"/>
        <w:gridCol w:w="2835"/>
        <w:gridCol w:w="1842"/>
        <w:gridCol w:w="2552"/>
        <w:gridCol w:w="3260"/>
      </w:tblGrid>
      <w:tr w:rsidR="000647D0" w:rsidRPr="00891BBB" w:rsidTr="0066483D"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5C424A" w:rsidP="006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0647D0" w:rsidRPr="00891BBB">
              <w:rPr>
                <w:rFonts w:ascii="Times New Roman" w:hAnsi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 w:rsidP="006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 w:rsidP="006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Ответственный исполнитель, соисполнители, участники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47D0" w:rsidRPr="00891BBB" w:rsidRDefault="000647D0" w:rsidP="006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 w:rsidP="006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Ожидаемый непосредственный результат (краткое описание)</w:t>
            </w:r>
          </w:p>
        </w:tc>
      </w:tr>
      <w:tr w:rsidR="000647D0" w:rsidRPr="00891BBB" w:rsidTr="0066483D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 w:rsidP="006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 w:rsidP="006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 w:rsidP="006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 w:rsidP="006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 w:rsidP="006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 w:rsidP="006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7D0" w:rsidRPr="00891BBB" w:rsidTr="0066483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47D0" w:rsidRPr="00891BBB" w:rsidRDefault="000647D0" w:rsidP="006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47D0" w:rsidRPr="00891BBB" w:rsidRDefault="000647D0" w:rsidP="006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 w:rsidP="006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 w:rsidP="006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 w:rsidP="006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47D0" w:rsidRPr="00891BBB" w:rsidRDefault="000647D0" w:rsidP="006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647D0" w:rsidRPr="00891BBB" w:rsidTr="0066483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47D0" w:rsidRPr="00891BBB" w:rsidRDefault="000647D0" w:rsidP="006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47D0" w:rsidRPr="00891BBB" w:rsidRDefault="000647D0" w:rsidP="006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Подпрограмма 1</w:t>
            </w:r>
          </w:p>
        </w:tc>
      </w:tr>
      <w:tr w:rsidR="000647D0" w:rsidRPr="00891BBB" w:rsidTr="0066483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47D0" w:rsidRPr="00891BBB" w:rsidRDefault="000647D0" w:rsidP="006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47D0" w:rsidRPr="00891BBB" w:rsidRDefault="000647D0" w:rsidP="006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Основное мероприятие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 w:rsidP="006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 w:rsidP="006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 w:rsidP="006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7D0" w:rsidRPr="00891BBB" w:rsidTr="0066483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47D0" w:rsidRPr="00891BBB" w:rsidRDefault="000647D0" w:rsidP="006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47D0" w:rsidRPr="00891BBB" w:rsidRDefault="000647D0" w:rsidP="006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Мероприятие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 w:rsidP="006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 w:rsidP="006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 w:rsidP="006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 w:rsidP="006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7D0" w:rsidRPr="00891BBB" w:rsidTr="0066483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47D0" w:rsidRPr="00891BBB" w:rsidRDefault="000647D0" w:rsidP="006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47D0" w:rsidRPr="00891BBB" w:rsidRDefault="000647D0" w:rsidP="006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Мероприятие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 w:rsidP="006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 w:rsidP="006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 w:rsidP="006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 w:rsidP="006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224F" w:rsidRPr="00891BBB" w:rsidTr="00A246F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1224F" w:rsidRPr="00891BBB" w:rsidRDefault="0031224F" w:rsidP="006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1224F" w:rsidRPr="00891BBB" w:rsidRDefault="0031224F" w:rsidP="006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Основное мероприятие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24F" w:rsidRPr="00891BBB" w:rsidRDefault="0031224F" w:rsidP="006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24F" w:rsidRPr="00891BBB" w:rsidRDefault="0031224F" w:rsidP="006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24F" w:rsidRPr="00891BBB" w:rsidRDefault="0031224F" w:rsidP="006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7D0" w:rsidRPr="00891BBB" w:rsidTr="0066483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47D0" w:rsidRPr="00891BBB" w:rsidRDefault="000647D0" w:rsidP="006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1.2.1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47D0" w:rsidRPr="00891BBB" w:rsidRDefault="000647D0" w:rsidP="006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Мероприятие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 w:rsidP="006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 w:rsidP="006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 w:rsidP="006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 w:rsidP="006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7D0" w:rsidRPr="00891BBB" w:rsidTr="0066483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47D0" w:rsidRPr="00891BBB" w:rsidRDefault="000647D0" w:rsidP="006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1.2.2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47D0" w:rsidRPr="00891BBB" w:rsidRDefault="000647D0" w:rsidP="006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Мероприятие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 w:rsidP="006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 w:rsidP="006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 w:rsidP="006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 w:rsidP="006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3996" w:rsidRDefault="00843996" w:rsidP="008439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843996" w:rsidSect="00843996">
          <w:pgSz w:w="16838" w:h="11905" w:orient="landscape"/>
          <w:pgMar w:top="1701" w:right="1134" w:bottom="850" w:left="1134" w:header="720" w:footer="720" w:gutter="0"/>
          <w:pgNumType w:start="1"/>
          <w:cols w:space="720"/>
          <w:noEndnote/>
          <w:titlePg/>
          <w:docGrid w:linePitch="360"/>
        </w:sectPr>
      </w:pPr>
    </w:p>
    <w:p w:rsidR="00CE57F8" w:rsidRPr="000647D0" w:rsidRDefault="004945A4" w:rsidP="009F52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</w:t>
      </w:r>
      <w:r w:rsidR="00CE57F8" w:rsidRPr="000647D0">
        <w:rPr>
          <w:rFonts w:ascii="Times New Roman" w:hAnsi="Times New Roman"/>
          <w:sz w:val="28"/>
          <w:szCs w:val="28"/>
        </w:rPr>
        <w:t xml:space="preserve">Приложение </w:t>
      </w:r>
      <w:r w:rsidR="00CE57F8">
        <w:rPr>
          <w:rFonts w:ascii="Times New Roman" w:hAnsi="Times New Roman"/>
          <w:sz w:val="28"/>
          <w:szCs w:val="28"/>
        </w:rPr>
        <w:t>3</w:t>
      </w:r>
    </w:p>
    <w:p w:rsidR="00CE57F8" w:rsidRDefault="004945A4" w:rsidP="009F52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CE57F8" w:rsidRPr="000647D0">
        <w:rPr>
          <w:rFonts w:ascii="Times New Roman" w:hAnsi="Times New Roman"/>
          <w:sz w:val="28"/>
          <w:szCs w:val="28"/>
        </w:rPr>
        <w:t>к Порядку</w:t>
      </w:r>
      <w:r w:rsidR="00CE57F8">
        <w:rPr>
          <w:rFonts w:ascii="Times New Roman" w:hAnsi="Times New Roman"/>
          <w:sz w:val="28"/>
          <w:szCs w:val="28"/>
        </w:rPr>
        <w:t xml:space="preserve"> принятия решений о </w:t>
      </w:r>
      <w:r w:rsidR="00CE57F8" w:rsidRPr="000647D0">
        <w:rPr>
          <w:rFonts w:ascii="Times New Roman" w:hAnsi="Times New Roman"/>
          <w:sz w:val="28"/>
          <w:szCs w:val="28"/>
        </w:rPr>
        <w:t>разработк</w:t>
      </w:r>
      <w:r w:rsidR="00CE57F8">
        <w:rPr>
          <w:rFonts w:ascii="Times New Roman" w:hAnsi="Times New Roman"/>
          <w:sz w:val="28"/>
          <w:szCs w:val="28"/>
        </w:rPr>
        <w:t>е</w:t>
      </w:r>
    </w:p>
    <w:p w:rsidR="00CE57F8" w:rsidRDefault="00CE57F8" w:rsidP="009F52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муниципальных программ </w:t>
      </w:r>
      <w:r w:rsidR="009F5291">
        <w:rPr>
          <w:rFonts w:ascii="Times New Roman" w:hAnsi="Times New Roman"/>
          <w:sz w:val="28"/>
          <w:szCs w:val="28"/>
        </w:rPr>
        <w:t xml:space="preserve">Ключевского сельского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9F5291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, формирования, реализации и проведения оценки </w:t>
      </w:r>
    </w:p>
    <w:p w:rsidR="00CE57F8" w:rsidRDefault="00CE57F8" w:rsidP="009F52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эффективности реализации муниципальных </w:t>
      </w:r>
    </w:p>
    <w:p w:rsidR="00CE57F8" w:rsidRPr="000647D0" w:rsidRDefault="00CE57F8" w:rsidP="009F52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программ </w:t>
      </w:r>
      <w:r w:rsidR="00350807" w:rsidRPr="00816E87">
        <w:rPr>
          <w:rFonts w:ascii="Times New Roman" w:hAnsi="Times New Roman"/>
          <w:sz w:val="28"/>
          <w:szCs w:val="28"/>
        </w:rPr>
        <w:t>Ключевского сельского поселения</w:t>
      </w:r>
    </w:p>
    <w:p w:rsidR="000647D0" w:rsidRPr="000647D0" w:rsidRDefault="00064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47D0" w:rsidRPr="000647D0" w:rsidRDefault="00064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6" w:name="Par333"/>
      <w:bookmarkEnd w:id="6"/>
      <w:r w:rsidRPr="000647D0">
        <w:rPr>
          <w:rFonts w:ascii="Times New Roman" w:hAnsi="Times New Roman"/>
          <w:sz w:val="28"/>
          <w:szCs w:val="28"/>
        </w:rPr>
        <w:t>Перечень целевых показателей муниципальной программы</w:t>
      </w:r>
    </w:p>
    <w:p w:rsidR="009F5291" w:rsidRPr="000647D0" w:rsidRDefault="009F5291" w:rsidP="009F5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6E87">
        <w:rPr>
          <w:rFonts w:ascii="Times New Roman" w:hAnsi="Times New Roman"/>
          <w:sz w:val="28"/>
          <w:szCs w:val="28"/>
        </w:rPr>
        <w:t>Ключевского сельского поселения</w:t>
      </w:r>
    </w:p>
    <w:p w:rsidR="00567FC2" w:rsidRPr="000647D0" w:rsidRDefault="00567FC2" w:rsidP="00664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84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2"/>
        <w:gridCol w:w="2477"/>
        <w:gridCol w:w="1571"/>
        <w:gridCol w:w="924"/>
        <w:gridCol w:w="1596"/>
        <w:gridCol w:w="1560"/>
        <w:gridCol w:w="1560"/>
        <w:gridCol w:w="262"/>
        <w:gridCol w:w="1701"/>
        <w:gridCol w:w="2551"/>
      </w:tblGrid>
      <w:tr w:rsidR="00DD0D3C" w:rsidRPr="00891BBB" w:rsidTr="00DD0D3C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D0D3C" w:rsidRPr="00891BBB" w:rsidRDefault="005C4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DD0D3C" w:rsidRPr="00891BBB">
              <w:rPr>
                <w:rFonts w:ascii="Times New Roman" w:hAnsi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D0D3C" w:rsidRPr="00891BBB" w:rsidRDefault="00DD0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D0D3C" w:rsidRPr="00891BBB" w:rsidRDefault="00DD0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D0D3C" w:rsidRPr="00891BBB" w:rsidRDefault="00DD0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ГРБС</w:t>
            </w:r>
          </w:p>
        </w:tc>
        <w:tc>
          <w:tcPr>
            <w:tcW w:w="9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D0D3C" w:rsidRPr="00891BBB" w:rsidRDefault="00DD0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Значения показателей</w:t>
            </w:r>
          </w:p>
        </w:tc>
      </w:tr>
      <w:tr w:rsidR="00415D1C" w:rsidRPr="00891BBB" w:rsidTr="00DD0D3C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5D1C" w:rsidRPr="00891BBB" w:rsidRDefault="0041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5D1C" w:rsidRPr="00891BBB" w:rsidRDefault="0041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5D1C" w:rsidRPr="00891BBB" w:rsidRDefault="0041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5D1C" w:rsidRPr="00891BBB" w:rsidRDefault="0041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5D1C" w:rsidRPr="00891BBB" w:rsidRDefault="0041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на начало реализации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5D1C" w:rsidRPr="00891BBB" w:rsidRDefault="0041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очередной год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5D1C" w:rsidRPr="00891BBB" w:rsidRDefault="00415D1C" w:rsidP="005C4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первый год планового периода (</w:t>
            </w:r>
            <w:r w:rsidR="005C424A">
              <w:rPr>
                <w:rFonts w:ascii="Times New Roman" w:hAnsi="Times New Roman"/>
                <w:sz w:val="28"/>
                <w:szCs w:val="28"/>
              </w:rPr>
              <w:t>№</w:t>
            </w:r>
            <w:r w:rsidRPr="00891BB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5D1C" w:rsidRPr="00891BBB" w:rsidRDefault="00415D1C" w:rsidP="005C4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(</w:t>
            </w:r>
            <w:r w:rsidR="005C424A">
              <w:rPr>
                <w:rFonts w:ascii="Times New Roman" w:hAnsi="Times New Roman"/>
                <w:sz w:val="28"/>
                <w:szCs w:val="28"/>
              </w:rPr>
              <w:t>№</w:t>
            </w:r>
            <w:r w:rsidRPr="00891BBB">
              <w:rPr>
                <w:rFonts w:ascii="Times New Roman" w:hAnsi="Times New Roman"/>
                <w:sz w:val="28"/>
                <w:szCs w:val="28"/>
              </w:rPr>
              <w:t xml:space="preserve"> + 1)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5D1C" w:rsidRPr="00891BBB" w:rsidRDefault="0041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Наименование программных мероприятий</w:t>
            </w:r>
          </w:p>
        </w:tc>
      </w:tr>
      <w:tr w:rsidR="00415D1C" w:rsidRPr="00891BBB" w:rsidTr="00DD0D3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15D1C" w:rsidRPr="00891BBB" w:rsidRDefault="0041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15D1C" w:rsidRPr="00891BBB" w:rsidRDefault="0041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5D1C" w:rsidRPr="00891BBB" w:rsidRDefault="0041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5D1C" w:rsidRPr="00891BBB" w:rsidRDefault="0041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5D1C" w:rsidRPr="00891BBB" w:rsidRDefault="0041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15D1C" w:rsidRPr="00891BBB" w:rsidRDefault="0041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5D1C" w:rsidRPr="00891BBB" w:rsidRDefault="0041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15D1C" w:rsidRPr="00891BBB" w:rsidRDefault="0041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15D1C" w:rsidRPr="00891BBB" w:rsidRDefault="00DD0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D0D3C" w:rsidRPr="00891BBB" w:rsidTr="00DD0D3C">
        <w:tc>
          <w:tcPr>
            <w:tcW w:w="12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D0D3C" w:rsidRPr="00891BBB" w:rsidRDefault="00DD0D3C" w:rsidP="009F5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9F5291" w:rsidRPr="00816E87">
              <w:rPr>
                <w:rFonts w:ascii="Times New Roman" w:hAnsi="Times New Roman"/>
                <w:sz w:val="28"/>
                <w:szCs w:val="28"/>
              </w:rPr>
              <w:t>Ключевского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3C" w:rsidRPr="00891BBB" w:rsidRDefault="00DD0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5D1C" w:rsidRPr="00891BBB" w:rsidTr="00DD0D3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15D1C" w:rsidRPr="00891BBB" w:rsidRDefault="0041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5D1C" w:rsidRPr="00891BBB" w:rsidRDefault="0041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5D1C" w:rsidRPr="00891BBB" w:rsidRDefault="0041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5D1C" w:rsidRPr="00891BBB" w:rsidRDefault="0041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5D1C" w:rsidRPr="00891BBB" w:rsidRDefault="0041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5D1C" w:rsidRPr="00891BBB" w:rsidRDefault="0041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5D1C" w:rsidRPr="00891BBB" w:rsidRDefault="0041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5D1C" w:rsidRPr="00891BBB" w:rsidRDefault="0041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5D1C" w:rsidRPr="00891BBB" w:rsidRDefault="0041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D3C" w:rsidRPr="00891BBB" w:rsidTr="00DD0D3C">
        <w:tc>
          <w:tcPr>
            <w:tcW w:w="12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D0D3C" w:rsidRPr="00891BBB" w:rsidRDefault="00DD0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Подпрограмма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3C" w:rsidRPr="00891BBB" w:rsidRDefault="00DD0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5D1C" w:rsidRPr="00891BBB" w:rsidTr="00DD0D3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5D1C" w:rsidRPr="00891BBB" w:rsidRDefault="0041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5D1C" w:rsidRPr="00891BBB" w:rsidRDefault="0041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5D1C" w:rsidRPr="00891BBB" w:rsidRDefault="0041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5D1C" w:rsidRPr="00891BBB" w:rsidRDefault="0041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5D1C" w:rsidRPr="00891BBB" w:rsidRDefault="0041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5D1C" w:rsidRPr="00891BBB" w:rsidRDefault="0041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5D1C" w:rsidRPr="00891BBB" w:rsidRDefault="0041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5D1C" w:rsidRPr="00891BBB" w:rsidRDefault="0041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5D1C" w:rsidRPr="00891BBB" w:rsidRDefault="0041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D3C" w:rsidRPr="00891BBB" w:rsidTr="00DD0D3C">
        <w:tc>
          <w:tcPr>
            <w:tcW w:w="12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D0D3C" w:rsidRPr="00891BBB" w:rsidRDefault="00DD0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Основное мероприятие 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3C" w:rsidRPr="00891BBB" w:rsidRDefault="00DD0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5D1C" w:rsidRPr="00891BBB" w:rsidTr="00DD0D3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5D1C" w:rsidRPr="00891BBB" w:rsidRDefault="0041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5D1C" w:rsidRPr="00891BBB" w:rsidRDefault="0041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5D1C" w:rsidRPr="00891BBB" w:rsidRDefault="0041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5D1C" w:rsidRPr="00891BBB" w:rsidRDefault="0041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5D1C" w:rsidRPr="00891BBB" w:rsidRDefault="0041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5D1C" w:rsidRPr="00891BBB" w:rsidRDefault="0041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5D1C" w:rsidRPr="00891BBB" w:rsidRDefault="0041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5D1C" w:rsidRPr="00891BBB" w:rsidRDefault="0041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5D1C" w:rsidRPr="00891BBB" w:rsidRDefault="0041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3996" w:rsidRDefault="008439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43996" w:rsidSect="00843996">
          <w:pgSz w:w="16838" w:h="11905" w:orient="landscape"/>
          <w:pgMar w:top="1701" w:right="1134" w:bottom="850" w:left="1134" w:header="720" w:footer="720" w:gutter="0"/>
          <w:pgNumType w:start="1"/>
          <w:cols w:space="720"/>
          <w:noEndnote/>
          <w:titlePg/>
          <w:docGrid w:linePitch="360"/>
        </w:sectPr>
      </w:pPr>
    </w:p>
    <w:p w:rsidR="00CE57F8" w:rsidRPr="000647D0" w:rsidRDefault="00CE57F8" w:rsidP="009F52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</w:p>
    <w:p w:rsidR="00CE57F8" w:rsidRDefault="00CE57F8" w:rsidP="009F52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>к Порядку</w:t>
      </w:r>
      <w:r>
        <w:rPr>
          <w:rFonts w:ascii="Times New Roman" w:hAnsi="Times New Roman"/>
          <w:sz w:val="28"/>
          <w:szCs w:val="28"/>
        </w:rPr>
        <w:t xml:space="preserve"> принятия решений о </w:t>
      </w:r>
      <w:r w:rsidRPr="000647D0">
        <w:rPr>
          <w:rFonts w:ascii="Times New Roman" w:hAnsi="Times New Roman"/>
          <w:sz w:val="28"/>
          <w:szCs w:val="28"/>
        </w:rPr>
        <w:t>разработк</w:t>
      </w:r>
      <w:r>
        <w:rPr>
          <w:rFonts w:ascii="Times New Roman" w:hAnsi="Times New Roman"/>
          <w:sz w:val="28"/>
          <w:szCs w:val="28"/>
        </w:rPr>
        <w:t>е</w:t>
      </w:r>
    </w:p>
    <w:p w:rsidR="00CE57F8" w:rsidRDefault="00CE57F8" w:rsidP="009F52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9F5291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муниципальных программ </w:t>
      </w:r>
      <w:r w:rsidR="009F5291" w:rsidRPr="00816E87">
        <w:rPr>
          <w:rFonts w:ascii="Times New Roman" w:hAnsi="Times New Roman"/>
          <w:sz w:val="28"/>
          <w:szCs w:val="28"/>
        </w:rPr>
        <w:t>Ключевского сельского</w:t>
      </w:r>
      <w:r w:rsidR="009F5291">
        <w:rPr>
          <w:rFonts w:ascii="Times New Roman" w:hAnsi="Times New Roman"/>
          <w:sz w:val="28"/>
          <w:szCs w:val="28"/>
        </w:rPr>
        <w:t xml:space="preserve"> </w:t>
      </w:r>
      <w:r w:rsidR="009F5291" w:rsidRPr="00816E87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, формирования, реализации и проведения оценки </w:t>
      </w:r>
    </w:p>
    <w:p w:rsidR="00CE57F8" w:rsidRDefault="00CE57F8" w:rsidP="009F52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эффективности реализации муниципальных </w:t>
      </w:r>
    </w:p>
    <w:p w:rsidR="009F5291" w:rsidRPr="000647D0" w:rsidRDefault="00CE57F8" w:rsidP="009F52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программ </w:t>
      </w:r>
      <w:r w:rsidR="009F5291" w:rsidRPr="00816E87">
        <w:rPr>
          <w:rFonts w:ascii="Times New Roman" w:hAnsi="Times New Roman"/>
          <w:sz w:val="28"/>
          <w:szCs w:val="28"/>
        </w:rPr>
        <w:t>Ключевского сельского поселения</w:t>
      </w:r>
    </w:p>
    <w:p w:rsidR="000647D0" w:rsidRPr="000647D0" w:rsidRDefault="000647D0" w:rsidP="009F52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647D0" w:rsidRPr="000647D0" w:rsidRDefault="00064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7" w:name="Par399"/>
      <w:bookmarkEnd w:id="7"/>
      <w:r w:rsidRPr="000647D0">
        <w:rPr>
          <w:rFonts w:ascii="Times New Roman" w:hAnsi="Times New Roman"/>
          <w:sz w:val="28"/>
          <w:szCs w:val="28"/>
        </w:rPr>
        <w:t>Финансовое обеспечение реализации муниципальной программы</w:t>
      </w:r>
    </w:p>
    <w:p w:rsidR="00567FC2" w:rsidRPr="000647D0" w:rsidRDefault="000647D0" w:rsidP="00664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 xml:space="preserve">муниципального образования за счет средств </w:t>
      </w:r>
      <w:r w:rsidR="00350807">
        <w:rPr>
          <w:rFonts w:ascii="Times New Roman" w:hAnsi="Times New Roman"/>
          <w:sz w:val="28"/>
          <w:szCs w:val="28"/>
        </w:rPr>
        <w:t xml:space="preserve">местного </w:t>
      </w:r>
      <w:r w:rsidRPr="000647D0">
        <w:rPr>
          <w:rFonts w:ascii="Times New Roman" w:hAnsi="Times New Roman"/>
          <w:sz w:val="28"/>
          <w:szCs w:val="28"/>
        </w:rPr>
        <w:t>бюджета</w:t>
      </w:r>
    </w:p>
    <w:tbl>
      <w:tblPr>
        <w:tblW w:w="1460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60"/>
        <w:gridCol w:w="2403"/>
        <w:gridCol w:w="1374"/>
        <w:gridCol w:w="1418"/>
        <w:gridCol w:w="1417"/>
        <w:gridCol w:w="1701"/>
        <w:gridCol w:w="2268"/>
        <w:gridCol w:w="1560"/>
      </w:tblGrid>
      <w:tr w:rsidR="000647D0" w:rsidRPr="00891BBB" w:rsidTr="00DD0D3C"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Ответственный исполнитель, соисполнители, участники (ГРБС)</w:t>
            </w: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D3C">
              <w:rPr>
                <w:rFonts w:ascii="Times New Roman" w:hAnsi="Times New Roman"/>
                <w:sz w:val="28"/>
                <w:szCs w:val="28"/>
              </w:rPr>
              <w:t xml:space="preserve">Расходы </w:t>
            </w:r>
            <w:hyperlink w:anchor="Par569" w:history="1">
              <w:r w:rsidRPr="00DD0D3C">
                <w:rPr>
                  <w:rFonts w:ascii="Times New Roman" w:hAnsi="Times New Roman"/>
                  <w:sz w:val="28"/>
                  <w:szCs w:val="28"/>
                </w:rPr>
                <w:t>&lt;1&gt;</w:t>
              </w:r>
            </w:hyperlink>
            <w:r w:rsidRPr="00DD0D3C">
              <w:rPr>
                <w:rFonts w:ascii="Times New Roman" w:hAnsi="Times New Roman"/>
                <w:sz w:val="28"/>
                <w:szCs w:val="28"/>
              </w:rPr>
              <w:t>, тыс</w:t>
            </w:r>
            <w:r w:rsidRPr="00891BBB">
              <w:rPr>
                <w:rFonts w:ascii="Times New Roman" w:hAnsi="Times New Roman"/>
                <w:sz w:val="28"/>
                <w:szCs w:val="28"/>
              </w:rPr>
              <w:t>. руб.</w:t>
            </w:r>
          </w:p>
        </w:tc>
      </w:tr>
      <w:tr w:rsidR="00C4121D" w:rsidRPr="00891BBB" w:rsidTr="00C4121D"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ГРБС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Рз 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очередной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4121D" w:rsidRPr="00891BBB" w:rsidRDefault="00C4121D" w:rsidP="005C4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первый год планового периода (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891BB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4121D" w:rsidRPr="00891BBB" w:rsidRDefault="00C4121D" w:rsidP="005C4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891BBB">
              <w:rPr>
                <w:rFonts w:ascii="Times New Roman" w:hAnsi="Times New Roman"/>
                <w:sz w:val="28"/>
                <w:szCs w:val="28"/>
              </w:rPr>
              <w:t xml:space="preserve"> + 1)</w:t>
            </w:r>
          </w:p>
        </w:tc>
      </w:tr>
      <w:tr w:rsidR="00C4121D" w:rsidRPr="00891BBB" w:rsidTr="00C4121D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4121D" w:rsidRPr="00891BBB" w:rsidTr="00C4121D"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21D" w:rsidRPr="00891BBB" w:rsidTr="00C4121D"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21D" w:rsidRPr="00891BBB" w:rsidTr="00C4121D"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соисполнитель 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21D" w:rsidRPr="00891BBB" w:rsidTr="00C4121D"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соисполнитель 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21D" w:rsidRPr="00891BBB" w:rsidTr="00C4121D"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Подпрограмма 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21D" w:rsidRPr="00891BBB" w:rsidTr="00C4121D"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исполнитель подпрограммы (соисполнитель)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21D" w:rsidRPr="00891BBB" w:rsidTr="00C4121D"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участник 1.1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21D" w:rsidRPr="00891BBB" w:rsidTr="00C4121D"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участник 1.2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21D" w:rsidRPr="00891BBB" w:rsidTr="00C4121D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Основное мероприятие 1.1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исполнитель основного мероприятия (участник)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21D" w:rsidRPr="00891BBB" w:rsidTr="00C4121D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Основное мероприятие 1.2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исполнитель основного мероприятия (участник)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21D" w:rsidRPr="00891BBB" w:rsidTr="00C4121D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Мероприятие 1.1.1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исполнитель мероприятия (участник)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21D" w:rsidRPr="00891BBB" w:rsidTr="00C4121D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Мероприятие 1.1.2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исполнитель мероприятия (участник)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21D" w:rsidRPr="00891BBB" w:rsidTr="00C4121D"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 w:rsidP="00811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Подпрограмма «Обеспечение реализации муниципальной программы</w:t>
            </w:r>
            <w:r w:rsidRPr="00DD0D3C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hyperlink w:anchor="Par571" w:history="1">
              <w:r w:rsidRPr="00DD0D3C">
                <w:rPr>
                  <w:rFonts w:ascii="Times New Roman" w:hAnsi="Times New Roman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21D" w:rsidRPr="00891BBB" w:rsidTr="00C4121D"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участник 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21D" w:rsidRPr="00891BBB" w:rsidTr="00C4121D"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участник 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47D0" w:rsidRPr="000647D0" w:rsidRDefault="00064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47D0" w:rsidRPr="000647D0" w:rsidRDefault="000647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>--------------------------------</w:t>
      </w:r>
    </w:p>
    <w:p w:rsidR="000647D0" w:rsidRPr="000647D0" w:rsidRDefault="000647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8" w:name="Par569"/>
      <w:bookmarkEnd w:id="8"/>
      <w:r w:rsidRPr="000647D0">
        <w:rPr>
          <w:rFonts w:ascii="Times New Roman" w:hAnsi="Times New Roman"/>
          <w:sz w:val="28"/>
          <w:szCs w:val="28"/>
        </w:rPr>
        <w:t>&lt;1&gt; Представленные расходы подлежат ежегодному уточнению при формировании бюджета на очередной финансовый год и плановый период.</w:t>
      </w:r>
    </w:p>
    <w:p w:rsidR="000647D0" w:rsidRPr="000647D0" w:rsidRDefault="000647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9" w:name="Par570"/>
      <w:bookmarkEnd w:id="9"/>
      <w:r w:rsidRPr="000647D0">
        <w:rPr>
          <w:rFonts w:ascii="Times New Roman" w:hAnsi="Times New Roman"/>
          <w:sz w:val="28"/>
          <w:szCs w:val="28"/>
        </w:rPr>
        <w:t>&lt;2&gt; Указывается только группа кода вида расходов, без разбивки по подгруппам и элементам.</w:t>
      </w:r>
    </w:p>
    <w:p w:rsidR="00843996" w:rsidRDefault="000647D0" w:rsidP="00201CE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  <w:sectPr w:rsidR="00843996" w:rsidSect="00843996">
          <w:pgSz w:w="16838" w:h="11905" w:orient="landscape"/>
          <w:pgMar w:top="1701" w:right="1134" w:bottom="850" w:left="1134" w:header="720" w:footer="720" w:gutter="0"/>
          <w:pgNumType w:start="1"/>
          <w:cols w:space="720"/>
          <w:noEndnote/>
          <w:titlePg/>
          <w:docGrid w:linePitch="360"/>
        </w:sectPr>
      </w:pPr>
      <w:bookmarkStart w:id="10" w:name="Par571"/>
      <w:bookmarkEnd w:id="10"/>
      <w:r w:rsidRPr="000647D0">
        <w:rPr>
          <w:rFonts w:ascii="Times New Roman" w:hAnsi="Times New Roman"/>
          <w:sz w:val="28"/>
          <w:szCs w:val="28"/>
        </w:rPr>
        <w:t xml:space="preserve">&lt;3&gt; В расходы по строке </w:t>
      </w:r>
      <w:r w:rsidR="00811AF0">
        <w:rPr>
          <w:rFonts w:ascii="Times New Roman" w:hAnsi="Times New Roman"/>
          <w:sz w:val="28"/>
          <w:szCs w:val="28"/>
        </w:rPr>
        <w:t>«Подпрограмма «</w:t>
      </w:r>
      <w:r w:rsidRPr="000647D0">
        <w:rPr>
          <w:rFonts w:ascii="Times New Roman" w:hAnsi="Times New Roman"/>
          <w:sz w:val="28"/>
          <w:szCs w:val="28"/>
        </w:rPr>
        <w:t>Обеспечение реа</w:t>
      </w:r>
      <w:r w:rsidR="00811AF0">
        <w:rPr>
          <w:rFonts w:ascii="Times New Roman" w:hAnsi="Times New Roman"/>
          <w:sz w:val="28"/>
          <w:szCs w:val="28"/>
        </w:rPr>
        <w:t>лизации муниципальной программы»</w:t>
      </w:r>
      <w:r w:rsidRPr="000647D0">
        <w:rPr>
          <w:rFonts w:ascii="Times New Roman" w:hAnsi="Times New Roman"/>
          <w:sz w:val="28"/>
          <w:szCs w:val="28"/>
        </w:rPr>
        <w:t xml:space="preserve"> включаются расходы на содержание аппаратов управления органов власти муниципального образования, не включенные в расходы иных подпрограмм муниципальных программ.</w:t>
      </w:r>
    </w:p>
    <w:p w:rsidR="00D545B7" w:rsidRPr="000647D0" w:rsidRDefault="00D545B7" w:rsidP="00D54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</w:p>
    <w:p w:rsidR="00D545B7" w:rsidRDefault="00D545B7" w:rsidP="00D54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>к Порядку</w:t>
      </w:r>
      <w:r>
        <w:rPr>
          <w:rFonts w:ascii="Times New Roman" w:hAnsi="Times New Roman"/>
          <w:sz w:val="28"/>
          <w:szCs w:val="28"/>
        </w:rPr>
        <w:t xml:space="preserve"> принятия решений о </w:t>
      </w:r>
      <w:r w:rsidRPr="000647D0">
        <w:rPr>
          <w:rFonts w:ascii="Times New Roman" w:hAnsi="Times New Roman"/>
          <w:sz w:val="28"/>
          <w:szCs w:val="28"/>
        </w:rPr>
        <w:t>разработк</w:t>
      </w:r>
      <w:r>
        <w:rPr>
          <w:rFonts w:ascii="Times New Roman" w:hAnsi="Times New Roman"/>
          <w:sz w:val="28"/>
          <w:szCs w:val="28"/>
        </w:rPr>
        <w:t>е</w:t>
      </w:r>
    </w:p>
    <w:p w:rsidR="00D545B7" w:rsidRDefault="00D545B7" w:rsidP="00D54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муниципальных программ </w:t>
      </w:r>
      <w:r w:rsidRPr="00816E87">
        <w:rPr>
          <w:rFonts w:ascii="Times New Roman" w:hAnsi="Times New Roman"/>
          <w:sz w:val="28"/>
          <w:szCs w:val="28"/>
        </w:rPr>
        <w:t>Ключевского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6E87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, формирования, реализации и проведения оценки </w:t>
      </w:r>
    </w:p>
    <w:p w:rsidR="00D545B7" w:rsidRDefault="00D545B7" w:rsidP="00D54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эффективности реализации муниципальных </w:t>
      </w:r>
    </w:p>
    <w:p w:rsidR="00D545B7" w:rsidRPr="000647D0" w:rsidRDefault="00D545B7" w:rsidP="00D54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программ </w:t>
      </w:r>
      <w:r w:rsidRPr="00816E87">
        <w:rPr>
          <w:rFonts w:ascii="Times New Roman" w:hAnsi="Times New Roman"/>
          <w:sz w:val="28"/>
          <w:szCs w:val="28"/>
        </w:rPr>
        <w:t>Ключевского сельского поселения</w:t>
      </w:r>
    </w:p>
    <w:p w:rsidR="00D545B7" w:rsidRPr="000647D0" w:rsidRDefault="00D545B7" w:rsidP="00D54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545B7" w:rsidRPr="000647D0" w:rsidRDefault="00D545B7" w:rsidP="00D54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>Финансовое обеспечение реализации муниципальной программы</w:t>
      </w:r>
    </w:p>
    <w:p w:rsidR="00D545B7" w:rsidRPr="000647D0" w:rsidRDefault="00D545B7" w:rsidP="00D54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>муниципального образования за счет средств бюджета</w:t>
      </w:r>
      <w:r>
        <w:rPr>
          <w:rFonts w:ascii="Times New Roman" w:hAnsi="Times New Roman"/>
          <w:sz w:val="28"/>
          <w:szCs w:val="28"/>
        </w:rPr>
        <w:t xml:space="preserve"> района</w:t>
      </w:r>
    </w:p>
    <w:tbl>
      <w:tblPr>
        <w:tblW w:w="1460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60"/>
        <w:gridCol w:w="2403"/>
        <w:gridCol w:w="1374"/>
        <w:gridCol w:w="1418"/>
        <w:gridCol w:w="1417"/>
        <w:gridCol w:w="1701"/>
        <w:gridCol w:w="2268"/>
        <w:gridCol w:w="1560"/>
      </w:tblGrid>
      <w:tr w:rsidR="00D545B7" w:rsidRPr="00891BBB" w:rsidTr="00D545B7"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Ответственный исполнитель, соисполнители, участники (ГРБС)</w:t>
            </w: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D3C">
              <w:rPr>
                <w:rFonts w:ascii="Times New Roman" w:hAnsi="Times New Roman"/>
                <w:sz w:val="28"/>
                <w:szCs w:val="28"/>
              </w:rPr>
              <w:t xml:space="preserve">Расходы </w:t>
            </w:r>
            <w:hyperlink w:anchor="Par569" w:history="1">
              <w:r w:rsidRPr="00DD0D3C">
                <w:rPr>
                  <w:rFonts w:ascii="Times New Roman" w:hAnsi="Times New Roman"/>
                  <w:sz w:val="28"/>
                  <w:szCs w:val="28"/>
                </w:rPr>
                <w:t>&lt;1&gt;</w:t>
              </w:r>
            </w:hyperlink>
            <w:r w:rsidRPr="00DD0D3C">
              <w:rPr>
                <w:rFonts w:ascii="Times New Roman" w:hAnsi="Times New Roman"/>
                <w:sz w:val="28"/>
                <w:szCs w:val="28"/>
              </w:rPr>
              <w:t>, тыс</w:t>
            </w:r>
            <w:r w:rsidRPr="00891BBB">
              <w:rPr>
                <w:rFonts w:ascii="Times New Roman" w:hAnsi="Times New Roman"/>
                <w:sz w:val="28"/>
                <w:szCs w:val="28"/>
              </w:rPr>
              <w:t>. руб.</w:t>
            </w:r>
          </w:p>
        </w:tc>
      </w:tr>
      <w:tr w:rsidR="00D545B7" w:rsidRPr="00891BBB" w:rsidTr="00D545B7"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ГРБС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Рз 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очередной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первый год планового периода (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891BB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891BBB">
              <w:rPr>
                <w:rFonts w:ascii="Times New Roman" w:hAnsi="Times New Roman"/>
                <w:sz w:val="28"/>
                <w:szCs w:val="28"/>
              </w:rPr>
              <w:t xml:space="preserve"> + 1)</w:t>
            </w:r>
          </w:p>
        </w:tc>
      </w:tr>
      <w:tr w:rsidR="00D545B7" w:rsidRPr="00891BBB" w:rsidTr="00D545B7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545B7" w:rsidRPr="00891BBB" w:rsidTr="00D545B7"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45B7" w:rsidRPr="00891BBB" w:rsidTr="00D545B7"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45B7" w:rsidRPr="00891BBB" w:rsidTr="00D545B7"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соисполнитель 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45B7" w:rsidRPr="00891BBB" w:rsidTr="00D545B7"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соисполнитель 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45B7" w:rsidRPr="00891BBB" w:rsidTr="00D545B7"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Подпрограмма 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45B7" w:rsidRPr="00891BBB" w:rsidTr="00D545B7"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исполнитель подпрограммы (соисполнитель)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45B7" w:rsidRPr="00891BBB" w:rsidTr="00D545B7"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участник 1.1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45B7" w:rsidRPr="00891BBB" w:rsidTr="00D545B7"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участник 1.2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45B7" w:rsidRPr="00891BBB" w:rsidTr="00D545B7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Основное мероприятие 1.1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исполнитель основного мероприятия (участник)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45B7" w:rsidRPr="00891BBB" w:rsidTr="00D545B7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Основное мероприятие 1.2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исполнитель основного мероприятия (участник)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45B7" w:rsidRPr="00891BBB" w:rsidTr="00D545B7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Мероприятие 1.1.1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исполнитель мероприятия (участник)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45B7" w:rsidRPr="00891BBB" w:rsidTr="00D545B7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Мероприятие 1.1.2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исполнитель мероприятия (участник)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45B7" w:rsidRPr="00891BBB" w:rsidTr="00D545B7"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Подпрограмма «Обеспечение реализации муниципальной программы</w:t>
            </w:r>
            <w:r w:rsidRPr="00DD0D3C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hyperlink w:anchor="Par571" w:history="1">
              <w:r w:rsidRPr="00DD0D3C">
                <w:rPr>
                  <w:rFonts w:ascii="Times New Roman" w:hAnsi="Times New Roman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45B7" w:rsidRPr="00891BBB" w:rsidTr="00D545B7"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участник 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45B7" w:rsidRPr="00891BBB" w:rsidTr="00D545B7"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участник 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45B7" w:rsidRPr="000647D0" w:rsidRDefault="00D545B7" w:rsidP="00D5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5B7" w:rsidRPr="000647D0" w:rsidRDefault="00D545B7" w:rsidP="00D54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>--------------------------------</w:t>
      </w:r>
    </w:p>
    <w:p w:rsidR="00D545B7" w:rsidRPr="000647D0" w:rsidRDefault="00D545B7" w:rsidP="00D54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>&lt;1&gt; Представленные расходы подлежат ежегодному уточнению при формировании бюджета на очередной финансовый год и плановый период.</w:t>
      </w:r>
    </w:p>
    <w:p w:rsidR="00D545B7" w:rsidRPr="000647D0" w:rsidRDefault="00D545B7" w:rsidP="00D54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>&lt;2&gt; Указывается только группа кода вида расходов, без разбивки по подгруппам и элементам.</w:t>
      </w:r>
    </w:p>
    <w:p w:rsidR="00D545B7" w:rsidRDefault="00D545B7" w:rsidP="00D545B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 xml:space="preserve">&lt;3&gt; В расходы по строке </w:t>
      </w:r>
      <w:r>
        <w:rPr>
          <w:rFonts w:ascii="Times New Roman" w:hAnsi="Times New Roman"/>
          <w:sz w:val="28"/>
          <w:szCs w:val="28"/>
        </w:rPr>
        <w:t>«Подпрограмма «</w:t>
      </w:r>
      <w:r w:rsidRPr="000647D0">
        <w:rPr>
          <w:rFonts w:ascii="Times New Roman" w:hAnsi="Times New Roman"/>
          <w:sz w:val="28"/>
          <w:szCs w:val="28"/>
        </w:rPr>
        <w:t>Обеспечение реа</w:t>
      </w:r>
      <w:r>
        <w:rPr>
          <w:rFonts w:ascii="Times New Roman" w:hAnsi="Times New Roman"/>
          <w:sz w:val="28"/>
          <w:szCs w:val="28"/>
        </w:rPr>
        <w:t>лизации муниципальной программы»</w:t>
      </w:r>
      <w:r w:rsidRPr="000647D0">
        <w:rPr>
          <w:rFonts w:ascii="Times New Roman" w:hAnsi="Times New Roman"/>
          <w:sz w:val="28"/>
          <w:szCs w:val="28"/>
        </w:rPr>
        <w:t xml:space="preserve"> включаются расходы на содержание аппаратов управления органов власти муниципального образования, не включенные в расходы иных подпрограмм муниципальных программ</w:t>
      </w:r>
      <w:r>
        <w:rPr>
          <w:rFonts w:ascii="Times New Roman" w:hAnsi="Times New Roman"/>
          <w:sz w:val="28"/>
          <w:szCs w:val="28"/>
        </w:rPr>
        <w:t>.</w:t>
      </w:r>
    </w:p>
    <w:p w:rsidR="00D545B7" w:rsidRDefault="00D545B7" w:rsidP="00D545B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D545B7" w:rsidRDefault="00D545B7" w:rsidP="00D545B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D545B7" w:rsidRDefault="00D545B7" w:rsidP="009F52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545B7" w:rsidRDefault="00D545B7" w:rsidP="009F52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545B7" w:rsidRDefault="00D545B7" w:rsidP="009F52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545B7" w:rsidRDefault="00D545B7" w:rsidP="009F52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545B7" w:rsidRDefault="00D545B7" w:rsidP="009F52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545B7" w:rsidRDefault="00D545B7" w:rsidP="009F52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545B7" w:rsidRDefault="00D545B7" w:rsidP="009F52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545B7" w:rsidRDefault="00D545B7" w:rsidP="009F52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545B7" w:rsidRDefault="00D545B7" w:rsidP="009F52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545B7" w:rsidRDefault="00D545B7" w:rsidP="009F52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545B7" w:rsidRDefault="00D545B7" w:rsidP="009F52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545B7" w:rsidRDefault="00D545B7" w:rsidP="009F52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545B7" w:rsidRDefault="00D545B7" w:rsidP="009F52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545B7" w:rsidRDefault="00D545B7" w:rsidP="009F52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974EB8" w:rsidRDefault="00974EB8" w:rsidP="009F52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974EB8" w:rsidRDefault="00974EB8" w:rsidP="009F52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545B7" w:rsidRDefault="00D545B7" w:rsidP="009F52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E57F8" w:rsidRPr="000647D0" w:rsidRDefault="00CE57F8" w:rsidP="009F52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D545B7">
        <w:rPr>
          <w:rFonts w:ascii="Times New Roman" w:hAnsi="Times New Roman"/>
          <w:sz w:val="28"/>
          <w:szCs w:val="28"/>
        </w:rPr>
        <w:t>6</w:t>
      </w:r>
    </w:p>
    <w:p w:rsidR="00CE57F8" w:rsidRDefault="00CE57F8" w:rsidP="009F52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>к Порядку</w:t>
      </w:r>
      <w:r>
        <w:rPr>
          <w:rFonts w:ascii="Times New Roman" w:hAnsi="Times New Roman"/>
          <w:sz w:val="28"/>
          <w:szCs w:val="28"/>
        </w:rPr>
        <w:t xml:space="preserve"> принятия решений о </w:t>
      </w:r>
      <w:r w:rsidRPr="000647D0">
        <w:rPr>
          <w:rFonts w:ascii="Times New Roman" w:hAnsi="Times New Roman"/>
          <w:sz w:val="28"/>
          <w:szCs w:val="28"/>
        </w:rPr>
        <w:t>разработк</w:t>
      </w:r>
      <w:r>
        <w:rPr>
          <w:rFonts w:ascii="Times New Roman" w:hAnsi="Times New Roman"/>
          <w:sz w:val="28"/>
          <w:szCs w:val="28"/>
        </w:rPr>
        <w:t>е</w:t>
      </w:r>
    </w:p>
    <w:p w:rsidR="00CE57F8" w:rsidRDefault="00CE57F8" w:rsidP="009F52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9F5291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муниципальных программ </w:t>
      </w:r>
      <w:r w:rsidR="009F5291" w:rsidRPr="00816E87">
        <w:rPr>
          <w:rFonts w:ascii="Times New Roman" w:hAnsi="Times New Roman"/>
          <w:sz w:val="28"/>
          <w:szCs w:val="28"/>
        </w:rPr>
        <w:t>Ключевского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, формирования, реализации и проведения оценки </w:t>
      </w:r>
    </w:p>
    <w:p w:rsidR="00CE57F8" w:rsidRDefault="00CE57F8" w:rsidP="009F52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эффективности реализации муниципальных </w:t>
      </w:r>
    </w:p>
    <w:p w:rsidR="009F5291" w:rsidRPr="000647D0" w:rsidRDefault="00CE57F8" w:rsidP="009F52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программ </w:t>
      </w:r>
      <w:r w:rsidR="009F5291" w:rsidRPr="00816E87">
        <w:rPr>
          <w:rFonts w:ascii="Times New Roman" w:hAnsi="Times New Roman"/>
          <w:sz w:val="28"/>
          <w:szCs w:val="28"/>
        </w:rPr>
        <w:t>Ключевского сельского поселения</w:t>
      </w:r>
    </w:p>
    <w:p w:rsidR="00CE57F8" w:rsidRPr="000647D0" w:rsidRDefault="00CE57F8" w:rsidP="00CE57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47D0" w:rsidRPr="000647D0" w:rsidRDefault="000647D0" w:rsidP="009F5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1" w:name="Par577"/>
      <w:bookmarkEnd w:id="11"/>
      <w:r w:rsidRPr="000647D0">
        <w:rPr>
          <w:rFonts w:ascii="Times New Roman" w:hAnsi="Times New Roman"/>
          <w:sz w:val="28"/>
          <w:szCs w:val="28"/>
        </w:rPr>
        <w:t>Финансовое обеспечение реализации муниципальной программы</w:t>
      </w:r>
    </w:p>
    <w:p w:rsidR="009F5291" w:rsidRPr="000647D0" w:rsidRDefault="009F5291" w:rsidP="009F5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6E87">
        <w:rPr>
          <w:rFonts w:ascii="Times New Roman" w:hAnsi="Times New Roman"/>
          <w:sz w:val="28"/>
          <w:szCs w:val="28"/>
        </w:rPr>
        <w:t>Ключевского сельского поселения</w:t>
      </w:r>
    </w:p>
    <w:p w:rsidR="000647D0" w:rsidRPr="000647D0" w:rsidRDefault="000647D0" w:rsidP="007C2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>за счет средств бюджета</w:t>
      </w:r>
      <w:r w:rsidR="009F5291">
        <w:rPr>
          <w:rFonts w:ascii="Times New Roman" w:hAnsi="Times New Roman"/>
          <w:sz w:val="28"/>
          <w:szCs w:val="28"/>
        </w:rPr>
        <w:t xml:space="preserve"> </w:t>
      </w:r>
      <w:r w:rsidRPr="000647D0">
        <w:rPr>
          <w:rFonts w:ascii="Times New Roman" w:hAnsi="Times New Roman"/>
          <w:sz w:val="28"/>
          <w:szCs w:val="28"/>
        </w:rPr>
        <w:t>Пермского края</w:t>
      </w:r>
    </w:p>
    <w:tbl>
      <w:tblPr>
        <w:tblW w:w="14884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60"/>
        <w:gridCol w:w="2381"/>
        <w:gridCol w:w="1538"/>
        <w:gridCol w:w="1418"/>
        <w:gridCol w:w="1417"/>
        <w:gridCol w:w="1701"/>
        <w:gridCol w:w="2410"/>
        <w:gridCol w:w="1559"/>
      </w:tblGrid>
      <w:tr w:rsidR="000647D0" w:rsidRPr="00891BBB" w:rsidTr="00DD0D3C"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Ответственный исполнитель, соисполнители, участники (ГРБС)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 xml:space="preserve">Расходы </w:t>
            </w:r>
            <w:hyperlink w:anchor="Par719" w:history="1">
              <w:r w:rsidRPr="00DD0D3C">
                <w:rPr>
                  <w:rFonts w:ascii="Times New Roman" w:hAnsi="Times New Roman"/>
                  <w:sz w:val="28"/>
                  <w:szCs w:val="28"/>
                </w:rPr>
                <w:t>&lt;1&gt;</w:t>
              </w:r>
            </w:hyperlink>
            <w:r w:rsidRPr="00DD0D3C">
              <w:rPr>
                <w:rFonts w:ascii="Times New Roman" w:hAnsi="Times New Roman"/>
                <w:sz w:val="28"/>
                <w:szCs w:val="28"/>
              </w:rPr>
              <w:t>, т</w:t>
            </w:r>
            <w:r w:rsidRPr="00891BBB">
              <w:rPr>
                <w:rFonts w:ascii="Times New Roman" w:hAnsi="Times New Roman"/>
                <w:sz w:val="28"/>
                <w:szCs w:val="28"/>
              </w:rPr>
              <w:t>ыс. руб.</w:t>
            </w:r>
          </w:p>
        </w:tc>
      </w:tr>
      <w:tr w:rsidR="00C4121D" w:rsidRPr="00891BBB" w:rsidTr="00C4121D"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ГРБС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Рз 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очередной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4121D" w:rsidRPr="00891BBB" w:rsidRDefault="00C4121D" w:rsidP="005C4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первый год планового периода (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891BB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4121D" w:rsidRPr="00891BBB" w:rsidRDefault="00C4121D" w:rsidP="005C4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891BBB">
              <w:rPr>
                <w:rFonts w:ascii="Times New Roman" w:hAnsi="Times New Roman"/>
                <w:sz w:val="28"/>
                <w:szCs w:val="28"/>
              </w:rPr>
              <w:t xml:space="preserve"> + 1)</w:t>
            </w:r>
          </w:p>
        </w:tc>
      </w:tr>
      <w:tr w:rsidR="00C4121D" w:rsidRPr="00891BBB" w:rsidTr="00C4121D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4121D" w:rsidRPr="00891BBB" w:rsidTr="00C4121D"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21D" w:rsidRPr="00891BBB" w:rsidTr="00C4121D"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21D" w:rsidRPr="00891BBB" w:rsidTr="00C4121D"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соисполнитель 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21D" w:rsidRPr="00891BBB" w:rsidTr="00C4121D"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соисполнитель 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21D" w:rsidRPr="00891BBB" w:rsidTr="00C4121D"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Подпрограмма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21D" w:rsidRPr="00891BBB" w:rsidTr="00C4121D"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исполнитель подпрограммы (соисполнитель)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21D" w:rsidRPr="00891BBB" w:rsidTr="00C4121D"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участник 1.1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21D" w:rsidRPr="00891BBB" w:rsidTr="00C4121D"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участник 1.2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21D" w:rsidRPr="00891BBB" w:rsidTr="00C4121D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Основное мероприятие 1.1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исполнитель основного мероприятия (участник)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21D" w:rsidRPr="00891BBB" w:rsidTr="00C4121D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Основное мероприятие 1.2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исполнитель основного мероприятия (участник)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21D" w:rsidRPr="00891BBB" w:rsidTr="00C4121D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Мероприятие 1.1.1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исполнитель мероприятия (участник)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21D" w:rsidRPr="00891BBB" w:rsidTr="00C4121D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Мероприятие 1.1.2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исполнитель мероприятия (участник)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121D" w:rsidRPr="00891BBB" w:rsidRDefault="00C4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47D0" w:rsidRPr="000647D0" w:rsidRDefault="00064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47D0" w:rsidRPr="000647D0" w:rsidRDefault="000647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2" w:name="Par719"/>
      <w:bookmarkEnd w:id="12"/>
      <w:r w:rsidRPr="000647D0">
        <w:rPr>
          <w:rFonts w:ascii="Times New Roman" w:hAnsi="Times New Roman"/>
          <w:sz w:val="28"/>
          <w:szCs w:val="28"/>
        </w:rPr>
        <w:t>&lt;1&gt; Представленные расходы подлежат ежегодному уточнению при формировании бюджета на очередной финансовый год и плановый период.</w:t>
      </w:r>
    </w:p>
    <w:p w:rsidR="00843996" w:rsidRDefault="000647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  <w:sectPr w:rsidR="00843996" w:rsidSect="00843996">
          <w:pgSz w:w="16838" w:h="11905" w:orient="landscape"/>
          <w:pgMar w:top="1701" w:right="1134" w:bottom="850" w:left="1134" w:header="720" w:footer="720" w:gutter="0"/>
          <w:pgNumType w:start="1"/>
          <w:cols w:space="720"/>
          <w:noEndnote/>
          <w:titlePg/>
          <w:docGrid w:linePitch="360"/>
        </w:sectPr>
      </w:pPr>
      <w:bookmarkStart w:id="13" w:name="Par720"/>
      <w:bookmarkEnd w:id="13"/>
      <w:r w:rsidRPr="000647D0">
        <w:rPr>
          <w:rFonts w:ascii="Times New Roman" w:hAnsi="Times New Roman"/>
          <w:sz w:val="28"/>
          <w:szCs w:val="28"/>
        </w:rPr>
        <w:t>&lt;2&gt; Указывается только группа кода вида расходов, без разбивки по подгруппам и элементам.</w:t>
      </w:r>
    </w:p>
    <w:p w:rsidR="00CE57F8" w:rsidRPr="000647D0" w:rsidRDefault="00CE57F8" w:rsidP="009F52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D545B7">
        <w:rPr>
          <w:rFonts w:ascii="Times New Roman" w:hAnsi="Times New Roman"/>
          <w:sz w:val="28"/>
          <w:szCs w:val="28"/>
        </w:rPr>
        <w:t>7</w:t>
      </w:r>
    </w:p>
    <w:p w:rsidR="00CE57F8" w:rsidRDefault="00CE57F8" w:rsidP="009F52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>к Порядку</w:t>
      </w:r>
      <w:r>
        <w:rPr>
          <w:rFonts w:ascii="Times New Roman" w:hAnsi="Times New Roman"/>
          <w:sz w:val="28"/>
          <w:szCs w:val="28"/>
        </w:rPr>
        <w:t xml:space="preserve"> принятия решений о </w:t>
      </w:r>
      <w:r w:rsidRPr="000647D0">
        <w:rPr>
          <w:rFonts w:ascii="Times New Roman" w:hAnsi="Times New Roman"/>
          <w:sz w:val="28"/>
          <w:szCs w:val="28"/>
        </w:rPr>
        <w:t>разработк</w:t>
      </w:r>
      <w:r>
        <w:rPr>
          <w:rFonts w:ascii="Times New Roman" w:hAnsi="Times New Roman"/>
          <w:sz w:val="28"/>
          <w:szCs w:val="28"/>
        </w:rPr>
        <w:t>е</w:t>
      </w:r>
    </w:p>
    <w:p w:rsidR="00CE57F8" w:rsidRDefault="00CE57F8" w:rsidP="009F52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9F5291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муниципальных программ </w:t>
      </w:r>
      <w:r w:rsidR="009F5291" w:rsidRPr="00816E87">
        <w:rPr>
          <w:rFonts w:ascii="Times New Roman" w:hAnsi="Times New Roman"/>
          <w:sz w:val="28"/>
          <w:szCs w:val="28"/>
        </w:rPr>
        <w:t>Ключевского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, формирования, реализации и проведения оценки </w:t>
      </w:r>
    </w:p>
    <w:p w:rsidR="00CE57F8" w:rsidRDefault="00CE57F8" w:rsidP="009F52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эффективности реализации муниципальных </w:t>
      </w:r>
    </w:p>
    <w:p w:rsidR="009F5291" w:rsidRPr="000647D0" w:rsidRDefault="00CE57F8" w:rsidP="009F52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программ </w:t>
      </w:r>
      <w:r w:rsidR="009F5291" w:rsidRPr="00816E87">
        <w:rPr>
          <w:rFonts w:ascii="Times New Roman" w:hAnsi="Times New Roman"/>
          <w:sz w:val="28"/>
          <w:szCs w:val="28"/>
        </w:rPr>
        <w:t>Ключевского сельского поселения</w:t>
      </w:r>
    </w:p>
    <w:p w:rsidR="00CE57F8" w:rsidRPr="000647D0" w:rsidRDefault="00CE57F8" w:rsidP="00CE57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47D0" w:rsidRPr="000647D0" w:rsidRDefault="000647D0" w:rsidP="009F5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4" w:name="Par726"/>
      <w:bookmarkEnd w:id="14"/>
      <w:r w:rsidRPr="000647D0">
        <w:rPr>
          <w:rFonts w:ascii="Times New Roman" w:hAnsi="Times New Roman"/>
          <w:sz w:val="28"/>
          <w:szCs w:val="28"/>
        </w:rPr>
        <w:t>Финансовое обеспечение реализации муниципальной программы</w:t>
      </w:r>
    </w:p>
    <w:p w:rsidR="009F5291" w:rsidRPr="000647D0" w:rsidRDefault="009F5291" w:rsidP="009F5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6E87">
        <w:rPr>
          <w:rFonts w:ascii="Times New Roman" w:hAnsi="Times New Roman"/>
          <w:sz w:val="28"/>
          <w:szCs w:val="28"/>
        </w:rPr>
        <w:t>Ключевского сельского поселения</w:t>
      </w:r>
    </w:p>
    <w:p w:rsidR="000647D0" w:rsidRPr="000647D0" w:rsidRDefault="000647D0" w:rsidP="009F5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>за счет средств федерального</w:t>
      </w:r>
      <w:r w:rsidR="00350807">
        <w:rPr>
          <w:rFonts w:ascii="Times New Roman" w:hAnsi="Times New Roman"/>
          <w:sz w:val="28"/>
          <w:szCs w:val="28"/>
        </w:rPr>
        <w:t xml:space="preserve"> </w:t>
      </w:r>
      <w:r w:rsidRPr="000647D0">
        <w:rPr>
          <w:rFonts w:ascii="Times New Roman" w:hAnsi="Times New Roman"/>
          <w:sz w:val="28"/>
          <w:szCs w:val="28"/>
        </w:rPr>
        <w:t>бюджета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60"/>
        <w:gridCol w:w="2374"/>
        <w:gridCol w:w="1403"/>
        <w:gridCol w:w="1276"/>
        <w:gridCol w:w="1418"/>
        <w:gridCol w:w="1984"/>
        <w:gridCol w:w="2126"/>
        <w:gridCol w:w="1560"/>
      </w:tblGrid>
      <w:tr w:rsidR="000647D0" w:rsidRPr="00891BBB" w:rsidTr="00DD0D3C"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Ответственный исполнитель, соисполнители, участники (ГРБС)</w:t>
            </w:r>
          </w:p>
        </w:tc>
        <w:tc>
          <w:tcPr>
            <w:tcW w:w="4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 xml:space="preserve">Расходы </w:t>
            </w:r>
            <w:hyperlink w:anchor="Par868" w:history="1">
              <w:r w:rsidRPr="00DD0D3C">
                <w:rPr>
                  <w:rFonts w:ascii="Times New Roman" w:hAnsi="Times New Roman"/>
                  <w:sz w:val="28"/>
                  <w:szCs w:val="28"/>
                </w:rPr>
                <w:t>&lt;1&gt;</w:t>
              </w:r>
            </w:hyperlink>
            <w:r w:rsidRPr="00DD0D3C">
              <w:rPr>
                <w:rFonts w:ascii="Times New Roman" w:hAnsi="Times New Roman"/>
                <w:sz w:val="28"/>
                <w:szCs w:val="28"/>
              </w:rPr>
              <w:t>, т</w:t>
            </w:r>
            <w:r w:rsidRPr="00891BBB">
              <w:rPr>
                <w:rFonts w:ascii="Times New Roman" w:hAnsi="Times New Roman"/>
                <w:sz w:val="28"/>
                <w:szCs w:val="28"/>
              </w:rPr>
              <w:t>ыс. руб.</w:t>
            </w:r>
          </w:p>
        </w:tc>
      </w:tr>
      <w:tr w:rsidR="00CE57F8" w:rsidRPr="00891BBB" w:rsidTr="00CE57F8"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ГРБС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Рз 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очередной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57F8" w:rsidRPr="00891BBB" w:rsidRDefault="00CE57F8" w:rsidP="005C4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первый год планового периода (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891BB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57F8" w:rsidRPr="00891BBB" w:rsidRDefault="00CE57F8" w:rsidP="005C4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891BBB">
              <w:rPr>
                <w:rFonts w:ascii="Times New Roman" w:hAnsi="Times New Roman"/>
                <w:sz w:val="28"/>
                <w:szCs w:val="28"/>
              </w:rPr>
              <w:t xml:space="preserve"> + 1)</w:t>
            </w:r>
          </w:p>
        </w:tc>
      </w:tr>
      <w:tr w:rsidR="00CE57F8" w:rsidRPr="00891BBB" w:rsidTr="00CE57F8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E57F8" w:rsidRPr="00891BBB" w:rsidTr="00CE57F8"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57F8" w:rsidRPr="00891BBB" w:rsidTr="00CE57F8"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57F8" w:rsidRPr="00891BBB" w:rsidTr="00CE57F8"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соисполнитель 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57F8" w:rsidRPr="00891BBB" w:rsidTr="00CE57F8"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соисполнитель 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57F8" w:rsidRPr="00891BBB" w:rsidTr="00CE57F8"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Подпрограмма 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57F8" w:rsidRPr="00891BBB" w:rsidTr="00CE57F8"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исполнитель подпрограммы (соисполнитель)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57F8" w:rsidRPr="00891BBB" w:rsidTr="00CE57F8"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участник 1.1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57F8" w:rsidRPr="00891BBB" w:rsidTr="00CE57F8"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участник 1.2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57F8" w:rsidRPr="00891BBB" w:rsidTr="00CE57F8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Основное мероприятие 1.1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исполнитель основного мероприятия (участник)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57F8" w:rsidRPr="00891BBB" w:rsidTr="00CE57F8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Основное мероприятие 1.2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исполнитель основного мероприятия (участник)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57F8" w:rsidRPr="00891BBB" w:rsidTr="00CE57F8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Мероприятие 1.1.1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исполнитель мероприятия (участник)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57F8" w:rsidRPr="00891BBB" w:rsidTr="00CE57F8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Мероприятие 1.1.2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исполнитель мероприятия (участник)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47D0" w:rsidRPr="000647D0" w:rsidRDefault="00064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47D0" w:rsidRPr="000647D0" w:rsidRDefault="000647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5" w:name="Par868"/>
      <w:bookmarkEnd w:id="15"/>
      <w:r w:rsidRPr="000647D0">
        <w:rPr>
          <w:rFonts w:ascii="Times New Roman" w:hAnsi="Times New Roman"/>
          <w:sz w:val="28"/>
          <w:szCs w:val="28"/>
        </w:rPr>
        <w:t>&lt;1&gt; Представленные расходы подлежат ежегодному уточнению при формировании бюджета на очередной финансовый год и плановый период.</w:t>
      </w:r>
    </w:p>
    <w:p w:rsidR="00843996" w:rsidRDefault="000647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  <w:sectPr w:rsidR="00843996" w:rsidSect="00843996">
          <w:pgSz w:w="16838" w:h="11905" w:orient="landscape"/>
          <w:pgMar w:top="1701" w:right="1134" w:bottom="850" w:left="1134" w:header="720" w:footer="720" w:gutter="0"/>
          <w:pgNumType w:start="1"/>
          <w:cols w:space="720"/>
          <w:noEndnote/>
          <w:titlePg/>
          <w:docGrid w:linePitch="360"/>
        </w:sectPr>
      </w:pPr>
      <w:bookmarkStart w:id="16" w:name="Par869"/>
      <w:bookmarkEnd w:id="16"/>
      <w:r w:rsidRPr="000647D0">
        <w:rPr>
          <w:rFonts w:ascii="Times New Roman" w:hAnsi="Times New Roman"/>
          <w:sz w:val="28"/>
          <w:szCs w:val="28"/>
        </w:rPr>
        <w:t>&lt;2&gt; Указывается только группа кода вида расходов, без разбивки по подгруппам и элементам.</w:t>
      </w:r>
    </w:p>
    <w:p w:rsidR="00CE57F8" w:rsidRPr="000647D0" w:rsidRDefault="004945A4" w:rsidP="009F52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</w:t>
      </w:r>
      <w:r w:rsidR="00CE57F8" w:rsidRPr="000647D0">
        <w:rPr>
          <w:rFonts w:ascii="Times New Roman" w:hAnsi="Times New Roman"/>
          <w:sz w:val="28"/>
          <w:szCs w:val="28"/>
        </w:rPr>
        <w:t xml:space="preserve">Приложение </w:t>
      </w:r>
      <w:r w:rsidR="00D545B7">
        <w:rPr>
          <w:rFonts w:ascii="Times New Roman" w:hAnsi="Times New Roman"/>
          <w:sz w:val="28"/>
          <w:szCs w:val="28"/>
        </w:rPr>
        <w:t>8</w:t>
      </w:r>
    </w:p>
    <w:p w:rsidR="00CE57F8" w:rsidRDefault="004945A4" w:rsidP="009F52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CE57F8" w:rsidRPr="000647D0">
        <w:rPr>
          <w:rFonts w:ascii="Times New Roman" w:hAnsi="Times New Roman"/>
          <w:sz w:val="28"/>
          <w:szCs w:val="28"/>
        </w:rPr>
        <w:t>к Порядку</w:t>
      </w:r>
      <w:r w:rsidR="00CE57F8">
        <w:rPr>
          <w:rFonts w:ascii="Times New Roman" w:hAnsi="Times New Roman"/>
          <w:sz w:val="28"/>
          <w:szCs w:val="28"/>
        </w:rPr>
        <w:t xml:space="preserve"> принятия решений о </w:t>
      </w:r>
      <w:r w:rsidR="00CE57F8" w:rsidRPr="000647D0">
        <w:rPr>
          <w:rFonts w:ascii="Times New Roman" w:hAnsi="Times New Roman"/>
          <w:sz w:val="28"/>
          <w:szCs w:val="28"/>
        </w:rPr>
        <w:t>разработк</w:t>
      </w:r>
      <w:r w:rsidR="00CE57F8">
        <w:rPr>
          <w:rFonts w:ascii="Times New Roman" w:hAnsi="Times New Roman"/>
          <w:sz w:val="28"/>
          <w:szCs w:val="28"/>
        </w:rPr>
        <w:t>е</w:t>
      </w:r>
    </w:p>
    <w:p w:rsidR="00CE57F8" w:rsidRDefault="00CE57F8" w:rsidP="009F52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9F5291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муниципальных программ </w:t>
      </w:r>
      <w:r w:rsidR="009F5291" w:rsidRPr="00816E87">
        <w:rPr>
          <w:rFonts w:ascii="Times New Roman" w:hAnsi="Times New Roman"/>
          <w:sz w:val="28"/>
          <w:szCs w:val="28"/>
        </w:rPr>
        <w:t>Ключевского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, формирования, реализации и проведения оценки </w:t>
      </w:r>
    </w:p>
    <w:p w:rsidR="00CE57F8" w:rsidRDefault="00CE57F8" w:rsidP="009F52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эффективности реализации муниципальных </w:t>
      </w:r>
    </w:p>
    <w:p w:rsidR="009F5291" w:rsidRPr="000647D0" w:rsidRDefault="00CE57F8" w:rsidP="009F52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программ </w:t>
      </w:r>
      <w:r w:rsidR="009F5291" w:rsidRPr="00816E87">
        <w:rPr>
          <w:rFonts w:ascii="Times New Roman" w:hAnsi="Times New Roman"/>
          <w:sz w:val="28"/>
          <w:szCs w:val="28"/>
        </w:rPr>
        <w:t>Ключевского сельского поселения</w:t>
      </w:r>
    </w:p>
    <w:p w:rsidR="000647D0" w:rsidRPr="000647D0" w:rsidRDefault="000647D0" w:rsidP="009F5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47D0" w:rsidRPr="000647D0" w:rsidRDefault="000647D0" w:rsidP="009F5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7" w:name="Par875"/>
      <w:bookmarkEnd w:id="17"/>
      <w:r w:rsidRPr="000647D0">
        <w:rPr>
          <w:rFonts w:ascii="Times New Roman" w:hAnsi="Times New Roman"/>
          <w:sz w:val="28"/>
          <w:szCs w:val="28"/>
        </w:rPr>
        <w:t>Финансовое обеспечение реализации муниципальной программы</w:t>
      </w:r>
    </w:p>
    <w:p w:rsidR="009F5291" w:rsidRPr="000647D0" w:rsidRDefault="009F5291" w:rsidP="009F5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6E87">
        <w:rPr>
          <w:rFonts w:ascii="Times New Roman" w:hAnsi="Times New Roman"/>
          <w:sz w:val="28"/>
          <w:szCs w:val="28"/>
        </w:rPr>
        <w:t>Ключевского сельского поселения</w:t>
      </w:r>
    </w:p>
    <w:p w:rsidR="000647D0" w:rsidRPr="000647D0" w:rsidRDefault="000647D0" w:rsidP="009F5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>за счет внебюджетных источников</w:t>
      </w:r>
      <w:r w:rsidR="009F5291">
        <w:rPr>
          <w:rFonts w:ascii="Times New Roman" w:hAnsi="Times New Roman"/>
          <w:sz w:val="28"/>
          <w:szCs w:val="28"/>
        </w:rPr>
        <w:t xml:space="preserve"> </w:t>
      </w:r>
      <w:r w:rsidRPr="000647D0">
        <w:rPr>
          <w:rFonts w:ascii="Times New Roman" w:hAnsi="Times New Roman"/>
          <w:sz w:val="28"/>
          <w:szCs w:val="28"/>
        </w:rPr>
        <w:t>финансирования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60"/>
        <w:gridCol w:w="2390"/>
        <w:gridCol w:w="1529"/>
        <w:gridCol w:w="1134"/>
        <w:gridCol w:w="1559"/>
        <w:gridCol w:w="1701"/>
        <w:gridCol w:w="2127"/>
        <w:gridCol w:w="1701"/>
      </w:tblGrid>
      <w:tr w:rsidR="000647D0" w:rsidRPr="00891BBB" w:rsidTr="00DD0D3C"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Ответственный исполнитель, соисполнители, участники (ГРБС)</w:t>
            </w:r>
          </w:p>
        </w:tc>
        <w:tc>
          <w:tcPr>
            <w:tcW w:w="4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D3C">
              <w:rPr>
                <w:rFonts w:ascii="Times New Roman" w:hAnsi="Times New Roman"/>
                <w:sz w:val="28"/>
                <w:szCs w:val="28"/>
              </w:rPr>
              <w:t xml:space="preserve">Расходы </w:t>
            </w:r>
            <w:hyperlink w:anchor="Par1017" w:history="1">
              <w:r w:rsidRPr="00DD0D3C">
                <w:rPr>
                  <w:rFonts w:ascii="Times New Roman" w:hAnsi="Times New Roman"/>
                  <w:sz w:val="28"/>
                  <w:szCs w:val="28"/>
                </w:rPr>
                <w:t>&lt;1&gt;</w:t>
              </w:r>
            </w:hyperlink>
            <w:r w:rsidRPr="00DD0D3C">
              <w:rPr>
                <w:rFonts w:ascii="Times New Roman" w:hAnsi="Times New Roman"/>
                <w:sz w:val="28"/>
                <w:szCs w:val="28"/>
              </w:rPr>
              <w:t>, тыс</w:t>
            </w:r>
            <w:r w:rsidRPr="00891BBB">
              <w:rPr>
                <w:rFonts w:ascii="Times New Roman" w:hAnsi="Times New Roman"/>
                <w:sz w:val="28"/>
                <w:szCs w:val="28"/>
              </w:rPr>
              <w:t>. руб.</w:t>
            </w:r>
          </w:p>
        </w:tc>
      </w:tr>
      <w:tr w:rsidR="00CE57F8" w:rsidRPr="00891BBB" w:rsidTr="00CE57F8"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Рз 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очередной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57F8" w:rsidRPr="00891BBB" w:rsidRDefault="00CE57F8" w:rsidP="005C4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первый год планового периода (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891BB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57F8" w:rsidRPr="00891BBB" w:rsidRDefault="00CE57F8" w:rsidP="005C4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891BBB">
              <w:rPr>
                <w:rFonts w:ascii="Times New Roman" w:hAnsi="Times New Roman"/>
                <w:sz w:val="28"/>
                <w:szCs w:val="28"/>
              </w:rPr>
              <w:t xml:space="preserve"> + 1)</w:t>
            </w:r>
          </w:p>
        </w:tc>
      </w:tr>
      <w:tr w:rsidR="00CE57F8" w:rsidRPr="00891BBB" w:rsidTr="00CE57F8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E57F8" w:rsidRPr="00891BBB" w:rsidTr="00CE57F8"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57F8" w:rsidRPr="00891BBB" w:rsidTr="00CE57F8"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57F8" w:rsidRPr="00891BBB" w:rsidTr="00CE57F8"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соисполнитель 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57F8" w:rsidRPr="00891BBB" w:rsidTr="00CE57F8"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соисполнитель 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57F8" w:rsidRPr="00891BBB" w:rsidTr="00CE57F8"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Подпрограмма 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57F8" w:rsidRPr="00891BBB" w:rsidTr="00CE57F8"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исполнитель подпрограммы (соисполнитель)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57F8" w:rsidRPr="00891BBB" w:rsidTr="00CE57F8"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участник 1.1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57F8" w:rsidRPr="00891BBB" w:rsidTr="00CE57F8"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участник 1.2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57F8" w:rsidRPr="00891BBB" w:rsidTr="00CE57F8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Основное мероприятие 1.1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исполнитель основного мероприятия (участник)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57F8" w:rsidRPr="00891BBB" w:rsidTr="00CE57F8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Основное мероприятие 1.2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исполнитель основного мероприятия (участник)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57F8" w:rsidRPr="00891BBB" w:rsidTr="00CE57F8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Мероприятие 1.1.1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исполнитель мероприятия (участник)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57F8" w:rsidRPr="00891BBB" w:rsidTr="00CE57F8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Мероприятие 1.1.2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исполнитель мероприятия (участник)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47D0" w:rsidRPr="000647D0" w:rsidRDefault="00064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47D0" w:rsidRPr="000647D0" w:rsidRDefault="000647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8" w:name="Par1017"/>
      <w:bookmarkEnd w:id="18"/>
      <w:r w:rsidRPr="000647D0">
        <w:rPr>
          <w:rFonts w:ascii="Times New Roman" w:hAnsi="Times New Roman"/>
          <w:sz w:val="28"/>
          <w:szCs w:val="28"/>
        </w:rPr>
        <w:t>&lt;1&gt; Представленные расходы подлежат ежегодному уточнению при формировании бюджета на очередной финансовый год и плановый период.</w:t>
      </w:r>
    </w:p>
    <w:p w:rsidR="00843996" w:rsidRDefault="000B60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  <w:sectPr w:rsidR="00843996" w:rsidSect="00843996">
          <w:pgSz w:w="16838" w:h="11905" w:orient="landscape"/>
          <w:pgMar w:top="1701" w:right="1134" w:bottom="850" w:left="1134" w:header="720" w:footer="720" w:gutter="0"/>
          <w:pgNumType w:start="1"/>
          <w:cols w:space="720"/>
          <w:noEndnote/>
          <w:titlePg/>
          <w:docGrid w:linePitch="360"/>
        </w:sectPr>
      </w:pPr>
      <w:bookmarkStart w:id="19" w:name="Par1018"/>
      <w:bookmarkEnd w:id="19"/>
      <w:r>
        <w:rPr>
          <w:rFonts w:ascii="Times New Roman" w:hAnsi="Times New Roman"/>
          <w:sz w:val="28"/>
          <w:szCs w:val="28"/>
        </w:rPr>
        <w:t>&lt;2&gt;</w:t>
      </w:r>
      <w:r w:rsidR="000647D0" w:rsidRPr="000647D0">
        <w:rPr>
          <w:rFonts w:ascii="Times New Roman" w:hAnsi="Times New Roman"/>
          <w:sz w:val="28"/>
          <w:szCs w:val="28"/>
        </w:rPr>
        <w:t>Указывается только группа кода вида расходов, без разбивки по подгруппам и элементам.</w:t>
      </w:r>
    </w:p>
    <w:p w:rsidR="00CE57F8" w:rsidRPr="000647D0" w:rsidRDefault="004945A4" w:rsidP="009F52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</w:t>
      </w:r>
      <w:r w:rsidR="00CE57F8" w:rsidRPr="000647D0">
        <w:rPr>
          <w:rFonts w:ascii="Times New Roman" w:hAnsi="Times New Roman"/>
          <w:sz w:val="28"/>
          <w:szCs w:val="28"/>
        </w:rPr>
        <w:t xml:space="preserve">Приложение </w:t>
      </w:r>
      <w:r w:rsidR="00D545B7">
        <w:rPr>
          <w:rFonts w:ascii="Times New Roman" w:hAnsi="Times New Roman"/>
          <w:sz w:val="28"/>
          <w:szCs w:val="28"/>
        </w:rPr>
        <w:t>9</w:t>
      </w:r>
    </w:p>
    <w:p w:rsidR="00CE57F8" w:rsidRDefault="004945A4" w:rsidP="009F52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CE57F8" w:rsidRPr="000647D0">
        <w:rPr>
          <w:rFonts w:ascii="Times New Roman" w:hAnsi="Times New Roman"/>
          <w:sz w:val="28"/>
          <w:szCs w:val="28"/>
        </w:rPr>
        <w:t>к Порядку</w:t>
      </w:r>
      <w:r w:rsidR="00CE57F8">
        <w:rPr>
          <w:rFonts w:ascii="Times New Roman" w:hAnsi="Times New Roman"/>
          <w:sz w:val="28"/>
          <w:szCs w:val="28"/>
        </w:rPr>
        <w:t xml:space="preserve"> принятия решений о </w:t>
      </w:r>
      <w:r w:rsidR="00CE57F8" w:rsidRPr="000647D0">
        <w:rPr>
          <w:rFonts w:ascii="Times New Roman" w:hAnsi="Times New Roman"/>
          <w:sz w:val="28"/>
          <w:szCs w:val="28"/>
        </w:rPr>
        <w:t>разработк</w:t>
      </w:r>
      <w:r w:rsidR="00CE57F8">
        <w:rPr>
          <w:rFonts w:ascii="Times New Roman" w:hAnsi="Times New Roman"/>
          <w:sz w:val="28"/>
          <w:szCs w:val="28"/>
        </w:rPr>
        <w:t>е</w:t>
      </w:r>
    </w:p>
    <w:p w:rsidR="00CE57F8" w:rsidRDefault="00CE57F8" w:rsidP="009F52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муниципальных программ </w:t>
      </w:r>
      <w:r w:rsidR="009F5291" w:rsidRPr="00816E87">
        <w:rPr>
          <w:rFonts w:ascii="Times New Roman" w:hAnsi="Times New Roman"/>
          <w:sz w:val="28"/>
          <w:szCs w:val="28"/>
        </w:rPr>
        <w:t>Ключевского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, формирования, реализации и проведения оценки </w:t>
      </w:r>
    </w:p>
    <w:p w:rsidR="00CE57F8" w:rsidRDefault="00CE57F8" w:rsidP="009F52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эффективности реализации муниципальных </w:t>
      </w:r>
    </w:p>
    <w:p w:rsidR="009F5291" w:rsidRPr="000647D0" w:rsidRDefault="00CE57F8" w:rsidP="009F52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программ </w:t>
      </w:r>
      <w:bookmarkStart w:id="20" w:name="Par1322"/>
      <w:bookmarkEnd w:id="20"/>
      <w:r w:rsidR="009F5291" w:rsidRPr="00816E87">
        <w:rPr>
          <w:rFonts w:ascii="Times New Roman" w:hAnsi="Times New Roman"/>
          <w:sz w:val="28"/>
          <w:szCs w:val="28"/>
        </w:rPr>
        <w:t>Ключевского сельского поселения</w:t>
      </w:r>
    </w:p>
    <w:p w:rsidR="009F5291" w:rsidRDefault="009F5291" w:rsidP="009F5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47D0" w:rsidRPr="000647D0" w:rsidRDefault="000647D0" w:rsidP="009F5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>Финансовое обеспечение реализации муниципальной программы</w:t>
      </w:r>
    </w:p>
    <w:p w:rsidR="009F5291" w:rsidRPr="000647D0" w:rsidRDefault="009F5291" w:rsidP="009F5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6E87">
        <w:rPr>
          <w:rFonts w:ascii="Times New Roman" w:hAnsi="Times New Roman"/>
          <w:sz w:val="28"/>
          <w:szCs w:val="28"/>
        </w:rPr>
        <w:t>Ключевского сельского поселения</w:t>
      </w:r>
    </w:p>
    <w:p w:rsidR="000647D0" w:rsidRPr="000647D0" w:rsidRDefault="000647D0" w:rsidP="009F5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>за счет всех источников</w:t>
      </w:r>
      <w:r w:rsidR="009F5291">
        <w:rPr>
          <w:rFonts w:ascii="Times New Roman" w:hAnsi="Times New Roman"/>
          <w:sz w:val="28"/>
          <w:szCs w:val="28"/>
        </w:rPr>
        <w:t xml:space="preserve"> </w:t>
      </w:r>
      <w:r w:rsidRPr="000647D0">
        <w:rPr>
          <w:rFonts w:ascii="Times New Roman" w:hAnsi="Times New Roman"/>
          <w:sz w:val="28"/>
          <w:szCs w:val="28"/>
        </w:rPr>
        <w:t>финансирования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60"/>
        <w:gridCol w:w="2371"/>
        <w:gridCol w:w="1265"/>
        <w:gridCol w:w="1417"/>
        <w:gridCol w:w="1386"/>
        <w:gridCol w:w="1591"/>
        <w:gridCol w:w="2410"/>
        <w:gridCol w:w="1386"/>
      </w:tblGrid>
      <w:tr w:rsidR="000647D0" w:rsidRPr="00891BBB" w:rsidTr="00CE57F8"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подпрограммы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Ответственный исполнитель, соисполнители, участники (ГРБС)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DD0D3C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D3C">
              <w:rPr>
                <w:rFonts w:ascii="Times New Roman" w:hAnsi="Times New Roman"/>
                <w:sz w:val="28"/>
                <w:szCs w:val="28"/>
              </w:rPr>
              <w:t xml:space="preserve">Расходы </w:t>
            </w:r>
            <w:hyperlink w:anchor="Par1398" w:history="1">
              <w:r w:rsidRPr="00DD0D3C">
                <w:rPr>
                  <w:rFonts w:ascii="Times New Roman" w:hAnsi="Times New Roman"/>
                  <w:sz w:val="28"/>
                  <w:szCs w:val="28"/>
                </w:rPr>
                <w:t>&lt;1&gt;</w:t>
              </w:r>
            </w:hyperlink>
            <w:r w:rsidRPr="00DD0D3C">
              <w:rPr>
                <w:rFonts w:ascii="Times New Roman" w:hAnsi="Times New Roman"/>
                <w:sz w:val="28"/>
                <w:szCs w:val="28"/>
              </w:rPr>
              <w:t>, тыс. руб.</w:t>
            </w:r>
          </w:p>
        </w:tc>
      </w:tr>
      <w:tr w:rsidR="00CE57F8" w:rsidRPr="00891BBB" w:rsidTr="00CE57F8"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ГРБС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Рз Пр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очередной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 w:rsidP="005C4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первый год планового периода (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891BB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57F8" w:rsidRPr="00DD0D3C" w:rsidRDefault="00CE57F8" w:rsidP="005C4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D3C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DD0D3C">
              <w:rPr>
                <w:rFonts w:ascii="Times New Roman" w:hAnsi="Times New Roman"/>
                <w:sz w:val="28"/>
                <w:szCs w:val="28"/>
              </w:rPr>
              <w:t>+ 1)</w:t>
            </w:r>
          </w:p>
        </w:tc>
      </w:tr>
      <w:tr w:rsidR="00CE57F8" w:rsidRPr="00891BBB" w:rsidTr="00CE57F8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E57F8" w:rsidRPr="00891BBB" w:rsidTr="00CE57F8"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57F8" w:rsidRPr="00891BBB" w:rsidTr="00CE57F8"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57F8" w:rsidRPr="00891BBB" w:rsidTr="00CE57F8"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Подпрограмма 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57F8" w:rsidRPr="00891BBB" w:rsidTr="00CE57F8"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исполнитель подпрограммы (соисполнитель)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57F8" w:rsidRPr="00891BBB" w:rsidTr="00CE57F8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 w:rsidP="00811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Подпрограмма «Обеспечение реализации муниципальной программы» </w:t>
            </w:r>
            <w:hyperlink w:anchor="Par1400" w:history="1">
              <w:r w:rsidRPr="00DD0D3C">
                <w:rPr>
                  <w:rFonts w:ascii="Times New Roman" w:hAnsi="Times New Roman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7F8" w:rsidRPr="00891BBB" w:rsidRDefault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47D0" w:rsidRPr="000647D0" w:rsidRDefault="00064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47D0" w:rsidRPr="000647D0" w:rsidRDefault="000647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1" w:name="Par1398"/>
      <w:bookmarkEnd w:id="21"/>
      <w:r w:rsidRPr="000647D0">
        <w:rPr>
          <w:rFonts w:ascii="Times New Roman" w:hAnsi="Times New Roman"/>
          <w:sz w:val="28"/>
          <w:szCs w:val="28"/>
        </w:rPr>
        <w:t>&lt;1&gt; Представленные расходы подлежат ежегодному уточнению при формировании бюджета на очередной финансовый год и плановый период.</w:t>
      </w:r>
    </w:p>
    <w:p w:rsidR="000647D0" w:rsidRPr="000647D0" w:rsidRDefault="000647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2" w:name="Par1399"/>
      <w:bookmarkEnd w:id="22"/>
      <w:r w:rsidRPr="000647D0">
        <w:rPr>
          <w:rFonts w:ascii="Times New Roman" w:hAnsi="Times New Roman"/>
          <w:sz w:val="28"/>
          <w:szCs w:val="28"/>
        </w:rPr>
        <w:t>&lt;2&gt; Указывается только группа кода вида расходов, без разбивки по подгруппам и элементам.</w:t>
      </w:r>
    </w:p>
    <w:p w:rsidR="007C2461" w:rsidRDefault="00811AF0" w:rsidP="00CA5E0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  <w:sectPr w:rsidR="007C2461" w:rsidSect="00843996">
          <w:pgSz w:w="16838" w:h="11905" w:orient="landscape"/>
          <w:pgMar w:top="1701" w:right="1134" w:bottom="850" w:left="1134" w:header="720" w:footer="720" w:gutter="0"/>
          <w:pgNumType w:start="1"/>
          <w:cols w:space="720"/>
          <w:noEndnote/>
          <w:titlePg/>
          <w:docGrid w:linePitch="360"/>
        </w:sectPr>
      </w:pPr>
      <w:bookmarkStart w:id="23" w:name="Par1400"/>
      <w:bookmarkEnd w:id="23"/>
      <w:r>
        <w:rPr>
          <w:rFonts w:ascii="Times New Roman" w:hAnsi="Times New Roman"/>
          <w:sz w:val="28"/>
          <w:szCs w:val="28"/>
        </w:rPr>
        <w:t>&lt;3&gt; В расходы по строке «Подпрограмма «</w:t>
      </w:r>
      <w:r w:rsidR="000647D0" w:rsidRPr="000647D0">
        <w:rPr>
          <w:rFonts w:ascii="Times New Roman" w:hAnsi="Times New Roman"/>
          <w:sz w:val="28"/>
          <w:szCs w:val="28"/>
        </w:rPr>
        <w:t>Обеспечение реа</w:t>
      </w:r>
      <w:r>
        <w:rPr>
          <w:rFonts w:ascii="Times New Roman" w:hAnsi="Times New Roman"/>
          <w:sz w:val="28"/>
          <w:szCs w:val="28"/>
        </w:rPr>
        <w:t>лизации муниципальной программы»</w:t>
      </w:r>
      <w:r w:rsidR="000647D0" w:rsidRPr="000647D0">
        <w:rPr>
          <w:rFonts w:ascii="Times New Roman" w:hAnsi="Times New Roman"/>
          <w:sz w:val="28"/>
          <w:szCs w:val="28"/>
        </w:rPr>
        <w:t xml:space="preserve"> включаются расходы на содержание аппаратов управления органов власти муниципального образования, не включенные в расходы иных подпрограмм муниципальных программ муниципального образования.</w:t>
      </w:r>
    </w:p>
    <w:p w:rsidR="00CE57F8" w:rsidRPr="000647D0" w:rsidRDefault="00CE57F8" w:rsidP="003A62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D545B7">
        <w:rPr>
          <w:rFonts w:ascii="Times New Roman" w:hAnsi="Times New Roman"/>
          <w:sz w:val="28"/>
          <w:szCs w:val="28"/>
        </w:rPr>
        <w:t>10</w:t>
      </w:r>
    </w:p>
    <w:p w:rsidR="00CE57F8" w:rsidRDefault="00CE57F8" w:rsidP="003A62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>к Порядку</w:t>
      </w:r>
      <w:r>
        <w:rPr>
          <w:rFonts w:ascii="Times New Roman" w:hAnsi="Times New Roman"/>
          <w:sz w:val="28"/>
          <w:szCs w:val="28"/>
        </w:rPr>
        <w:t xml:space="preserve"> принятия решений о </w:t>
      </w:r>
      <w:r w:rsidRPr="000647D0">
        <w:rPr>
          <w:rFonts w:ascii="Times New Roman" w:hAnsi="Times New Roman"/>
          <w:sz w:val="28"/>
          <w:szCs w:val="28"/>
        </w:rPr>
        <w:t>разработк</w:t>
      </w:r>
      <w:r>
        <w:rPr>
          <w:rFonts w:ascii="Times New Roman" w:hAnsi="Times New Roman"/>
          <w:sz w:val="28"/>
          <w:szCs w:val="28"/>
        </w:rPr>
        <w:t>е</w:t>
      </w:r>
    </w:p>
    <w:p w:rsidR="00CE57F8" w:rsidRDefault="00CE57F8" w:rsidP="003A62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3A6276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муниципальных программ </w:t>
      </w:r>
      <w:r w:rsidR="009F5291" w:rsidRPr="00816E87">
        <w:rPr>
          <w:rFonts w:ascii="Times New Roman" w:hAnsi="Times New Roman"/>
          <w:sz w:val="28"/>
          <w:szCs w:val="28"/>
        </w:rPr>
        <w:t>Ключевского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, формирования, реализации и проведения оценки </w:t>
      </w:r>
    </w:p>
    <w:p w:rsidR="00CE57F8" w:rsidRDefault="00CE57F8" w:rsidP="003A62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эффективности реализации муниципальных </w:t>
      </w:r>
    </w:p>
    <w:p w:rsidR="00CE57F8" w:rsidRPr="000647D0" w:rsidRDefault="003A6276" w:rsidP="003A6276">
      <w:pPr>
        <w:widowControl w:val="0"/>
        <w:tabs>
          <w:tab w:val="center" w:pos="7285"/>
          <w:tab w:val="left" w:pos="138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E57F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программ </w:t>
      </w:r>
      <w:r w:rsidRPr="00816E87">
        <w:rPr>
          <w:rFonts w:ascii="Times New Roman" w:hAnsi="Times New Roman"/>
          <w:sz w:val="28"/>
          <w:szCs w:val="28"/>
        </w:rPr>
        <w:t>Ключевского сельского поселения</w:t>
      </w:r>
    </w:p>
    <w:p w:rsidR="000647D0" w:rsidRPr="000647D0" w:rsidRDefault="00064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47D0" w:rsidRPr="000647D0" w:rsidRDefault="00064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4" w:name="Par1406"/>
      <w:bookmarkEnd w:id="24"/>
      <w:r w:rsidRPr="000647D0">
        <w:rPr>
          <w:rFonts w:ascii="Times New Roman" w:hAnsi="Times New Roman"/>
          <w:sz w:val="28"/>
          <w:szCs w:val="28"/>
        </w:rPr>
        <w:t>План</w:t>
      </w:r>
    </w:p>
    <w:p w:rsidR="000647D0" w:rsidRPr="000647D0" w:rsidRDefault="00064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>мероприятий по реализации муниципальной программы</w:t>
      </w:r>
    </w:p>
    <w:p w:rsidR="003A6276" w:rsidRDefault="003A6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6E87">
        <w:rPr>
          <w:rFonts w:ascii="Times New Roman" w:hAnsi="Times New Roman"/>
          <w:sz w:val="28"/>
          <w:szCs w:val="28"/>
        </w:rPr>
        <w:t>Ключевского сельского поселения</w:t>
      </w:r>
    </w:p>
    <w:p w:rsidR="000647D0" w:rsidRPr="000647D0" w:rsidRDefault="00066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647D0" w:rsidRPr="000647D0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>_______________________________»</w:t>
      </w:r>
    </w:p>
    <w:p w:rsidR="000647D0" w:rsidRPr="000647D0" w:rsidRDefault="00064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>(наименование муниципальной программы муниципального</w:t>
      </w:r>
      <w:r w:rsidR="00350807">
        <w:rPr>
          <w:rFonts w:ascii="Times New Roman" w:hAnsi="Times New Roman"/>
          <w:sz w:val="28"/>
          <w:szCs w:val="28"/>
        </w:rPr>
        <w:t xml:space="preserve"> </w:t>
      </w:r>
      <w:r w:rsidRPr="000647D0">
        <w:rPr>
          <w:rFonts w:ascii="Times New Roman" w:hAnsi="Times New Roman"/>
          <w:sz w:val="28"/>
          <w:szCs w:val="28"/>
        </w:rPr>
        <w:t>образования)</w:t>
      </w:r>
    </w:p>
    <w:p w:rsidR="000647D0" w:rsidRDefault="000647D0" w:rsidP="007C2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>на очередной финансовый год и плановый период</w:t>
      </w:r>
    </w:p>
    <w:p w:rsidR="00FB10B5" w:rsidRPr="000647D0" w:rsidRDefault="00FB10B5" w:rsidP="007C2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985"/>
        <w:gridCol w:w="1105"/>
        <w:gridCol w:w="879"/>
        <w:gridCol w:w="1560"/>
        <w:gridCol w:w="1559"/>
        <w:gridCol w:w="993"/>
        <w:gridCol w:w="1417"/>
        <w:gridCol w:w="1416"/>
        <w:gridCol w:w="1276"/>
        <w:gridCol w:w="1134"/>
        <w:gridCol w:w="1418"/>
      </w:tblGrid>
      <w:tr w:rsidR="000661D7" w:rsidRPr="00891BBB" w:rsidTr="00D545B7">
        <w:trPr>
          <w:trHeight w:val="36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5C4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0647D0" w:rsidRPr="00891BBB">
              <w:rPr>
                <w:rFonts w:ascii="Times New Roman" w:hAnsi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 w:rsidP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 xml:space="preserve">Наименование подпрограммы и результатов 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 w:rsidP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 xml:space="preserve">Исполнитель 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Срок начала реализации (дд.мм.гггг)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окончания реализации</w:t>
            </w:r>
            <w:r w:rsidR="000647D0" w:rsidRPr="00891BBB">
              <w:rPr>
                <w:rFonts w:ascii="Times New Roman" w:hAnsi="Times New Roman"/>
                <w:sz w:val="28"/>
                <w:szCs w:val="28"/>
              </w:rPr>
              <w:t>(дд.мм.гггг)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Объем ресурсного обеспечения (тыс. руб.)</w:t>
            </w:r>
          </w:p>
        </w:tc>
      </w:tr>
      <w:tr w:rsidR="00D545B7" w:rsidRPr="00891BBB" w:rsidTr="00D545B7">
        <w:trPr>
          <w:trHeight w:val="13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 xml:space="preserve">Бюджет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</w:tr>
      <w:tr w:rsidR="00D545B7" w:rsidRPr="00891BBB" w:rsidTr="00D545B7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D545B7" w:rsidRPr="00891BBB" w:rsidTr="00D545B7">
        <w:trPr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1. Подпрограмма 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45B7" w:rsidRPr="00891BBB" w:rsidTr="00D545B7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1.1. Основное мероприятие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45B7" w:rsidRPr="00891BBB" w:rsidTr="00D545B7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Результат: контрольная точка 1/целевой показатель 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D545B7" w:rsidRPr="00891BBB" w:rsidTr="00D545B7"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Результат: контрольная точка 2/целевой показатель 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D545B7" w:rsidRPr="00891BBB" w:rsidTr="00D545B7"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2. Подпрограмма 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45B7" w:rsidRPr="00891BBB" w:rsidTr="00D545B7"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2.1. Основное мероприятие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45B7" w:rsidRPr="00891BBB" w:rsidTr="00D545B7"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Результат: контрольная точка 1/целевой показатель 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D545B7" w:rsidRPr="00891BBB" w:rsidTr="00D545B7"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Результат: контрольная точка 2/целевой показатель 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</w:tbl>
    <w:p w:rsidR="005C424A" w:rsidRDefault="005C424A" w:rsidP="005C42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5C424A" w:rsidSect="007C2461">
          <w:headerReference w:type="default" r:id="rId10"/>
          <w:pgSz w:w="16838" w:h="11905" w:orient="landscape"/>
          <w:pgMar w:top="1701" w:right="1134" w:bottom="850" w:left="1134" w:header="720" w:footer="720" w:gutter="0"/>
          <w:pgNumType w:start="1"/>
          <w:cols w:space="720"/>
          <w:noEndnote/>
          <w:titlePg/>
          <w:docGrid w:linePitch="360"/>
        </w:sectPr>
      </w:pPr>
      <w:bookmarkStart w:id="25" w:name="Par1537"/>
      <w:bookmarkEnd w:id="25"/>
    </w:p>
    <w:p w:rsidR="00CE57F8" w:rsidRPr="000647D0" w:rsidRDefault="00CE57F8" w:rsidP="003508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lastRenderedPageBreak/>
        <w:t>Приложение 1</w:t>
      </w:r>
      <w:r w:rsidR="00D545B7">
        <w:rPr>
          <w:rFonts w:ascii="Times New Roman" w:hAnsi="Times New Roman"/>
          <w:sz w:val="28"/>
          <w:szCs w:val="28"/>
        </w:rPr>
        <w:t>1</w:t>
      </w:r>
    </w:p>
    <w:p w:rsidR="00CE57F8" w:rsidRDefault="00CE57F8" w:rsidP="003508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>к Порядку</w:t>
      </w:r>
      <w:r>
        <w:rPr>
          <w:rFonts w:ascii="Times New Roman" w:hAnsi="Times New Roman"/>
          <w:sz w:val="28"/>
          <w:szCs w:val="28"/>
        </w:rPr>
        <w:t xml:space="preserve"> принятия решений о </w:t>
      </w:r>
      <w:r w:rsidRPr="000647D0">
        <w:rPr>
          <w:rFonts w:ascii="Times New Roman" w:hAnsi="Times New Roman"/>
          <w:sz w:val="28"/>
          <w:szCs w:val="28"/>
        </w:rPr>
        <w:t>разработк</w:t>
      </w:r>
      <w:r>
        <w:rPr>
          <w:rFonts w:ascii="Times New Roman" w:hAnsi="Times New Roman"/>
          <w:sz w:val="28"/>
          <w:szCs w:val="28"/>
        </w:rPr>
        <w:t>е</w:t>
      </w:r>
    </w:p>
    <w:p w:rsidR="00CE57F8" w:rsidRDefault="00CE57F8" w:rsidP="003508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муниципальных программ </w:t>
      </w:r>
      <w:r w:rsidR="003A6276" w:rsidRPr="00816E87">
        <w:rPr>
          <w:rFonts w:ascii="Times New Roman" w:hAnsi="Times New Roman"/>
          <w:sz w:val="28"/>
          <w:szCs w:val="28"/>
        </w:rPr>
        <w:t>Ключевского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, формирования, реализации и проведения оценки </w:t>
      </w:r>
    </w:p>
    <w:p w:rsidR="00CE57F8" w:rsidRDefault="00CE57F8" w:rsidP="003508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эффективности реализации муниципальных </w:t>
      </w:r>
    </w:p>
    <w:p w:rsidR="00CE57F8" w:rsidRPr="000647D0" w:rsidRDefault="00CE57F8" w:rsidP="003508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программ </w:t>
      </w:r>
      <w:r w:rsidR="003A6276" w:rsidRPr="00816E87">
        <w:rPr>
          <w:rFonts w:ascii="Times New Roman" w:hAnsi="Times New Roman"/>
          <w:sz w:val="28"/>
          <w:szCs w:val="28"/>
        </w:rPr>
        <w:t>Ключевского сельского поселения</w:t>
      </w:r>
    </w:p>
    <w:p w:rsidR="000647D0" w:rsidRPr="000647D0" w:rsidRDefault="00064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47D0" w:rsidRPr="000647D0" w:rsidRDefault="00064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6" w:name="Par1689"/>
      <w:bookmarkEnd w:id="26"/>
      <w:r w:rsidRPr="000647D0">
        <w:rPr>
          <w:rFonts w:ascii="Times New Roman" w:hAnsi="Times New Roman"/>
          <w:sz w:val="28"/>
          <w:szCs w:val="28"/>
        </w:rPr>
        <w:t>ГОДОВОЙ ОТЧЕТ</w:t>
      </w:r>
    </w:p>
    <w:p w:rsidR="000647D0" w:rsidRDefault="000647D0" w:rsidP="00066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 xml:space="preserve">о выполнении муниципальной программы </w:t>
      </w:r>
      <w:r w:rsidR="003A6276" w:rsidRPr="00816E87">
        <w:rPr>
          <w:rFonts w:ascii="Times New Roman" w:hAnsi="Times New Roman"/>
          <w:sz w:val="28"/>
          <w:szCs w:val="28"/>
        </w:rPr>
        <w:t>Ключевского сельского поселения</w:t>
      </w:r>
    </w:p>
    <w:p w:rsidR="000661D7" w:rsidRPr="000647D0" w:rsidRDefault="000661D7" w:rsidP="00066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60"/>
        <w:gridCol w:w="9141"/>
      </w:tblGrid>
      <w:tr w:rsidR="000647D0" w:rsidRPr="00891BBB" w:rsidTr="00EF2BF0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47D0" w:rsidRPr="000647D0" w:rsidRDefault="00064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47D0" w:rsidRPr="000647D0" w:rsidRDefault="000647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>1. Оценка достижения целей и задач муниципальной программы.</w:t>
      </w:r>
    </w:p>
    <w:p w:rsidR="000647D0" w:rsidRPr="000647D0" w:rsidRDefault="000647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>2. Достигнутые результаты (исполнение контрольных точек), причины недостижения запланированных результатов, нарушения сроков.</w:t>
      </w:r>
    </w:p>
    <w:p w:rsidR="000647D0" w:rsidRPr="000647D0" w:rsidRDefault="00064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477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2040"/>
        <w:gridCol w:w="1680"/>
        <w:gridCol w:w="1920"/>
        <w:gridCol w:w="1800"/>
        <w:gridCol w:w="6621"/>
      </w:tblGrid>
      <w:tr w:rsidR="000647D0" w:rsidRPr="00891BBB" w:rsidTr="005C4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5C4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0647D0" w:rsidRPr="00891BBB">
              <w:rPr>
                <w:rFonts w:ascii="Times New Roman" w:hAnsi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Контрольная точка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Плановое окончание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Фактическое окончание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Отклонение, дней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Достигнутые результаты. Причины неисполнения, нарушения сроков</w:t>
            </w:r>
          </w:p>
        </w:tc>
      </w:tr>
      <w:tr w:rsidR="000647D0" w:rsidRPr="00891BBB" w:rsidTr="005C4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647D0" w:rsidRPr="00891BBB" w:rsidTr="005C4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47D0" w:rsidRPr="000647D0" w:rsidRDefault="00064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47D0" w:rsidRPr="000647D0" w:rsidRDefault="000647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>3. Достигнутые целевые показатели, причины невыполнения показателей.</w:t>
      </w:r>
    </w:p>
    <w:p w:rsidR="000647D0" w:rsidRPr="000647D0" w:rsidRDefault="00064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2040"/>
        <w:gridCol w:w="1651"/>
        <w:gridCol w:w="1951"/>
        <w:gridCol w:w="1800"/>
        <w:gridCol w:w="6477"/>
      </w:tblGrid>
      <w:tr w:rsidR="000647D0" w:rsidRPr="00891BBB" w:rsidTr="00EE1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EE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0647D0" w:rsidRPr="00891BBB">
              <w:rPr>
                <w:rFonts w:ascii="Times New Roman" w:hAnsi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Целевой показатель, ед. измерения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Плановое значение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Фактическое значение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Отклонение, %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Причины отклонения от планового значения</w:t>
            </w:r>
          </w:p>
        </w:tc>
      </w:tr>
      <w:tr w:rsidR="000647D0" w:rsidRPr="00891BBB" w:rsidTr="00EE1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647D0" w:rsidRPr="00891BBB" w:rsidTr="00EE1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47D0" w:rsidRPr="000647D0" w:rsidRDefault="00064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47D0" w:rsidRPr="000647D0" w:rsidRDefault="000647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>4. Анализ факторов, повлиявших на ход реализации муниципальной программы.</w:t>
      </w:r>
    </w:p>
    <w:p w:rsidR="000647D0" w:rsidRPr="000647D0" w:rsidRDefault="000647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>5. Данные об использовании бюджетных ассигнований и иных средств на выполнение мероприятий.</w:t>
      </w:r>
    </w:p>
    <w:p w:rsidR="000647D0" w:rsidRPr="000647D0" w:rsidRDefault="00064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22"/>
        <w:gridCol w:w="4402"/>
        <w:gridCol w:w="878"/>
        <w:gridCol w:w="840"/>
        <w:gridCol w:w="1747"/>
        <w:gridCol w:w="4370"/>
      </w:tblGrid>
      <w:tr w:rsidR="000647D0" w:rsidRPr="00891BBB" w:rsidTr="00391D31"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7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4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Причины неосвоения бюджетных средств</w:t>
            </w:r>
          </w:p>
        </w:tc>
      </w:tr>
      <w:tr w:rsidR="000647D0" w:rsidRPr="00891BBB" w:rsidTr="00391D31"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  <w:tc>
          <w:tcPr>
            <w:tcW w:w="4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7D0" w:rsidRPr="00891BBB" w:rsidTr="00391D31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647D0" w:rsidRPr="00891BBB" w:rsidTr="00391D31"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47D0" w:rsidRPr="00891BBB" w:rsidRDefault="000647D0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 xml:space="preserve">Бюджет </w:t>
            </w:r>
            <w:r w:rsidR="00D545B7"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891BBB">
              <w:rPr>
                <w:rFonts w:ascii="Times New Roman" w:hAnsi="Times New Roman"/>
                <w:sz w:val="28"/>
                <w:szCs w:val="28"/>
              </w:rPr>
              <w:t>, тыс. руб.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45B7" w:rsidRPr="00891BBB" w:rsidTr="00391D31"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Бюджет района, тыс. руб.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7D0" w:rsidRPr="00891BBB" w:rsidTr="00391D31"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Краевой бюджет, тыс. руб.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7D0" w:rsidRPr="00891BBB" w:rsidTr="00391D31"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Федеральный бюджет (тыс. руб.)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7D0" w:rsidRPr="00891BBB" w:rsidTr="00391D31"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Внебюджетные источники, тыс. руб.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7D0" w:rsidRPr="00891BBB" w:rsidTr="00391D31"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Итого, тыс. руб.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7D0" w:rsidRPr="00891BBB" w:rsidTr="00391D31"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Подпрограмма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47D0" w:rsidRPr="00891BBB" w:rsidRDefault="000647D0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 xml:space="preserve">Бюджет </w:t>
            </w:r>
            <w:r w:rsidR="00D545B7"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891BBB">
              <w:rPr>
                <w:rFonts w:ascii="Times New Roman" w:hAnsi="Times New Roman"/>
                <w:sz w:val="28"/>
                <w:szCs w:val="28"/>
              </w:rPr>
              <w:t>, тыс. руб.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45B7" w:rsidRPr="00891BBB" w:rsidTr="00391D31"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545B7" w:rsidRPr="00891BBB" w:rsidRDefault="00D545B7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Бюджет района, тыс. руб.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7D0" w:rsidRPr="00891BBB" w:rsidTr="00391D31"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Краевой бюджет (тыс. руб.)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7D0" w:rsidRPr="00891BBB" w:rsidTr="00391D31"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Федеральный бюджет (тыс. руб.)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7D0" w:rsidRPr="00891BBB" w:rsidTr="00391D31"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Внебюджетные источники, тыс. руб.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7D0" w:rsidRPr="00891BBB" w:rsidTr="00391D31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Итого, тыс. руб.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7D0" w:rsidRPr="00891BBB" w:rsidTr="00391D31"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Основное мероприятие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47D0" w:rsidRPr="00891BBB" w:rsidRDefault="000647D0" w:rsidP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Бюджет</w:t>
            </w:r>
            <w:r w:rsidR="00D545B7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Pr="00891BBB">
              <w:rPr>
                <w:rFonts w:ascii="Times New Roman" w:hAnsi="Times New Roman"/>
                <w:sz w:val="28"/>
                <w:szCs w:val="28"/>
              </w:rPr>
              <w:t>, тыс. руб.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45B7" w:rsidRPr="00891BBB" w:rsidTr="00391D31"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545B7" w:rsidRPr="00891BBB" w:rsidRDefault="00D545B7" w:rsidP="00CE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района</w:t>
            </w:r>
            <w:r w:rsidRPr="00891BBB">
              <w:rPr>
                <w:rFonts w:ascii="Times New Roman" w:hAnsi="Times New Roman"/>
                <w:sz w:val="28"/>
                <w:szCs w:val="28"/>
              </w:rPr>
              <w:t>, тыс. руб.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545B7" w:rsidRPr="00891BBB" w:rsidRDefault="00D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7D0" w:rsidRPr="00891BBB" w:rsidTr="00391D31"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Краевой бюджет (тыс. руб.)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7D0" w:rsidRPr="00891BBB" w:rsidTr="00391D31"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Федеральный бюджет (тыс. руб.)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7D0" w:rsidRPr="00891BBB" w:rsidTr="00391D31"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Внебюджетные источники, тыс. руб.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7D0" w:rsidRPr="00891BBB" w:rsidTr="00391D31"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BB">
              <w:rPr>
                <w:rFonts w:ascii="Times New Roman" w:hAnsi="Times New Roman"/>
                <w:sz w:val="28"/>
                <w:szCs w:val="28"/>
              </w:rPr>
              <w:t>Итого, тыс. руб.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7D0" w:rsidRPr="00891BBB" w:rsidRDefault="0006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47D0" w:rsidRPr="000647D0" w:rsidRDefault="00064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913" w:rsidRPr="000647D0" w:rsidRDefault="000647D0" w:rsidP="007C24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>6. Информация о внесенных ответственным исполнителем изменениях в муниципальную программу.</w:t>
      </w:r>
    </w:p>
    <w:sectPr w:rsidR="00A04913" w:rsidRPr="000647D0" w:rsidSect="007C2461">
      <w:pgSz w:w="16838" w:h="11905" w:orient="landscape"/>
      <w:pgMar w:top="1701" w:right="1134" w:bottom="850" w:left="1134" w:header="720" w:footer="72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CF5" w:rsidRDefault="00064CF5" w:rsidP="00391D31">
      <w:pPr>
        <w:spacing w:after="0" w:line="240" w:lineRule="auto"/>
      </w:pPr>
      <w:r>
        <w:separator/>
      </w:r>
    </w:p>
  </w:endnote>
  <w:endnote w:type="continuationSeparator" w:id="0">
    <w:p w:rsidR="00064CF5" w:rsidRDefault="00064CF5" w:rsidP="00391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CF5" w:rsidRDefault="00064CF5" w:rsidP="00391D31">
      <w:pPr>
        <w:spacing w:after="0" w:line="240" w:lineRule="auto"/>
      </w:pPr>
      <w:r>
        <w:separator/>
      </w:r>
    </w:p>
  </w:footnote>
  <w:footnote w:type="continuationSeparator" w:id="0">
    <w:p w:rsidR="00064CF5" w:rsidRDefault="00064CF5" w:rsidP="00391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5B7" w:rsidRPr="00C86AE8" w:rsidRDefault="00636040">
    <w:pPr>
      <w:pStyle w:val="a3"/>
      <w:jc w:val="center"/>
      <w:rPr>
        <w:rFonts w:ascii="Times New Roman" w:hAnsi="Times New Roman"/>
        <w:sz w:val="28"/>
        <w:szCs w:val="28"/>
      </w:rPr>
    </w:pPr>
    <w:r w:rsidRPr="00C86AE8">
      <w:rPr>
        <w:rFonts w:ascii="Times New Roman" w:hAnsi="Times New Roman"/>
        <w:sz w:val="28"/>
        <w:szCs w:val="28"/>
      </w:rPr>
      <w:fldChar w:fldCharType="begin"/>
    </w:r>
    <w:r w:rsidR="00D545B7" w:rsidRPr="00C86AE8">
      <w:rPr>
        <w:rFonts w:ascii="Times New Roman" w:hAnsi="Times New Roman"/>
        <w:sz w:val="28"/>
        <w:szCs w:val="28"/>
      </w:rPr>
      <w:instrText xml:space="preserve"> PAGE   \* MERGEFORMAT </w:instrText>
    </w:r>
    <w:r w:rsidRPr="00C86AE8">
      <w:rPr>
        <w:rFonts w:ascii="Times New Roman" w:hAnsi="Times New Roman"/>
        <w:sz w:val="28"/>
        <w:szCs w:val="28"/>
      </w:rPr>
      <w:fldChar w:fldCharType="separate"/>
    </w:r>
    <w:r w:rsidR="00670EDE">
      <w:rPr>
        <w:rFonts w:ascii="Times New Roman" w:hAnsi="Times New Roman"/>
        <w:noProof/>
        <w:sz w:val="28"/>
        <w:szCs w:val="28"/>
      </w:rPr>
      <w:t>2</w:t>
    </w:r>
    <w:r w:rsidRPr="00C86AE8">
      <w:rPr>
        <w:rFonts w:ascii="Times New Roman" w:hAnsi="Times New Roman"/>
        <w:sz w:val="28"/>
        <w:szCs w:val="28"/>
      </w:rPr>
      <w:fldChar w:fldCharType="end"/>
    </w:r>
  </w:p>
  <w:p w:rsidR="00D545B7" w:rsidRDefault="00D545B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5B7" w:rsidRPr="00EF2BF0" w:rsidRDefault="00636040">
    <w:pPr>
      <w:pStyle w:val="a3"/>
      <w:jc w:val="center"/>
      <w:rPr>
        <w:rFonts w:ascii="Times New Roman" w:hAnsi="Times New Roman"/>
        <w:sz w:val="28"/>
        <w:szCs w:val="28"/>
      </w:rPr>
    </w:pPr>
    <w:r w:rsidRPr="00EF2BF0">
      <w:rPr>
        <w:rFonts w:ascii="Times New Roman" w:hAnsi="Times New Roman"/>
        <w:sz w:val="28"/>
        <w:szCs w:val="28"/>
      </w:rPr>
      <w:fldChar w:fldCharType="begin"/>
    </w:r>
    <w:r w:rsidR="00D545B7" w:rsidRPr="00EF2BF0">
      <w:rPr>
        <w:rFonts w:ascii="Times New Roman" w:hAnsi="Times New Roman"/>
        <w:sz w:val="28"/>
        <w:szCs w:val="28"/>
      </w:rPr>
      <w:instrText xml:space="preserve"> PAGE   \* MERGEFORMAT </w:instrText>
    </w:r>
    <w:r w:rsidRPr="00EF2BF0">
      <w:rPr>
        <w:rFonts w:ascii="Times New Roman" w:hAnsi="Times New Roman"/>
        <w:sz w:val="28"/>
        <w:szCs w:val="28"/>
      </w:rPr>
      <w:fldChar w:fldCharType="separate"/>
    </w:r>
    <w:r w:rsidR="00670EDE">
      <w:rPr>
        <w:rFonts w:ascii="Times New Roman" w:hAnsi="Times New Roman"/>
        <w:noProof/>
        <w:sz w:val="28"/>
        <w:szCs w:val="28"/>
      </w:rPr>
      <w:t>3</w:t>
    </w:r>
    <w:r w:rsidRPr="00EF2BF0">
      <w:rPr>
        <w:rFonts w:ascii="Times New Roman" w:hAnsi="Times New Roman"/>
        <w:sz w:val="28"/>
        <w:szCs w:val="28"/>
      </w:rPr>
      <w:fldChar w:fldCharType="end"/>
    </w:r>
  </w:p>
  <w:p w:rsidR="00D545B7" w:rsidRDefault="00D545B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7D0"/>
    <w:rsid w:val="00034FE9"/>
    <w:rsid w:val="000647D0"/>
    <w:rsid w:val="00064CF5"/>
    <w:rsid w:val="000661D7"/>
    <w:rsid w:val="00094966"/>
    <w:rsid w:val="000B60EC"/>
    <w:rsid w:val="000F1FE8"/>
    <w:rsid w:val="00102DB1"/>
    <w:rsid w:val="00164754"/>
    <w:rsid w:val="001768C6"/>
    <w:rsid w:val="001E3579"/>
    <w:rsid w:val="00201CE3"/>
    <w:rsid w:val="002238FE"/>
    <w:rsid w:val="00283957"/>
    <w:rsid w:val="00297CBB"/>
    <w:rsid w:val="002A22A2"/>
    <w:rsid w:val="002C3155"/>
    <w:rsid w:val="002D256C"/>
    <w:rsid w:val="002D6F40"/>
    <w:rsid w:val="00311CE5"/>
    <w:rsid w:val="0031224F"/>
    <w:rsid w:val="00350807"/>
    <w:rsid w:val="00373E4D"/>
    <w:rsid w:val="00391D31"/>
    <w:rsid w:val="003938F5"/>
    <w:rsid w:val="003A27FA"/>
    <w:rsid w:val="003A623B"/>
    <w:rsid w:val="003A6276"/>
    <w:rsid w:val="00404EDF"/>
    <w:rsid w:val="004071DD"/>
    <w:rsid w:val="00415D1C"/>
    <w:rsid w:val="00420D06"/>
    <w:rsid w:val="00431328"/>
    <w:rsid w:val="00436AE8"/>
    <w:rsid w:val="00445995"/>
    <w:rsid w:val="004504A2"/>
    <w:rsid w:val="00472C07"/>
    <w:rsid w:val="004945A4"/>
    <w:rsid w:val="00497BAB"/>
    <w:rsid w:val="004A579F"/>
    <w:rsid w:val="004B2084"/>
    <w:rsid w:val="00511196"/>
    <w:rsid w:val="0052379D"/>
    <w:rsid w:val="0053610E"/>
    <w:rsid w:val="00554D08"/>
    <w:rsid w:val="00557F45"/>
    <w:rsid w:val="00567FC2"/>
    <w:rsid w:val="005754F0"/>
    <w:rsid w:val="005830F7"/>
    <w:rsid w:val="005C424A"/>
    <w:rsid w:val="005D1A16"/>
    <w:rsid w:val="00636040"/>
    <w:rsid w:val="00655998"/>
    <w:rsid w:val="0066483D"/>
    <w:rsid w:val="00670EDE"/>
    <w:rsid w:val="00687A19"/>
    <w:rsid w:val="006D7D61"/>
    <w:rsid w:val="00704398"/>
    <w:rsid w:val="00740F63"/>
    <w:rsid w:val="0078483F"/>
    <w:rsid w:val="007A0F7C"/>
    <w:rsid w:val="007C2461"/>
    <w:rsid w:val="00811AF0"/>
    <w:rsid w:val="00816E87"/>
    <w:rsid w:val="00843996"/>
    <w:rsid w:val="00852ADC"/>
    <w:rsid w:val="008675AA"/>
    <w:rsid w:val="00883C66"/>
    <w:rsid w:val="00891BBB"/>
    <w:rsid w:val="008E0A94"/>
    <w:rsid w:val="008E7227"/>
    <w:rsid w:val="00907A2B"/>
    <w:rsid w:val="00912E37"/>
    <w:rsid w:val="0092791F"/>
    <w:rsid w:val="00940E94"/>
    <w:rsid w:val="00950C2C"/>
    <w:rsid w:val="0095545A"/>
    <w:rsid w:val="00974EB8"/>
    <w:rsid w:val="009B38D7"/>
    <w:rsid w:val="009C234D"/>
    <w:rsid w:val="009F5291"/>
    <w:rsid w:val="009F6D05"/>
    <w:rsid w:val="00A04913"/>
    <w:rsid w:val="00A05C52"/>
    <w:rsid w:val="00A246FB"/>
    <w:rsid w:val="00A268DA"/>
    <w:rsid w:val="00A5571F"/>
    <w:rsid w:val="00A77762"/>
    <w:rsid w:val="00A870A3"/>
    <w:rsid w:val="00AC08B7"/>
    <w:rsid w:val="00AC1B04"/>
    <w:rsid w:val="00B10420"/>
    <w:rsid w:val="00B145DB"/>
    <w:rsid w:val="00B40180"/>
    <w:rsid w:val="00B6197A"/>
    <w:rsid w:val="00B94930"/>
    <w:rsid w:val="00BE2A48"/>
    <w:rsid w:val="00C15691"/>
    <w:rsid w:val="00C247AB"/>
    <w:rsid w:val="00C4121D"/>
    <w:rsid w:val="00C605D7"/>
    <w:rsid w:val="00C86AE8"/>
    <w:rsid w:val="00C91451"/>
    <w:rsid w:val="00CA5E03"/>
    <w:rsid w:val="00CC467F"/>
    <w:rsid w:val="00CE29A0"/>
    <w:rsid w:val="00CE57F8"/>
    <w:rsid w:val="00D0477F"/>
    <w:rsid w:val="00D16985"/>
    <w:rsid w:val="00D545B7"/>
    <w:rsid w:val="00DA46D2"/>
    <w:rsid w:val="00DC09A4"/>
    <w:rsid w:val="00DD0D3C"/>
    <w:rsid w:val="00DD638C"/>
    <w:rsid w:val="00E65A98"/>
    <w:rsid w:val="00E86370"/>
    <w:rsid w:val="00E9007D"/>
    <w:rsid w:val="00E95FD2"/>
    <w:rsid w:val="00EA6FD7"/>
    <w:rsid w:val="00ED3B01"/>
    <w:rsid w:val="00EE17E9"/>
    <w:rsid w:val="00EF2BF0"/>
    <w:rsid w:val="00F15A74"/>
    <w:rsid w:val="00F93027"/>
    <w:rsid w:val="00FA5DC9"/>
    <w:rsid w:val="00FB10B5"/>
    <w:rsid w:val="00FF0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91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47D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0647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647D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647D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91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1D31"/>
  </w:style>
  <w:style w:type="paragraph" w:styleId="a5">
    <w:name w:val="footer"/>
    <w:basedOn w:val="a"/>
    <w:link w:val="a6"/>
    <w:uiPriority w:val="99"/>
    <w:semiHidden/>
    <w:unhideWhenUsed/>
    <w:rsid w:val="00391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1D31"/>
  </w:style>
  <w:style w:type="paragraph" w:styleId="a7">
    <w:name w:val="Balloon Text"/>
    <w:basedOn w:val="a"/>
    <w:link w:val="a8"/>
    <w:uiPriority w:val="99"/>
    <w:semiHidden/>
    <w:unhideWhenUsed/>
    <w:rsid w:val="00391D31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391D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3DAFD34E85D5EE017F5BE072FC12D0DC19DAF0739F5DFC34C87F7D489DEBFA29B2E4880F5EB580H4d1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E212E-15DF-411C-A9B1-C3868A258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6540</Words>
  <Characters>37278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43731</CharactersWithSpaces>
  <SharedDoc>false</SharedDoc>
  <HLinks>
    <vt:vector size="102" baseType="variant">
      <vt:variant>
        <vt:i4>6291510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Par1400</vt:lpwstr>
      </vt:variant>
      <vt:variant>
        <vt:i4>6881329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Par1398</vt:lpwstr>
      </vt:variant>
      <vt:variant>
        <vt:i4>6357042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Par1017</vt:lpwstr>
      </vt:variant>
      <vt:variant>
        <vt:i4>6357044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Par868</vt:lpwstr>
      </vt:variant>
      <vt:variant>
        <vt:i4>7274547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Par719</vt:lpwstr>
      </vt:variant>
      <vt:variant>
        <vt:i4>6619189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Par571</vt:lpwstr>
      </vt:variant>
      <vt:variant>
        <vt:i4>7143476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Par569</vt:lpwstr>
      </vt:variant>
      <vt:variant>
        <vt:i4>6619189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Par571</vt:lpwstr>
      </vt:variant>
      <vt:variant>
        <vt:i4>7143476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Par569</vt:lpwstr>
      </vt:variant>
      <vt:variant>
        <vt:i4>6422578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6881328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Par129</vt:lpwstr>
      </vt:variant>
      <vt:variant>
        <vt:i4>6815796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Par1689</vt:lpwstr>
      </vt:variant>
      <vt:variant>
        <vt:i4>6488117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Par577</vt:lpwstr>
      </vt:variant>
      <vt:variant>
        <vt:i4>6357041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Par333</vt:lpwstr>
      </vt:variant>
      <vt:variant>
        <vt:i4>6815802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Par188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2752573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consultantplus://offline/ref=F73DAFD34E85D5EE017F5BE072FC12D0DC19DAF0739F5DFC34C87F7D489DEBFA29B2E4880F5EB580H4d1J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Щербинина Светлана Юрьевна</cp:lastModifiedBy>
  <cp:revision>2</cp:revision>
  <cp:lastPrinted>2016-08-03T06:25:00Z</cp:lastPrinted>
  <dcterms:created xsi:type="dcterms:W3CDTF">2016-10-31T06:34:00Z</dcterms:created>
  <dcterms:modified xsi:type="dcterms:W3CDTF">2016-10-31T06:34:00Z</dcterms:modified>
</cp:coreProperties>
</file>