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sz w:val="22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CA271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КЛЮЧЕВСКОГО СЕЛЬСКОГО ПОСЕЛЕНИЯ</w:t>
      </w:r>
    </w:p>
    <w:p w:rsid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bCs/>
          <w:sz w:val="28"/>
        </w:rPr>
      </w:pPr>
    </w:p>
    <w:p w:rsidR="005237C4" w:rsidRPr="005237C4" w:rsidRDefault="005237C4" w:rsidP="00C83389">
      <w:pPr>
        <w:framePr w:w="9923" w:h="3391" w:hRule="exact" w:wrap="around" w:vAnchor="page" w:hAnchor="page" w:x="1486" w:y="916"/>
        <w:jc w:val="center"/>
        <w:rPr>
          <w:b/>
          <w:sz w:val="22"/>
        </w:rPr>
      </w:pPr>
      <w:r>
        <w:rPr>
          <w:b/>
          <w:bCs/>
          <w:sz w:val="28"/>
        </w:rPr>
        <w:t>П О С Т А Н О В Л Е Н И Е</w:t>
      </w:r>
    </w:p>
    <w:p w:rsidR="00E43B50" w:rsidRDefault="00084CE0" w:rsidP="00A91B1F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A29F0">
        <w:rPr>
          <w:sz w:val="28"/>
        </w:rPr>
        <w:t xml:space="preserve">      24</w:t>
      </w:r>
      <w:r w:rsidR="00CA2711">
        <w:rPr>
          <w:sz w:val="28"/>
        </w:rPr>
        <w:t>.0</w:t>
      </w:r>
      <w:r w:rsidR="00D03B00">
        <w:rPr>
          <w:sz w:val="28"/>
        </w:rPr>
        <w:t>6</w:t>
      </w:r>
      <w:r w:rsidR="00535F2F">
        <w:rPr>
          <w:sz w:val="28"/>
        </w:rPr>
        <w:t>.201</w:t>
      </w:r>
      <w:r w:rsidR="00CA29F0">
        <w:rPr>
          <w:sz w:val="28"/>
        </w:rPr>
        <w:t>6</w:t>
      </w:r>
      <w:r w:rsidR="00E43B50">
        <w:rPr>
          <w:sz w:val="28"/>
        </w:rPr>
        <w:t xml:space="preserve">                                                                        </w:t>
      </w:r>
      <w:r w:rsidR="007C00BC">
        <w:rPr>
          <w:sz w:val="28"/>
        </w:rPr>
        <w:t xml:space="preserve">            </w:t>
      </w:r>
      <w:r w:rsidR="006E1EDA">
        <w:rPr>
          <w:sz w:val="28"/>
        </w:rPr>
        <w:t xml:space="preserve">№ </w:t>
      </w:r>
      <w:r w:rsidR="00CA29F0">
        <w:rPr>
          <w:sz w:val="28"/>
        </w:rPr>
        <w:t>164</w:t>
      </w:r>
    </w:p>
    <w:p w:rsidR="00CA2711" w:rsidRDefault="00CA2711" w:rsidP="00A91B1F">
      <w:pPr>
        <w:jc w:val="both"/>
        <w:rPr>
          <w:sz w:val="28"/>
        </w:rPr>
      </w:pPr>
    </w:p>
    <w:p w:rsidR="007E3A63" w:rsidRPr="007E3A63" w:rsidRDefault="007E3A63" w:rsidP="007E3A63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требований </w:t>
      </w:r>
    </w:p>
    <w:p w:rsidR="007E3A63" w:rsidRDefault="007E3A63" w:rsidP="007E3A63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порядку разработки и принятия</w:t>
      </w:r>
    </w:p>
    <w:p w:rsidR="007E3A63" w:rsidRPr="007E3A63" w:rsidRDefault="007E3A63" w:rsidP="007E3A63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правовых актов о нормировании </w:t>
      </w:r>
    </w:p>
    <w:p w:rsidR="007E3A63" w:rsidRDefault="007E3A63" w:rsidP="007E3A63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сфере закупок для обеспечения</w:t>
      </w:r>
    </w:p>
    <w:p w:rsidR="007E3A63" w:rsidRDefault="007E3A63" w:rsidP="007E3A63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нужд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Ключевского сельского поселения</w:t>
      </w: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7E3A63" w:rsidRDefault="007E3A63" w:rsidP="007E3A63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содержанию указанных актов и </w:t>
      </w:r>
    </w:p>
    <w:p w:rsidR="004C4A2A" w:rsidRDefault="007E3A63" w:rsidP="007E3A6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3A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обеспечению их исполнения</w:t>
      </w:r>
      <w:r w:rsidR="004C4A2A" w:rsidRPr="007E3A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E3A63" w:rsidRPr="007E3A63" w:rsidRDefault="007E3A63" w:rsidP="007E3A6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3A63" w:rsidRPr="006C5255" w:rsidRDefault="007E3A63" w:rsidP="007E3A6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4C4A2A" w:rsidRPr="00556DC6">
        <w:rPr>
          <w:sz w:val="28"/>
          <w:szCs w:val="28"/>
        </w:rPr>
        <w:t xml:space="preserve"> </w:t>
      </w:r>
      <w:r w:rsidRPr="006C5255">
        <w:rPr>
          <w:rFonts w:eastAsia="Calibri"/>
          <w:sz w:val="28"/>
          <w:szCs w:val="28"/>
          <w:lang w:eastAsia="en-US"/>
        </w:rPr>
        <w:t>В соответствии с пунктом 1 части 4 статьи 19 Федерального закона от 05.04.2013 № 44-ФЗ «О контрактной системе в сфере закупок товаров, работ, у</w:t>
      </w:r>
      <w:r w:rsidRPr="006C5255">
        <w:rPr>
          <w:rFonts w:eastAsia="Calibri"/>
          <w:sz w:val="28"/>
          <w:szCs w:val="28"/>
          <w:lang w:eastAsia="en-US"/>
        </w:rPr>
        <w:t>с</w:t>
      </w:r>
      <w:r w:rsidRPr="006C5255">
        <w:rPr>
          <w:rFonts w:eastAsia="Calibri"/>
          <w:sz w:val="28"/>
          <w:szCs w:val="28"/>
          <w:lang w:eastAsia="en-US"/>
        </w:rPr>
        <w:t>луг для обеспечения государственных и муниципальных нужд» и Постановлен</w:t>
      </w:r>
      <w:r w:rsidRPr="006C5255">
        <w:rPr>
          <w:rFonts w:eastAsia="Calibri"/>
          <w:sz w:val="28"/>
          <w:szCs w:val="28"/>
          <w:lang w:eastAsia="en-US"/>
        </w:rPr>
        <w:t>и</w:t>
      </w:r>
      <w:r w:rsidRPr="006C5255">
        <w:rPr>
          <w:rFonts w:eastAsia="Calibri"/>
          <w:sz w:val="28"/>
          <w:szCs w:val="28"/>
          <w:lang w:eastAsia="en-US"/>
        </w:rPr>
        <w:t>ем Правительства Российской Федерации от 18.05 2015 № 476 «Об утверждении общих требований к порядку разработки и принятия  правовых актов о нормир</w:t>
      </w:r>
      <w:r w:rsidRPr="006C5255">
        <w:rPr>
          <w:rFonts w:eastAsia="Calibri"/>
          <w:sz w:val="28"/>
          <w:szCs w:val="28"/>
          <w:lang w:eastAsia="en-US"/>
        </w:rPr>
        <w:t>о</w:t>
      </w:r>
      <w:r w:rsidRPr="006C5255">
        <w:rPr>
          <w:rFonts w:eastAsia="Calibri"/>
          <w:sz w:val="28"/>
          <w:szCs w:val="28"/>
          <w:lang w:eastAsia="en-US"/>
        </w:rPr>
        <w:t>вании в сфере закупок, содержанию указанных актов и обеспечению их исполн</w:t>
      </w:r>
      <w:r w:rsidRPr="006C5255">
        <w:rPr>
          <w:rFonts w:eastAsia="Calibri"/>
          <w:sz w:val="28"/>
          <w:szCs w:val="28"/>
          <w:lang w:eastAsia="en-US"/>
        </w:rPr>
        <w:t>е</w:t>
      </w:r>
      <w:r w:rsidRPr="006C5255">
        <w:rPr>
          <w:rFonts w:eastAsia="Calibri"/>
          <w:sz w:val="28"/>
          <w:szCs w:val="28"/>
          <w:lang w:eastAsia="en-US"/>
        </w:rPr>
        <w:t xml:space="preserve">ния» </w:t>
      </w:r>
    </w:p>
    <w:p w:rsidR="007E3A63" w:rsidRPr="006C5255" w:rsidRDefault="007E3A63" w:rsidP="007E3A63">
      <w:pPr>
        <w:jc w:val="both"/>
        <w:rPr>
          <w:rFonts w:eastAsia="Calibri"/>
          <w:sz w:val="28"/>
          <w:szCs w:val="28"/>
          <w:lang w:eastAsia="en-US"/>
        </w:rPr>
      </w:pPr>
      <w:r w:rsidRPr="006C525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ОСТАНОВЛЯЮ</w:t>
      </w:r>
      <w:r w:rsidRPr="006C5255">
        <w:rPr>
          <w:rFonts w:eastAsia="Calibri"/>
          <w:sz w:val="28"/>
          <w:szCs w:val="28"/>
          <w:lang w:eastAsia="en-US"/>
        </w:rPr>
        <w:t>:</w:t>
      </w:r>
    </w:p>
    <w:p w:rsidR="007E3A63" w:rsidRPr="006C5255" w:rsidRDefault="007E3A63" w:rsidP="007E3A6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5255">
        <w:rPr>
          <w:rFonts w:eastAsia="Calibri"/>
          <w:sz w:val="28"/>
          <w:szCs w:val="28"/>
          <w:lang w:eastAsia="en-US"/>
        </w:rPr>
        <w:t xml:space="preserve">1. Утвердить прилагаемые требования к порядку разработки и принятия  правовых актов о нормировании в сфере закупок для обеспечения нужд </w:t>
      </w:r>
      <w:r>
        <w:rPr>
          <w:rFonts w:eastAsia="Calibri"/>
          <w:sz w:val="28"/>
          <w:szCs w:val="28"/>
          <w:lang w:eastAsia="en-US"/>
        </w:rPr>
        <w:t>Ключевского сельского поселения</w:t>
      </w:r>
      <w:r w:rsidRPr="006C5255">
        <w:rPr>
          <w:rFonts w:eastAsia="Calibri"/>
          <w:sz w:val="28"/>
          <w:szCs w:val="28"/>
          <w:lang w:eastAsia="en-US"/>
        </w:rPr>
        <w:t>, содержанию указанных актов и обеспечению их исполнения.</w:t>
      </w:r>
    </w:p>
    <w:p w:rsidR="007E3A63" w:rsidRPr="006C5255" w:rsidRDefault="007E3A63" w:rsidP="007E3A6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5255">
        <w:rPr>
          <w:rFonts w:eastAsia="Calibri"/>
          <w:sz w:val="28"/>
          <w:szCs w:val="28"/>
          <w:lang w:eastAsia="en-US"/>
        </w:rPr>
        <w:t>2. Настоящее постановление ра</w:t>
      </w:r>
      <w:r w:rsidRPr="006C5255">
        <w:rPr>
          <w:rFonts w:eastAsia="Calibri"/>
          <w:sz w:val="28"/>
          <w:szCs w:val="28"/>
          <w:lang w:eastAsia="en-US"/>
        </w:rPr>
        <w:t>з</w:t>
      </w:r>
      <w:r w:rsidRPr="006C5255">
        <w:rPr>
          <w:rFonts w:eastAsia="Calibri"/>
          <w:sz w:val="28"/>
          <w:szCs w:val="28"/>
          <w:lang w:eastAsia="en-US"/>
        </w:rPr>
        <w:t xml:space="preserve">местить в единой информационной системе 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«Интернет»</w:t>
      </w:r>
      <w:r w:rsidRPr="006C5255">
        <w:rPr>
          <w:rFonts w:eastAsia="Calibri"/>
          <w:sz w:val="28"/>
          <w:szCs w:val="28"/>
          <w:lang w:eastAsia="en-US"/>
        </w:rPr>
        <w:t xml:space="preserve"> для размещения информации о разм</w:t>
      </w:r>
      <w:r w:rsidRPr="006C5255">
        <w:rPr>
          <w:rFonts w:eastAsia="Calibri"/>
          <w:sz w:val="28"/>
          <w:szCs w:val="28"/>
          <w:lang w:eastAsia="en-US"/>
        </w:rPr>
        <w:t>е</w:t>
      </w:r>
      <w:r w:rsidRPr="006C5255">
        <w:rPr>
          <w:rFonts w:eastAsia="Calibri"/>
          <w:sz w:val="28"/>
          <w:szCs w:val="28"/>
          <w:lang w:eastAsia="en-US"/>
        </w:rPr>
        <w:t xml:space="preserve">щении заказов на поставки товаров, выполнение работ, оказание услуг </w:t>
      </w:r>
      <w:r w:rsidRPr="00C44FB1">
        <w:rPr>
          <w:rFonts w:eastAsia="Calibri"/>
          <w:sz w:val="28"/>
          <w:szCs w:val="28"/>
          <w:lang w:eastAsia="en-US"/>
        </w:rPr>
        <w:t>(www.zakupki.gov.ru).</w:t>
      </w:r>
    </w:p>
    <w:p w:rsidR="007E3A63" w:rsidRPr="006C5255" w:rsidRDefault="007E3A63" w:rsidP="007E3A6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C5255">
        <w:rPr>
          <w:rFonts w:eastAsia="Calibri"/>
          <w:sz w:val="28"/>
          <w:szCs w:val="28"/>
          <w:lang w:eastAsia="en-US"/>
        </w:rPr>
        <w:t>Постановление вступает в силу с момента подписания.</w:t>
      </w:r>
    </w:p>
    <w:p w:rsidR="007E3A63" w:rsidRPr="006C5255" w:rsidRDefault="007E3A63" w:rsidP="007E3A6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6C5255">
        <w:rPr>
          <w:rFonts w:eastAsia="Calibri"/>
          <w:sz w:val="28"/>
          <w:szCs w:val="28"/>
          <w:lang w:eastAsia="en-US"/>
        </w:rPr>
        <w:t xml:space="preserve">Контроль </w:t>
      </w:r>
      <w:r>
        <w:rPr>
          <w:rFonts w:eastAsia="Calibri"/>
          <w:sz w:val="28"/>
          <w:szCs w:val="28"/>
          <w:lang w:eastAsia="en-US"/>
        </w:rPr>
        <w:t>за исполнением настоящего</w:t>
      </w:r>
      <w:r w:rsidRPr="006C5255">
        <w:rPr>
          <w:rFonts w:eastAsia="Calibri"/>
          <w:sz w:val="28"/>
          <w:szCs w:val="28"/>
          <w:lang w:eastAsia="en-US"/>
        </w:rPr>
        <w:t xml:space="preserve"> Постановления оставляю за собой.</w:t>
      </w:r>
    </w:p>
    <w:p w:rsidR="007C00BC" w:rsidRDefault="007C00BC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00BC" w:rsidRDefault="007C00BC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0D05" w:rsidRDefault="007E3A63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BC">
        <w:rPr>
          <w:rFonts w:ascii="Times New Roman" w:hAnsi="Times New Roman" w:cs="Times New Roman"/>
          <w:sz w:val="28"/>
          <w:szCs w:val="28"/>
        </w:rPr>
        <w:t>Г</w:t>
      </w:r>
      <w:r w:rsidR="004C4A2A" w:rsidRPr="007C00BC">
        <w:rPr>
          <w:rFonts w:ascii="Times New Roman" w:hAnsi="Times New Roman" w:cs="Times New Roman"/>
          <w:sz w:val="28"/>
          <w:szCs w:val="28"/>
        </w:rPr>
        <w:t>лав</w:t>
      </w:r>
      <w:r w:rsidRPr="007C00BC">
        <w:rPr>
          <w:rFonts w:ascii="Times New Roman" w:hAnsi="Times New Roman" w:cs="Times New Roman"/>
          <w:sz w:val="28"/>
          <w:szCs w:val="28"/>
        </w:rPr>
        <w:t>а</w:t>
      </w:r>
      <w:r w:rsidR="00130D05" w:rsidRPr="007C00BC">
        <w:rPr>
          <w:rFonts w:ascii="Times New Roman" w:hAnsi="Times New Roman" w:cs="Times New Roman"/>
          <w:sz w:val="28"/>
          <w:szCs w:val="28"/>
        </w:rPr>
        <w:t xml:space="preserve"> А</w:t>
      </w:r>
      <w:r w:rsidR="004C4A2A" w:rsidRPr="007C00BC">
        <w:rPr>
          <w:rFonts w:ascii="Times New Roman" w:hAnsi="Times New Roman" w:cs="Times New Roman"/>
          <w:sz w:val="28"/>
          <w:szCs w:val="28"/>
        </w:rPr>
        <w:t>дминистрации</w:t>
      </w:r>
      <w:r w:rsidR="004C4A2A" w:rsidRPr="00130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00B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30D05" w:rsidRPr="00130D05">
        <w:rPr>
          <w:rFonts w:ascii="Times New Roman" w:hAnsi="Times New Roman" w:cs="Times New Roman"/>
          <w:sz w:val="28"/>
          <w:szCs w:val="28"/>
        </w:rPr>
        <w:t>А.П.Малафеев</w:t>
      </w:r>
      <w:proofErr w:type="spellEnd"/>
    </w:p>
    <w:p w:rsidR="0070613C" w:rsidRDefault="0070613C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9F0" w:rsidRDefault="007C00BC" w:rsidP="0070613C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F0AE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A29F0" w:rsidRPr="006C5255" w:rsidRDefault="00CA29F0" w:rsidP="00CA29F0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6C5255">
        <w:rPr>
          <w:rFonts w:eastAsia="Calibri"/>
          <w:sz w:val="28"/>
          <w:szCs w:val="28"/>
          <w:lang w:eastAsia="en-US"/>
        </w:rPr>
        <w:t>УТВЕРЖДЕНЫ</w:t>
      </w:r>
    </w:p>
    <w:p w:rsidR="00CA29F0" w:rsidRDefault="00CA29F0" w:rsidP="00CA29F0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п</w:t>
      </w:r>
      <w:r w:rsidRPr="006C5255">
        <w:rPr>
          <w:rFonts w:eastAsia="Calibri"/>
          <w:sz w:val="28"/>
          <w:szCs w:val="28"/>
          <w:lang w:eastAsia="en-US"/>
        </w:rPr>
        <w:t xml:space="preserve">остановлением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Pr="006C5255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Ключевского</w:t>
      </w:r>
    </w:p>
    <w:p w:rsidR="00CA29F0" w:rsidRPr="006C5255" w:rsidRDefault="00CA29F0" w:rsidP="00CA29F0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сельского поселения</w:t>
      </w:r>
    </w:p>
    <w:p w:rsidR="00CA29F0" w:rsidRPr="006C5255" w:rsidRDefault="00CA29F0" w:rsidP="00CA29F0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6C5255">
        <w:rPr>
          <w:rFonts w:eastAsia="Calibri"/>
          <w:sz w:val="28"/>
          <w:szCs w:val="28"/>
          <w:lang w:eastAsia="en-US"/>
        </w:rPr>
        <w:t xml:space="preserve">от </w:t>
      </w:r>
      <w:r w:rsidR="000022BE">
        <w:rPr>
          <w:rFonts w:eastAsia="Calibri"/>
          <w:sz w:val="28"/>
          <w:szCs w:val="28"/>
          <w:lang w:eastAsia="en-US"/>
        </w:rPr>
        <w:t>24.06.</w:t>
      </w:r>
      <w:r>
        <w:rPr>
          <w:rFonts w:eastAsia="Calibri"/>
          <w:sz w:val="28"/>
          <w:szCs w:val="28"/>
          <w:lang w:eastAsia="en-US"/>
        </w:rPr>
        <w:t>2016 №</w:t>
      </w:r>
      <w:r w:rsidR="000022BE">
        <w:rPr>
          <w:rFonts w:eastAsia="Calibri"/>
          <w:sz w:val="28"/>
          <w:szCs w:val="28"/>
          <w:lang w:eastAsia="en-US"/>
        </w:rPr>
        <w:t xml:space="preserve"> 164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A29F0" w:rsidRDefault="00CA29F0" w:rsidP="00CA29F0">
      <w:pPr>
        <w:spacing w:line="240" w:lineRule="exact"/>
        <w:ind w:left="4820"/>
        <w:rPr>
          <w:rFonts w:eastAsia="Calibri"/>
          <w:sz w:val="28"/>
          <w:szCs w:val="28"/>
          <w:lang w:eastAsia="en-US"/>
        </w:rPr>
      </w:pPr>
    </w:p>
    <w:p w:rsidR="00CA29F0" w:rsidRPr="006C5255" w:rsidRDefault="00CA29F0" w:rsidP="00CA29F0">
      <w:pPr>
        <w:spacing w:line="240" w:lineRule="exact"/>
        <w:ind w:left="4820"/>
        <w:rPr>
          <w:rFonts w:eastAsia="Calibri"/>
          <w:sz w:val="28"/>
          <w:szCs w:val="28"/>
          <w:lang w:eastAsia="en-US"/>
        </w:rPr>
      </w:pPr>
    </w:p>
    <w:p w:rsidR="00CA29F0" w:rsidRPr="006C5255" w:rsidRDefault="00CA29F0" w:rsidP="00CA29F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5255">
        <w:rPr>
          <w:rFonts w:eastAsia="Calibri"/>
          <w:b/>
          <w:bCs/>
          <w:sz w:val="28"/>
          <w:szCs w:val="28"/>
          <w:lang w:eastAsia="en-US"/>
        </w:rPr>
        <w:t>ТРЕБОВАНИЯ</w:t>
      </w:r>
    </w:p>
    <w:p w:rsidR="00CA29F0" w:rsidRDefault="00CA29F0" w:rsidP="00CA29F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5255">
        <w:rPr>
          <w:rFonts w:eastAsia="Calibri"/>
          <w:b/>
          <w:bCs/>
          <w:sz w:val="28"/>
          <w:szCs w:val="28"/>
          <w:lang w:eastAsia="en-US"/>
        </w:rPr>
        <w:t xml:space="preserve">к порядку разработки и принятия  правовых актов о нормировании </w:t>
      </w:r>
    </w:p>
    <w:p w:rsidR="00CA29F0" w:rsidRDefault="00CA29F0" w:rsidP="00CA29F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5255">
        <w:rPr>
          <w:rFonts w:eastAsia="Calibri"/>
          <w:b/>
          <w:bCs/>
          <w:sz w:val="28"/>
          <w:szCs w:val="28"/>
          <w:lang w:eastAsia="en-US"/>
        </w:rPr>
        <w:t xml:space="preserve">в сфере закупок для обеспечения нужд </w:t>
      </w:r>
      <w:r>
        <w:rPr>
          <w:rFonts w:eastAsia="Calibri"/>
          <w:b/>
          <w:bCs/>
          <w:sz w:val="28"/>
          <w:szCs w:val="28"/>
          <w:lang w:eastAsia="en-US"/>
        </w:rPr>
        <w:t>Ключевского сельского поселения</w:t>
      </w:r>
      <w:r w:rsidRPr="006C5255">
        <w:rPr>
          <w:rFonts w:eastAsia="Calibri"/>
          <w:b/>
          <w:bCs/>
          <w:sz w:val="28"/>
          <w:szCs w:val="28"/>
          <w:lang w:eastAsia="en-US"/>
        </w:rPr>
        <w:t xml:space="preserve">, </w:t>
      </w:r>
    </w:p>
    <w:p w:rsidR="00CA29F0" w:rsidRPr="006C5255" w:rsidRDefault="00CA29F0" w:rsidP="00CA29F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5255">
        <w:rPr>
          <w:rFonts w:eastAsia="Calibri"/>
          <w:b/>
          <w:bCs/>
          <w:sz w:val="28"/>
          <w:szCs w:val="28"/>
          <w:lang w:eastAsia="en-US"/>
        </w:rPr>
        <w:t>содержанию указанных актов и обеспечению их исполнения</w:t>
      </w:r>
    </w:p>
    <w:p w:rsidR="00CA29F0" w:rsidRPr="006C5255" w:rsidRDefault="00CA29F0" w:rsidP="00CA29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 xml:space="preserve">1. Настоящие требования к порядку разработки и принятия правовых актов о нормировании в сфере закупок для обеспечения нужд </w:t>
      </w:r>
      <w:r w:rsidRPr="008D5EA0">
        <w:rPr>
          <w:rFonts w:eastAsia="Calibri"/>
          <w:bCs/>
          <w:sz w:val="28"/>
          <w:szCs w:val="28"/>
          <w:lang w:eastAsia="en-US"/>
        </w:rPr>
        <w:t>Ключевского сельского поселения</w:t>
      </w:r>
      <w:r w:rsidRPr="008D5EA0">
        <w:rPr>
          <w:rFonts w:eastAsia="Calibri"/>
          <w:sz w:val="28"/>
          <w:szCs w:val="28"/>
          <w:lang w:eastAsia="en-US"/>
        </w:rPr>
        <w:t>, содержанию указанных актов и обеспечению их исполнения (далее - Требования) определяют требования к порядку раз</w:t>
      </w:r>
      <w:r w:rsidRPr="00C44FB1">
        <w:rPr>
          <w:rFonts w:eastAsia="Calibri"/>
          <w:sz w:val="28"/>
          <w:szCs w:val="28"/>
          <w:lang w:eastAsia="en-US"/>
        </w:rPr>
        <w:t>работки и принятия, содерж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нию, обеспечению исполнения следующих правовых актов: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 xml:space="preserve">1.1. главных распорядителей бюджетных средств  </w:t>
      </w:r>
      <w:r w:rsidRPr="008D5EA0">
        <w:rPr>
          <w:rFonts w:eastAsia="Calibri"/>
          <w:bCs/>
          <w:sz w:val="28"/>
          <w:szCs w:val="28"/>
          <w:lang w:eastAsia="en-US"/>
        </w:rPr>
        <w:t>Ключевского сельского поселения</w:t>
      </w:r>
      <w:r w:rsidRPr="00C44FB1">
        <w:rPr>
          <w:rFonts w:eastAsia="Calibri"/>
          <w:sz w:val="28"/>
          <w:szCs w:val="28"/>
          <w:lang w:eastAsia="en-US"/>
        </w:rPr>
        <w:t>, утверждающих: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1.1.1. правила определения требований к закупаемым главными распоряд</w:t>
      </w:r>
      <w:r w:rsidRPr="00C44FB1">
        <w:rPr>
          <w:rFonts w:eastAsia="Calibri"/>
          <w:sz w:val="28"/>
          <w:szCs w:val="28"/>
          <w:lang w:eastAsia="en-US"/>
        </w:rPr>
        <w:t>и</w:t>
      </w:r>
      <w:r w:rsidRPr="00C44FB1">
        <w:rPr>
          <w:rFonts w:eastAsia="Calibri"/>
          <w:sz w:val="28"/>
          <w:szCs w:val="28"/>
          <w:lang w:eastAsia="en-US"/>
        </w:rPr>
        <w:t>телями бюджетных средств отдельным видам товаров, работ, услуг (в том числе предельные цены товаров, работ, услуг);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 xml:space="preserve">1.1.2. правила определения нормативных затрат на обеспечение функций главных распорядителей бюджетных средств. 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1.1.3. нормативные затраты на обеспечение функций главных распорядит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лей бюджетных средств, их функциональных органов (включая подведомстве</w:t>
      </w:r>
      <w:r w:rsidRPr="00C44FB1">
        <w:rPr>
          <w:rFonts w:eastAsia="Calibri"/>
          <w:sz w:val="28"/>
          <w:szCs w:val="28"/>
          <w:lang w:eastAsia="en-US"/>
        </w:rPr>
        <w:t>н</w:t>
      </w:r>
      <w:r w:rsidRPr="00C44FB1">
        <w:rPr>
          <w:rFonts w:eastAsia="Calibri"/>
          <w:sz w:val="28"/>
          <w:szCs w:val="28"/>
          <w:lang w:eastAsia="en-US"/>
        </w:rPr>
        <w:t>ные казенные учреждения);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1.1.4. требования к закупаемым главными распорядителями бюджетных средств, их функциональными органами, подведомственными казенными и бю</w:t>
      </w:r>
      <w:r w:rsidRPr="00C44FB1">
        <w:rPr>
          <w:rFonts w:eastAsia="Calibri"/>
          <w:sz w:val="28"/>
          <w:szCs w:val="28"/>
          <w:lang w:eastAsia="en-US"/>
        </w:rPr>
        <w:t>д</w:t>
      </w:r>
      <w:r w:rsidRPr="00C44FB1">
        <w:rPr>
          <w:rFonts w:eastAsia="Calibri"/>
          <w:sz w:val="28"/>
          <w:szCs w:val="28"/>
          <w:lang w:eastAsia="en-US"/>
        </w:rPr>
        <w:t>жетными учреждениями отдельным видам товаров, работ, услуг (в том числе пр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дельные цены товаров, работ, услуг).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2.  Правовые акты, указанные в пункте 1.1 настоящих Требований: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2.1. разрабатываются главными распорядителями бюджетных средств, их функциональными органами, подведомственными казенными и бюджетными учреждениями в форме распоряжений и (или) приказов руководителей соответс</w:t>
      </w:r>
      <w:r w:rsidRPr="00C44FB1">
        <w:rPr>
          <w:rFonts w:eastAsia="Calibri"/>
          <w:sz w:val="28"/>
          <w:szCs w:val="28"/>
          <w:lang w:eastAsia="en-US"/>
        </w:rPr>
        <w:t>т</w:t>
      </w:r>
      <w:r w:rsidRPr="00C44FB1">
        <w:rPr>
          <w:rFonts w:eastAsia="Calibri"/>
          <w:sz w:val="28"/>
          <w:szCs w:val="28"/>
          <w:lang w:eastAsia="en-US"/>
        </w:rPr>
        <w:t>вующих органов;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2.2. в обязательном порядке согласовываются с финансовым управлением администрации Суксунского муниципального района.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3. Для проведения обсуждения в целях общественного контроля проектов правовых актов, указанных в пункте 1.1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</w:t>
      </w:r>
      <w:r w:rsidRPr="00C44FB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ции от 18.05.</w:t>
      </w:r>
      <w:r w:rsidRPr="00C44FB1">
        <w:rPr>
          <w:rFonts w:eastAsia="Calibri"/>
          <w:sz w:val="28"/>
          <w:szCs w:val="28"/>
          <w:lang w:eastAsia="en-US"/>
        </w:rPr>
        <w:t xml:space="preserve">2015 № 476 </w:t>
      </w:r>
      <w:r>
        <w:rPr>
          <w:rFonts w:eastAsia="Calibri"/>
          <w:sz w:val="28"/>
          <w:szCs w:val="28"/>
          <w:lang w:eastAsia="en-US"/>
        </w:rPr>
        <w:t>«</w:t>
      </w:r>
      <w:r w:rsidRPr="00C44FB1">
        <w:rPr>
          <w:rFonts w:eastAsia="Calibri"/>
          <w:sz w:val="28"/>
          <w:szCs w:val="28"/>
          <w:lang w:eastAsia="en-US"/>
        </w:rPr>
        <w:t>Об утверждении общих требований к порядку разр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eastAsia="Calibri"/>
          <w:sz w:val="28"/>
          <w:szCs w:val="28"/>
          <w:lang w:eastAsia="en-US"/>
        </w:rPr>
        <w:t>»</w:t>
      </w:r>
      <w:r w:rsidRPr="00C44FB1">
        <w:rPr>
          <w:rFonts w:eastAsia="Calibri"/>
          <w:sz w:val="28"/>
          <w:szCs w:val="28"/>
          <w:lang w:eastAsia="en-US"/>
        </w:rPr>
        <w:t xml:space="preserve"> (далее - Общие требования), главные распорядители бюджетных средств </w:t>
      </w:r>
      <w:r w:rsidRPr="00C44FB1">
        <w:rPr>
          <w:rFonts w:eastAsia="Calibri"/>
          <w:sz w:val="28"/>
          <w:szCs w:val="28"/>
          <w:lang w:eastAsia="en-US"/>
        </w:rPr>
        <w:lastRenderedPageBreak/>
        <w:t>размещают проекты указанных пр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вовых актов и пояснительные записки к ним в установленном порядке в единой информационной системе в сфере закупок (www.zakupki.gov.ru).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4. Срок проведения обсуждения в целях общественного контроля не может быть менее 7 календарных дней со дня размещения проектов правовых актов, ук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занных в пункте 1.1 настоящих Требований, в единой информационной системе в сфере закупок.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5. Главные распорядители бюджетных средств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4 настоящих Требований, в соответствии с законод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тельством Российской Федерации о порядке рассмотрения обращения граждан.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6. Главные распорядители бюджетных средств не позднее 3 рабочих дней со дня рассмотрения предложений общественных объединений, юридических и ф</w:t>
      </w:r>
      <w:r w:rsidRPr="00C44FB1">
        <w:rPr>
          <w:rFonts w:eastAsia="Calibri"/>
          <w:sz w:val="28"/>
          <w:szCs w:val="28"/>
          <w:lang w:eastAsia="en-US"/>
        </w:rPr>
        <w:t>и</w:t>
      </w:r>
      <w:r w:rsidRPr="00C44FB1">
        <w:rPr>
          <w:rFonts w:eastAsia="Calibri"/>
          <w:sz w:val="28"/>
          <w:szCs w:val="28"/>
          <w:lang w:eastAsia="en-US"/>
        </w:rPr>
        <w:t>зических лиц размещают эти предложения и ответы на них в установленном п</w:t>
      </w:r>
      <w:r w:rsidRPr="00C44FB1">
        <w:rPr>
          <w:rFonts w:eastAsia="Calibri"/>
          <w:sz w:val="28"/>
          <w:szCs w:val="28"/>
          <w:lang w:eastAsia="en-US"/>
        </w:rPr>
        <w:t>о</w:t>
      </w:r>
      <w:r w:rsidRPr="00C44FB1">
        <w:rPr>
          <w:rFonts w:eastAsia="Calibri"/>
          <w:sz w:val="28"/>
          <w:szCs w:val="28"/>
          <w:lang w:eastAsia="en-US"/>
        </w:rPr>
        <w:t>рядке в единой информационной системе в сфере закупок.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7. По результатам обсуждения в целях общественного контроля главные распорядители бюджетных средств при необходимости принимают решения о внесении изменений в проекты правовых актов, указанных в пункте 1.1 насто</w:t>
      </w:r>
      <w:r w:rsidRPr="00C44FB1">
        <w:rPr>
          <w:rFonts w:eastAsia="Calibri"/>
          <w:sz w:val="28"/>
          <w:szCs w:val="28"/>
          <w:lang w:eastAsia="en-US"/>
        </w:rPr>
        <w:t>я</w:t>
      </w:r>
      <w:r w:rsidRPr="00C44FB1">
        <w:rPr>
          <w:rFonts w:eastAsia="Calibri"/>
          <w:sz w:val="28"/>
          <w:szCs w:val="28"/>
          <w:lang w:eastAsia="en-US"/>
        </w:rPr>
        <w:t>щих Требований, с учетом предложений общественных объединений, юридич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ских и физических лиц.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8. Проекты правовых актов, указанных в пунктах 1.1.1 и 1.1.4 настоящих Требований, подлежат обязательному предварительному обсуждению на засед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ниях общественных советов при муниципальных органах.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9. Состав общественного совета формируется из физических лиц, предст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вителей заинтересованных общественных объединений и иных некоммерческих организаций, независимых от муниципальных органов власти и утверждается П</w:t>
      </w:r>
      <w:r w:rsidRPr="00C44FB1">
        <w:rPr>
          <w:rFonts w:eastAsia="Calibri"/>
          <w:sz w:val="28"/>
          <w:szCs w:val="28"/>
          <w:lang w:eastAsia="en-US"/>
        </w:rPr>
        <w:t>о</w:t>
      </w:r>
      <w:r w:rsidRPr="00C44FB1">
        <w:rPr>
          <w:rFonts w:eastAsia="Calibri"/>
          <w:sz w:val="28"/>
          <w:szCs w:val="28"/>
          <w:lang w:eastAsia="en-US"/>
        </w:rPr>
        <w:t xml:space="preserve">становлением Администрации </w:t>
      </w:r>
      <w:r w:rsidRPr="008D5EA0">
        <w:rPr>
          <w:rFonts w:eastAsia="Calibri"/>
          <w:bCs/>
          <w:sz w:val="28"/>
          <w:szCs w:val="28"/>
          <w:lang w:eastAsia="en-US"/>
        </w:rPr>
        <w:t>Ключевского сельского поселения</w:t>
      </w:r>
      <w:r w:rsidRPr="00C44FB1">
        <w:rPr>
          <w:rFonts w:eastAsia="Calibri"/>
          <w:sz w:val="28"/>
          <w:szCs w:val="28"/>
          <w:lang w:eastAsia="en-US"/>
        </w:rPr>
        <w:t xml:space="preserve">. 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10. По результатам рассмотрения проектов правовых актов, указанных в пунктах 1.1.1 и 1.1.4 настоящих Требований, общественный совет принимает одно из следующих решений: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10.1. о необходимости доработки проекта правового акта;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10.2. о возможности принятия правового акта.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11.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главным распорядителем бюджетных средств в установленном порядке в единой информационной системе в сфере закупок.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12. В случае принятия решения, указанного в пункте 10.2 настоящих Треб</w:t>
      </w:r>
      <w:r w:rsidRPr="00C44FB1">
        <w:rPr>
          <w:rFonts w:eastAsia="Calibri"/>
          <w:sz w:val="28"/>
          <w:szCs w:val="28"/>
          <w:lang w:eastAsia="en-US"/>
        </w:rPr>
        <w:t>о</w:t>
      </w:r>
      <w:r w:rsidRPr="00C44FB1">
        <w:rPr>
          <w:rFonts w:eastAsia="Calibri"/>
          <w:sz w:val="28"/>
          <w:szCs w:val="28"/>
          <w:lang w:eastAsia="en-US"/>
        </w:rPr>
        <w:t>ваний, муниципальные органы утверждают правовые акты, указанные в пунктах 1.1.1 и 1.1.4 настоящих Требований, после их доработки в соответствии с реш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ниями, принятыми общественным советом.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 xml:space="preserve">13. Главные распорядители бюджетных средств до </w:t>
      </w:r>
      <w:r>
        <w:rPr>
          <w:rFonts w:eastAsia="Calibri"/>
          <w:sz w:val="28"/>
          <w:szCs w:val="28"/>
          <w:lang w:eastAsia="en-US"/>
        </w:rPr>
        <w:t>0</w:t>
      </w:r>
      <w:bookmarkStart w:id="0" w:name="_GoBack"/>
      <w:bookmarkEnd w:id="0"/>
      <w:r w:rsidRPr="00C44FB1">
        <w:rPr>
          <w:rFonts w:eastAsia="Calibri"/>
          <w:sz w:val="28"/>
          <w:szCs w:val="28"/>
          <w:lang w:eastAsia="en-US"/>
        </w:rPr>
        <w:t>1 июня финансового   года принимают правовые акты, указанные в пункте 1.1.3 настоящих Требований.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lastRenderedPageBreak/>
        <w:t>При обосновании объекта и (или) объектов закупки учитываются измен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ния, внесенные в правовые акты, указанные в пункте 1.1.3 настоящих Требований, до представления субъектами бюджетного планирования распределения бюдже</w:t>
      </w:r>
      <w:r w:rsidRPr="00C44FB1">
        <w:rPr>
          <w:rFonts w:eastAsia="Calibri"/>
          <w:sz w:val="28"/>
          <w:szCs w:val="28"/>
          <w:lang w:eastAsia="en-US"/>
        </w:rPr>
        <w:t>т</w:t>
      </w:r>
      <w:r w:rsidRPr="00C44FB1">
        <w:rPr>
          <w:rFonts w:eastAsia="Calibri"/>
          <w:sz w:val="28"/>
          <w:szCs w:val="28"/>
          <w:lang w:eastAsia="en-US"/>
        </w:rPr>
        <w:t>ных ассигнований в порядке, установленном финансовым органом.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14. Правовые акты, предусмотренные пунктом 1.1.3 и 1.1.4 настоящих Тр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бований, пересматриваются главными распорядителями бюджетных средств по мере необходимости, но не реже одного раза в год.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15. Главные распорядители бюджетных средств</w:t>
      </w:r>
      <w:r>
        <w:rPr>
          <w:rFonts w:eastAsia="Calibri"/>
          <w:sz w:val="28"/>
          <w:szCs w:val="28"/>
          <w:lang w:eastAsia="en-US"/>
        </w:rPr>
        <w:t>,</w:t>
      </w:r>
      <w:r w:rsidRPr="00C44FB1">
        <w:rPr>
          <w:rFonts w:eastAsia="Calibri"/>
          <w:sz w:val="28"/>
          <w:szCs w:val="28"/>
          <w:lang w:eastAsia="en-US"/>
        </w:rPr>
        <w:t xml:space="preserve"> в течени</w:t>
      </w:r>
      <w:r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 xml:space="preserve"> 7 рабочих дней со дня принятия правовых актов, указанных в пунктах 1.1.3 и 1.1.4 настоящих Требований, размещают эти правовые акты в установленном порядке в единой информационной системе в сфере закупок.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16. Внесение изменений в правовые акты, указанные в пунктах 1.1.1 и 1.1.2 настоящих Требований, осуществляется в порядке, установленном для их прин</w:t>
      </w:r>
      <w:r w:rsidRPr="00C44FB1">
        <w:rPr>
          <w:rFonts w:eastAsia="Calibri"/>
          <w:sz w:val="28"/>
          <w:szCs w:val="28"/>
          <w:lang w:eastAsia="en-US"/>
        </w:rPr>
        <w:t>я</w:t>
      </w:r>
      <w:r w:rsidRPr="00C44FB1">
        <w:rPr>
          <w:rFonts w:eastAsia="Calibri"/>
          <w:sz w:val="28"/>
          <w:szCs w:val="28"/>
          <w:lang w:eastAsia="en-US"/>
        </w:rPr>
        <w:t>тия.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 Правовые акты, утверждающие правила определения требований к о</w:t>
      </w:r>
      <w:r w:rsidRPr="00C44FB1">
        <w:rPr>
          <w:rFonts w:eastAsia="Calibri"/>
          <w:sz w:val="28"/>
          <w:szCs w:val="28"/>
          <w:lang w:eastAsia="en-US"/>
        </w:rPr>
        <w:t>т</w:t>
      </w:r>
      <w:r w:rsidRPr="00C44FB1">
        <w:rPr>
          <w:rFonts w:eastAsia="Calibri"/>
          <w:sz w:val="28"/>
          <w:szCs w:val="28"/>
          <w:lang w:eastAsia="en-US"/>
        </w:rPr>
        <w:t>дельным видам товаров, работ, услуг (в том числе предельные цены товаров, р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бот, услуг), должны содержать: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17.1. порядок формирования и утверждения перечня отдельных видов тов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ров, работ, услуг (далее - перечень), требования к потребительским свойствам к</w:t>
      </w:r>
      <w:r w:rsidRPr="00C44FB1">
        <w:rPr>
          <w:rFonts w:eastAsia="Calibri"/>
          <w:sz w:val="28"/>
          <w:szCs w:val="28"/>
          <w:lang w:eastAsia="en-US"/>
        </w:rPr>
        <w:t>о</w:t>
      </w:r>
      <w:r w:rsidRPr="00C44FB1">
        <w:rPr>
          <w:rFonts w:eastAsia="Calibri"/>
          <w:sz w:val="28"/>
          <w:szCs w:val="28"/>
          <w:lang w:eastAsia="en-US"/>
        </w:rPr>
        <w:t>торых (в том числе к характеристикам качества) и иным характеристикам (в том числе предельные цены), определяющий: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17.1.1. состав информации, включаемой в перечень;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17.1.2.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17.1.3. порядок выбора потребительских свойств (в том числе характер</w:t>
      </w:r>
      <w:r w:rsidRPr="00C44FB1">
        <w:rPr>
          <w:rFonts w:eastAsia="Calibri"/>
          <w:sz w:val="28"/>
          <w:szCs w:val="28"/>
          <w:lang w:eastAsia="en-US"/>
        </w:rPr>
        <w:t>и</w:t>
      </w:r>
      <w:r w:rsidRPr="00C44FB1">
        <w:rPr>
          <w:rFonts w:eastAsia="Calibri"/>
          <w:sz w:val="28"/>
          <w:szCs w:val="28"/>
          <w:lang w:eastAsia="en-US"/>
        </w:rPr>
        <w:t>стик качества) и иных характеристик закупаемых товаров, работ, услуг, в отн</w:t>
      </w:r>
      <w:r w:rsidRPr="00C44FB1">
        <w:rPr>
          <w:rFonts w:eastAsia="Calibri"/>
          <w:sz w:val="28"/>
          <w:szCs w:val="28"/>
          <w:lang w:eastAsia="en-US"/>
        </w:rPr>
        <w:t>о</w:t>
      </w:r>
      <w:r w:rsidRPr="00C44FB1">
        <w:rPr>
          <w:rFonts w:eastAsia="Calibri"/>
          <w:sz w:val="28"/>
          <w:szCs w:val="28"/>
          <w:lang w:eastAsia="en-US"/>
        </w:rPr>
        <w:t>шении которых требуется установить нормативные значения;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17.1.4. требования к определению показателей, характеризующих потреб</w:t>
      </w:r>
      <w:r w:rsidRPr="00C44FB1">
        <w:rPr>
          <w:rFonts w:eastAsia="Calibri"/>
          <w:sz w:val="28"/>
          <w:szCs w:val="28"/>
          <w:lang w:eastAsia="en-US"/>
        </w:rPr>
        <w:t>и</w:t>
      </w:r>
      <w:r w:rsidRPr="00C44FB1">
        <w:rPr>
          <w:rFonts w:eastAsia="Calibri"/>
          <w:sz w:val="28"/>
          <w:szCs w:val="28"/>
          <w:lang w:eastAsia="en-US"/>
        </w:rPr>
        <w:t>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17.1.5. критерии, применяемые при отборе отдельных видов товаров, работ, услуг для включения в перечень;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17.2. примерную форму перечня.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18. Правовой акт, утверждающий правила определения нормативных затрат на обеспечение функций главных распорядителей бюджетных средств (включая подведомственные казенные учреждения), должно содержать: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18.1. классификацию затрат, связанных с закупкой товаров, работ, услуг;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18.2. условия определения порядка расчета затрат на обеспечение функций главных распорядителей бюджетных средств (включая подведомственные казе</w:t>
      </w:r>
      <w:r w:rsidRPr="00C44FB1">
        <w:rPr>
          <w:rFonts w:eastAsia="Calibri"/>
          <w:sz w:val="28"/>
          <w:szCs w:val="28"/>
          <w:lang w:eastAsia="en-US"/>
        </w:rPr>
        <w:t>н</w:t>
      </w:r>
      <w:r w:rsidRPr="00C44FB1">
        <w:rPr>
          <w:rFonts w:eastAsia="Calibri"/>
          <w:sz w:val="28"/>
          <w:szCs w:val="28"/>
          <w:lang w:eastAsia="en-US"/>
        </w:rPr>
        <w:t>ные учреждения);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18.3. порядок определения показателя численности основных работников указанных органов и учреждений, применяемого при необходимости для расчета нормативных затрат.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19. Правовые акты, указанные в пункте 1.1.4 настоящих Требований, дол</w:t>
      </w:r>
      <w:r w:rsidRPr="00C44FB1">
        <w:rPr>
          <w:rFonts w:eastAsia="Calibri"/>
          <w:sz w:val="28"/>
          <w:szCs w:val="28"/>
          <w:lang w:eastAsia="en-US"/>
        </w:rPr>
        <w:t>ж</w:t>
      </w:r>
      <w:r w:rsidRPr="00C44FB1">
        <w:rPr>
          <w:rFonts w:eastAsia="Calibri"/>
          <w:sz w:val="28"/>
          <w:szCs w:val="28"/>
          <w:lang w:eastAsia="en-US"/>
        </w:rPr>
        <w:t>ны содержать следующие сведения: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lastRenderedPageBreak/>
        <w:t>19.1. наименования заказчиков, в отношении которых устанавливаются тр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бования к отдельным видам товаров, работ, услуг (в том числе предельные цены товаров, работ, услуг);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19.2. перечень отдельных видов товаров, работ, услуг с указанием характ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ристик (свойств) и их значений.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20. Главные распорядители бюджетных средств разрабатывают и утве</w:t>
      </w:r>
      <w:r w:rsidRPr="00C44FB1">
        <w:rPr>
          <w:rFonts w:eastAsia="Calibri"/>
          <w:sz w:val="28"/>
          <w:szCs w:val="28"/>
          <w:lang w:eastAsia="en-US"/>
        </w:rPr>
        <w:t>р</w:t>
      </w:r>
      <w:r w:rsidRPr="00C44FB1">
        <w:rPr>
          <w:rFonts w:eastAsia="Calibri"/>
          <w:sz w:val="28"/>
          <w:szCs w:val="28"/>
          <w:lang w:eastAsia="en-US"/>
        </w:rPr>
        <w:t>ждают индивидуальные, установленные для каждого работника, и (или) колле</w:t>
      </w:r>
      <w:r w:rsidRPr="00C44FB1">
        <w:rPr>
          <w:rFonts w:eastAsia="Calibri"/>
          <w:sz w:val="28"/>
          <w:szCs w:val="28"/>
          <w:lang w:eastAsia="en-US"/>
        </w:rPr>
        <w:t>к</w:t>
      </w:r>
      <w:r w:rsidRPr="00C44FB1">
        <w:rPr>
          <w:rFonts w:eastAsia="Calibri"/>
          <w:sz w:val="28"/>
          <w:szCs w:val="28"/>
          <w:lang w:eastAsia="en-US"/>
        </w:rPr>
        <w:t>тивные, установленные для нескольких работников, нормативы количества и (или) цены товаров, работ, услуг по структурным подразделениям указанных о</w:t>
      </w:r>
      <w:r w:rsidRPr="00C44FB1">
        <w:rPr>
          <w:rFonts w:eastAsia="Calibri"/>
          <w:sz w:val="28"/>
          <w:szCs w:val="28"/>
          <w:lang w:eastAsia="en-US"/>
        </w:rPr>
        <w:t>р</w:t>
      </w:r>
      <w:r w:rsidRPr="00C44FB1">
        <w:rPr>
          <w:rFonts w:eastAsia="Calibri"/>
          <w:sz w:val="28"/>
          <w:szCs w:val="28"/>
          <w:lang w:eastAsia="en-US"/>
        </w:rPr>
        <w:t>ганов.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21. Правовые акты, указанные в пункте 1.1.3 настоящих Требований, дол</w:t>
      </w:r>
      <w:r w:rsidRPr="00C44FB1">
        <w:rPr>
          <w:rFonts w:eastAsia="Calibri"/>
          <w:sz w:val="28"/>
          <w:szCs w:val="28"/>
          <w:lang w:eastAsia="en-US"/>
        </w:rPr>
        <w:t>ж</w:t>
      </w:r>
      <w:r w:rsidRPr="00C44FB1">
        <w:rPr>
          <w:rFonts w:eastAsia="Calibri"/>
          <w:sz w:val="28"/>
          <w:szCs w:val="28"/>
          <w:lang w:eastAsia="en-US"/>
        </w:rPr>
        <w:t>ны определять: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21.1. порядок расчета нормативных затрат, для которых правилами опред</w:t>
      </w:r>
      <w:r w:rsidRPr="00C44FB1">
        <w:rPr>
          <w:rFonts w:eastAsia="Calibri"/>
          <w:sz w:val="28"/>
          <w:szCs w:val="28"/>
          <w:lang w:eastAsia="en-US"/>
        </w:rPr>
        <w:t>е</w:t>
      </w:r>
      <w:r w:rsidRPr="00C44FB1">
        <w:rPr>
          <w:rFonts w:eastAsia="Calibri"/>
          <w:sz w:val="28"/>
          <w:szCs w:val="28"/>
          <w:lang w:eastAsia="en-US"/>
        </w:rPr>
        <w:t>ления нормативных затрат не установлен порядок расчета;</w:t>
      </w:r>
    </w:p>
    <w:p w:rsidR="00CA29F0" w:rsidRPr="00C44FB1" w:rsidRDefault="00CA29F0" w:rsidP="00CA29F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21.2. нормативы количества и (или) цены товаров, работ, услуг, в том числе сгруппированные по должностям работников и (или) категориям должностей р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ботников.</w:t>
      </w:r>
    </w:p>
    <w:p w:rsidR="00CA29F0" w:rsidRPr="00C44FB1" w:rsidRDefault="00CA29F0" w:rsidP="00CA29F0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4FB1">
        <w:rPr>
          <w:rFonts w:eastAsia="Calibri"/>
          <w:sz w:val="28"/>
          <w:szCs w:val="28"/>
          <w:lang w:eastAsia="en-US"/>
        </w:rPr>
        <w:t>22. Требования к отдельным видам товаров, работ, услуг и нормативные з</w:t>
      </w:r>
      <w:r w:rsidRPr="00C44FB1">
        <w:rPr>
          <w:rFonts w:eastAsia="Calibri"/>
          <w:sz w:val="28"/>
          <w:szCs w:val="28"/>
          <w:lang w:eastAsia="en-US"/>
        </w:rPr>
        <w:t>а</w:t>
      </w:r>
      <w:r w:rsidRPr="00C44FB1">
        <w:rPr>
          <w:rFonts w:eastAsia="Calibri"/>
          <w:sz w:val="28"/>
          <w:szCs w:val="28"/>
          <w:lang w:eastAsia="en-US"/>
        </w:rPr>
        <w:t>траты применяются для обоснования объекта и (или) объектов закупки соответс</w:t>
      </w:r>
      <w:r w:rsidRPr="00C44FB1">
        <w:rPr>
          <w:rFonts w:eastAsia="Calibri"/>
          <w:sz w:val="28"/>
          <w:szCs w:val="28"/>
          <w:lang w:eastAsia="en-US"/>
        </w:rPr>
        <w:t>т</w:t>
      </w:r>
      <w:r w:rsidRPr="00C44FB1">
        <w:rPr>
          <w:rFonts w:eastAsia="Calibri"/>
          <w:sz w:val="28"/>
          <w:szCs w:val="28"/>
          <w:lang w:eastAsia="en-US"/>
        </w:rPr>
        <w:t>вующего заказчика.</w:t>
      </w:r>
    </w:p>
    <w:p w:rsidR="00CA29F0" w:rsidRPr="006C5255" w:rsidRDefault="00CA29F0" w:rsidP="00CA29F0">
      <w:pPr>
        <w:tabs>
          <w:tab w:val="left" w:pos="2042"/>
        </w:tabs>
        <w:ind w:firstLine="720"/>
        <w:jc w:val="both"/>
      </w:pPr>
    </w:p>
    <w:p w:rsidR="00CA29F0" w:rsidRDefault="00CA29F0" w:rsidP="00CA29F0"/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9F0" w:rsidRPr="001807C2" w:rsidRDefault="00CA29F0" w:rsidP="004C4A2A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A29F0" w:rsidRPr="001807C2" w:rsidSect="00074D5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648"/>
    <w:multiLevelType w:val="hybridMultilevel"/>
    <w:tmpl w:val="B650B8C6"/>
    <w:lvl w:ilvl="0" w:tplc="0FEE8F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1F"/>
    <w:rsid w:val="000022BE"/>
    <w:rsid w:val="00021E36"/>
    <w:rsid w:val="00024422"/>
    <w:rsid w:val="000244D8"/>
    <w:rsid w:val="00034B62"/>
    <w:rsid w:val="0005157B"/>
    <w:rsid w:val="00051B56"/>
    <w:rsid w:val="00054A25"/>
    <w:rsid w:val="00055363"/>
    <w:rsid w:val="00065BD3"/>
    <w:rsid w:val="0006756B"/>
    <w:rsid w:val="00074D50"/>
    <w:rsid w:val="000772E7"/>
    <w:rsid w:val="000773C5"/>
    <w:rsid w:val="00082B77"/>
    <w:rsid w:val="00084CE0"/>
    <w:rsid w:val="0009302B"/>
    <w:rsid w:val="000A5133"/>
    <w:rsid w:val="000B6967"/>
    <w:rsid w:val="000C2347"/>
    <w:rsid w:val="000C36FF"/>
    <w:rsid w:val="000D39A9"/>
    <w:rsid w:val="00100400"/>
    <w:rsid w:val="00104B4D"/>
    <w:rsid w:val="00122D41"/>
    <w:rsid w:val="00123D72"/>
    <w:rsid w:val="00130D05"/>
    <w:rsid w:val="001365AB"/>
    <w:rsid w:val="00144BBA"/>
    <w:rsid w:val="00145CF7"/>
    <w:rsid w:val="00156CF6"/>
    <w:rsid w:val="00166633"/>
    <w:rsid w:val="001772E9"/>
    <w:rsid w:val="001807C2"/>
    <w:rsid w:val="00190099"/>
    <w:rsid w:val="00192DD5"/>
    <w:rsid w:val="00193219"/>
    <w:rsid w:val="00195217"/>
    <w:rsid w:val="0019593A"/>
    <w:rsid w:val="001A541C"/>
    <w:rsid w:val="001E547B"/>
    <w:rsid w:val="001E5896"/>
    <w:rsid w:val="001E74A5"/>
    <w:rsid w:val="001F07E8"/>
    <w:rsid w:val="00206E52"/>
    <w:rsid w:val="00221624"/>
    <w:rsid w:val="00223F1F"/>
    <w:rsid w:val="00231376"/>
    <w:rsid w:val="002325A1"/>
    <w:rsid w:val="00273E1C"/>
    <w:rsid w:val="002768E4"/>
    <w:rsid w:val="002820F6"/>
    <w:rsid w:val="00293068"/>
    <w:rsid w:val="00293377"/>
    <w:rsid w:val="002A3313"/>
    <w:rsid w:val="002A5BB4"/>
    <w:rsid w:val="002B31F5"/>
    <w:rsid w:val="002B3BBF"/>
    <w:rsid w:val="002C6C15"/>
    <w:rsid w:val="002C73CD"/>
    <w:rsid w:val="002D2F0C"/>
    <w:rsid w:val="002D4A79"/>
    <w:rsid w:val="002E0D48"/>
    <w:rsid w:val="00300779"/>
    <w:rsid w:val="00301A31"/>
    <w:rsid w:val="0032674D"/>
    <w:rsid w:val="0033057A"/>
    <w:rsid w:val="003503C0"/>
    <w:rsid w:val="00352D7D"/>
    <w:rsid w:val="00367940"/>
    <w:rsid w:val="00370019"/>
    <w:rsid w:val="00380561"/>
    <w:rsid w:val="003C75E2"/>
    <w:rsid w:val="003D4DCB"/>
    <w:rsid w:val="003F1566"/>
    <w:rsid w:val="004066F6"/>
    <w:rsid w:val="00416D4D"/>
    <w:rsid w:val="00430D5F"/>
    <w:rsid w:val="00443310"/>
    <w:rsid w:val="004434C3"/>
    <w:rsid w:val="00457946"/>
    <w:rsid w:val="00486B78"/>
    <w:rsid w:val="00494465"/>
    <w:rsid w:val="004B3C95"/>
    <w:rsid w:val="004B4E7E"/>
    <w:rsid w:val="004B6915"/>
    <w:rsid w:val="004C3E9E"/>
    <w:rsid w:val="004C4A2A"/>
    <w:rsid w:val="004D3800"/>
    <w:rsid w:val="004E2702"/>
    <w:rsid w:val="004E6BA7"/>
    <w:rsid w:val="004F301D"/>
    <w:rsid w:val="004F6C87"/>
    <w:rsid w:val="005000F0"/>
    <w:rsid w:val="00521484"/>
    <w:rsid w:val="005237C4"/>
    <w:rsid w:val="00535F2F"/>
    <w:rsid w:val="005633AF"/>
    <w:rsid w:val="00566652"/>
    <w:rsid w:val="0057742F"/>
    <w:rsid w:val="00581ADC"/>
    <w:rsid w:val="00584F7C"/>
    <w:rsid w:val="00586C40"/>
    <w:rsid w:val="005A565D"/>
    <w:rsid w:val="005B3E0C"/>
    <w:rsid w:val="005E176F"/>
    <w:rsid w:val="005E281E"/>
    <w:rsid w:val="005E52D3"/>
    <w:rsid w:val="005E5BA1"/>
    <w:rsid w:val="006000A4"/>
    <w:rsid w:val="0060587F"/>
    <w:rsid w:val="00610A10"/>
    <w:rsid w:val="006113D4"/>
    <w:rsid w:val="00617CE4"/>
    <w:rsid w:val="00626E53"/>
    <w:rsid w:val="0066140D"/>
    <w:rsid w:val="0067037F"/>
    <w:rsid w:val="0068459F"/>
    <w:rsid w:val="00685262"/>
    <w:rsid w:val="00686FF4"/>
    <w:rsid w:val="006C4125"/>
    <w:rsid w:val="006C7A6F"/>
    <w:rsid w:val="006C7EB5"/>
    <w:rsid w:val="006E1EDA"/>
    <w:rsid w:val="006E2BD6"/>
    <w:rsid w:val="006F0AEB"/>
    <w:rsid w:val="00700F7D"/>
    <w:rsid w:val="007050E2"/>
    <w:rsid w:val="0070613C"/>
    <w:rsid w:val="00706D3C"/>
    <w:rsid w:val="007135FF"/>
    <w:rsid w:val="007230C9"/>
    <w:rsid w:val="00727C8A"/>
    <w:rsid w:val="00727F26"/>
    <w:rsid w:val="00731B86"/>
    <w:rsid w:val="00734234"/>
    <w:rsid w:val="00750E7E"/>
    <w:rsid w:val="00754540"/>
    <w:rsid w:val="0076710A"/>
    <w:rsid w:val="00782F9F"/>
    <w:rsid w:val="00786207"/>
    <w:rsid w:val="00787872"/>
    <w:rsid w:val="00795604"/>
    <w:rsid w:val="00797238"/>
    <w:rsid w:val="007A3027"/>
    <w:rsid w:val="007A6C3E"/>
    <w:rsid w:val="007B3C35"/>
    <w:rsid w:val="007B7110"/>
    <w:rsid w:val="007C00BC"/>
    <w:rsid w:val="007E2B21"/>
    <w:rsid w:val="007E3A63"/>
    <w:rsid w:val="008026F8"/>
    <w:rsid w:val="00802FDB"/>
    <w:rsid w:val="008162EF"/>
    <w:rsid w:val="00862472"/>
    <w:rsid w:val="00866373"/>
    <w:rsid w:val="00870123"/>
    <w:rsid w:val="008804C0"/>
    <w:rsid w:val="00880FC5"/>
    <w:rsid w:val="008824CB"/>
    <w:rsid w:val="008A0B8F"/>
    <w:rsid w:val="008A1013"/>
    <w:rsid w:val="008A5293"/>
    <w:rsid w:val="008A6D8A"/>
    <w:rsid w:val="008B250F"/>
    <w:rsid w:val="008C0E61"/>
    <w:rsid w:val="008E3DAD"/>
    <w:rsid w:val="008F0BC5"/>
    <w:rsid w:val="00900E9E"/>
    <w:rsid w:val="00911733"/>
    <w:rsid w:val="009140D6"/>
    <w:rsid w:val="009335D0"/>
    <w:rsid w:val="0093476C"/>
    <w:rsid w:val="00936D73"/>
    <w:rsid w:val="009374A6"/>
    <w:rsid w:val="00937A02"/>
    <w:rsid w:val="00946080"/>
    <w:rsid w:val="00946FF1"/>
    <w:rsid w:val="00965232"/>
    <w:rsid w:val="00966E04"/>
    <w:rsid w:val="00974B6E"/>
    <w:rsid w:val="009848B6"/>
    <w:rsid w:val="009A43A7"/>
    <w:rsid w:val="009B3DC8"/>
    <w:rsid w:val="009B4045"/>
    <w:rsid w:val="009D2D58"/>
    <w:rsid w:val="009D62B5"/>
    <w:rsid w:val="009F06BF"/>
    <w:rsid w:val="00A008A7"/>
    <w:rsid w:val="00A07086"/>
    <w:rsid w:val="00A07571"/>
    <w:rsid w:val="00A12748"/>
    <w:rsid w:val="00A17D9B"/>
    <w:rsid w:val="00A23BF0"/>
    <w:rsid w:val="00A91B1F"/>
    <w:rsid w:val="00A95C79"/>
    <w:rsid w:val="00A95C93"/>
    <w:rsid w:val="00AC1350"/>
    <w:rsid w:val="00AC5C47"/>
    <w:rsid w:val="00AC7CBA"/>
    <w:rsid w:val="00AD2E2A"/>
    <w:rsid w:val="00AD7B35"/>
    <w:rsid w:val="00AE4717"/>
    <w:rsid w:val="00AE71CB"/>
    <w:rsid w:val="00AF3CC5"/>
    <w:rsid w:val="00AF5B7A"/>
    <w:rsid w:val="00AF60B9"/>
    <w:rsid w:val="00AF6AEF"/>
    <w:rsid w:val="00AF7873"/>
    <w:rsid w:val="00B23AB8"/>
    <w:rsid w:val="00B23BCD"/>
    <w:rsid w:val="00B257B8"/>
    <w:rsid w:val="00B3268A"/>
    <w:rsid w:val="00B37011"/>
    <w:rsid w:val="00B51FCF"/>
    <w:rsid w:val="00B6423D"/>
    <w:rsid w:val="00B80917"/>
    <w:rsid w:val="00B825AE"/>
    <w:rsid w:val="00B84F3A"/>
    <w:rsid w:val="00B8724D"/>
    <w:rsid w:val="00BA35A1"/>
    <w:rsid w:val="00BA63A1"/>
    <w:rsid w:val="00BB319B"/>
    <w:rsid w:val="00BC498E"/>
    <w:rsid w:val="00BC5E75"/>
    <w:rsid w:val="00BE2F56"/>
    <w:rsid w:val="00BE4837"/>
    <w:rsid w:val="00BE53A1"/>
    <w:rsid w:val="00BF29B8"/>
    <w:rsid w:val="00C00AC4"/>
    <w:rsid w:val="00C1320D"/>
    <w:rsid w:val="00C177FA"/>
    <w:rsid w:val="00C305F4"/>
    <w:rsid w:val="00C322B2"/>
    <w:rsid w:val="00C437F0"/>
    <w:rsid w:val="00C46B61"/>
    <w:rsid w:val="00C53CED"/>
    <w:rsid w:val="00C60202"/>
    <w:rsid w:val="00C61BFA"/>
    <w:rsid w:val="00C62EFE"/>
    <w:rsid w:val="00C7185F"/>
    <w:rsid w:val="00C77230"/>
    <w:rsid w:val="00C80AA8"/>
    <w:rsid w:val="00C8200B"/>
    <w:rsid w:val="00C83389"/>
    <w:rsid w:val="00C841D8"/>
    <w:rsid w:val="00C976CA"/>
    <w:rsid w:val="00CA2711"/>
    <w:rsid w:val="00CA29F0"/>
    <w:rsid w:val="00CA53F0"/>
    <w:rsid w:val="00CA568B"/>
    <w:rsid w:val="00CB01A0"/>
    <w:rsid w:val="00CB05A0"/>
    <w:rsid w:val="00CC1ED3"/>
    <w:rsid w:val="00CC4D71"/>
    <w:rsid w:val="00CD7C05"/>
    <w:rsid w:val="00CE663B"/>
    <w:rsid w:val="00CF47EC"/>
    <w:rsid w:val="00D014EB"/>
    <w:rsid w:val="00D03B00"/>
    <w:rsid w:val="00D06E7D"/>
    <w:rsid w:val="00D14105"/>
    <w:rsid w:val="00D420F5"/>
    <w:rsid w:val="00D62F22"/>
    <w:rsid w:val="00D71637"/>
    <w:rsid w:val="00D758C6"/>
    <w:rsid w:val="00D87791"/>
    <w:rsid w:val="00D91AB3"/>
    <w:rsid w:val="00D96C7B"/>
    <w:rsid w:val="00DA3335"/>
    <w:rsid w:val="00DB2DAC"/>
    <w:rsid w:val="00DB75EB"/>
    <w:rsid w:val="00DD37A3"/>
    <w:rsid w:val="00DD59AA"/>
    <w:rsid w:val="00DE01C7"/>
    <w:rsid w:val="00DE1C45"/>
    <w:rsid w:val="00DE1F42"/>
    <w:rsid w:val="00DE49E8"/>
    <w:rsid w:val="00DE541C"/>
    <w:rsid w:val="00DF34AF"/>
    <w:rsid w:val="00E054E7"/>
    <w:rsid w:val="00E126D8"/>
    <w:rsid w:val="00E13225"/>
    <w:rsid w:val="00E26E9E"/>
    <w:rsid w:val="00E317D9"/>
    <w:rsid w:val="00E3369F"/>
    <w:rsid w:val="00E43B50"/>
    <w:rsid w:val="00E50831"/>
    <w:rsid w:val="00E511A6"/>
    <w:rsid w:val="00E5747D"/>
    <w:rsid w:val="00E82032"/>
    <w:rsid w:val="00E8565A"/>
    <w:rsid w:val="00EE11AD"/>
    <w:rsid w:val="00F03DAC"/>
    <w:rsid w:val="00F07316"/>
    <w:rsid w:val="00F13F68"/>
    <w:rsid w:val="00F171C5"/>
    <w:rsid w:val="00F175A4"/>
    <w:rsid w:val="00F25BE8"/>
    <w:rsid w:val="00F375D3"/>
    <w:rsid w:val="00F54E22"/>
    <w:rsid w:val="00F56042"/>
    <w:rsid w:val="00F7367C"/>
    <w:rsid w:val="00F81ECD"/>
    <w:rsid w:val="00F84A29"/>
    <w:rsid w:val="00F85B9C"/>
    <w:rsid w:val="00F91F4E"/>
    <w:rsid w:val="00F92051"/>
    <w:rsid w:val="00FA05C5"/>
    <w:rsid w:val="00FC65C2"/>
    <w:rsid w:val="00FD2DF3"/>
    <w:rsid w:val="00FE0EF8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1F"/>
    <w:rPr>
      <w:sz w:val="24"/>
      <w:szCs w:val="24"/>
    </w:rPr>
  </w:style>
  <w:style w:type="paragraph" w:styleId="1">
    <w:name w:val="heading 1"/>
    <w:basedOn w:val="a"/>
    <w:next w:val="a"/>
    <w:qFormat/>
    <w:rsid w:val="00A91B1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69F"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rsid w:val="004C4A2A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4C4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Щербинина Светлана Юрьевна</cp:lastModifiedBy>
  <cp:revision>2</cp:revision>
  <cp:lastPrinted>2016-06-29T05:38:00Z</cp:lastPrinted>
  <dcterms:created xsi:type="dcterms:W3CDTF">2016-07-06T08:47:00Z</dcterms:created>
  <dcterms:modified xsi:type="dcterms:W3CDTF">2016-07-06T08:47:00Z</dcterms:modified>
</cp:coreProperties>
</file>