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4947BDE1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AF324C" w:rsidRPr="0067673F">
        <w:rPr>
          <w:rFonts w:ascii="Times New Roman" w:hAnsi="Times New Roman" w:cs="Times New Roman"/>
          <w:sz w:val="28"/>
          <w:szCs w:val="28"/>
        </w:rPr>
        <w:t>1</w:t>
      </w:r>
      <w:r w:rsidR="00185FE6">
        <w:rPr>
          <w:rFonts w:ascii="Times New Roman" w:hAnsi="Times New Roman" w:cs="Times New Roman"/>
          <w:sz w:val="28"/>
          <w:szCs w:val="28"/>
        </w:rPr>
        <w:t>2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30309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4897B" w14:textId="76434B44" w:rsidR="00E30309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85FE6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2F1B6A"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E30309"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57296"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E3030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E303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0309" w:rsidRPr="00E3030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34329" w:rsidRPr="00E303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E30309" w:rsidRPr="00E3030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134329" w:rsidRPr="00E3030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E30309" w:rsidRPr="00E3030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34329" w:rsidRPr="00E303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Перми</w:t>
      </w:r>
      <w:r w:rsidR="00E30309" w:rsidRPr="00E30309">
        <w:rPr>
          <w:rFonts w:ascii="Times New Roman" w:eastAsia="Times New Roman" w:hAnsi="Times New Roman" w:cs="Times New Roman"/>
          <w:bCs/>
          <w:sz w:val="28"/>
          <w:szCs w:val="28"/>
        </w:rPr>
        <w:t>, 4 пожара на территории Пермского муниципального округа, по 1 пожару на территориях Лысьвенского, Чернушинского, Очерского, Чусовского, Ильинского, Краснокамского г</w:t>
      </w:r>
      <w:r w:rsidR="00185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ородских округов, Бардымского, </w:t>
      </w:r>
      <w:r w:rsidR="00E30309" w:rsidRPr="00E30309">
        <w:rPr>
          <w:rFonts w:ascii="Times New Roman" w:eastAsia="Times New Roman" w:hAnsi="Times New Roman" w:cs="Times New Roman"/>
          <w:bCs/>
          <w:sz w:val="28"/>
          <w:szCs w:val="28"/>
        </w:rPr>
        <w:t>Юсьвинского муниципальных округов.</w:t>
      </w:r>
    </w:p>
    <w:p w14:paraId="3864466A" w14:textId="0C8F03F9" w:rsidR="00086C26" w:rsidRPr="00E30309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185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и травмированных нет.</w:t>
      </w:r>
      <w:bookmarkStart w:id="0" w:name="_GoBack"/>
      <w:bookmarkEnd w:id="0"/>
    </w:p>
    <w:p w14:paraId="79EE1AE9" w14:textId="77777777"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B78A275" w14:textId="4B115C30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67673F" w:rsidRPr="0067673F">
        <w:rPr>
          <w:rFonts w:ascii="Times New Roman" w:hAnsi="Times New Roman" w:cs="Times New Roman"/>
          <w:sz w:val="28"/>
          <w:szCs w:val="28"/>
        </w:rPr>
        <w:t>2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685D4D0B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76544" w:rsidRPr="006767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5007" w:rsidRPr="006767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673F" w:rsidRPr="0067673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32F799C" w14:textId="5D5CB04A" w:rsidR="00214E9A" w:rsidRPr="0067673F" w:rsidRDefault="00A43CB1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b/>
          <w:sz w:val="28"/>
          <w:szCs w:val="28"/>
        </w:rPr>
        <w:t>4</w:t>
      </w:r>
      <w:r w:rsidR="00670E61" w:rsidRPr="0067673F">
        <w:rPr>
          <w:rFonts w:ascii="Times New Roman" w:hAnsi="Times New Roman" w:cs="Times New Roman"/>
          <w:b/>
          <w:sz w:val="28"/>
          <w:szCs w:val="28"/>
        </w:rPr>
        <w:t>9</w:t>
      </w:r>
      <w:r w:rsidR="0067673F" w:rsidRPr="0067673F">
        <w:rPr>
          <w:rFonts w:ascii="Times New Roman" w:hAnsi="Times New Roman" w:cs="Times New Roman"/>
          <w:b/>
          <w:sz w:val="28"/>
          <w:szCs w:val="28"/>
        </w:rPr>
        <w:t>0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7726B762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67673F" w:rsidRPr="0067673F">
        <w:rPr>
          <w:b/>
          <w:sz w:val="28"/>
          <w:szCs w:val="28"/>
        </w:rPr>
        <w:t>1 89</w:t>
      </w:r>
      <w:r w:rsidR="00AC0056">
        <w:rPr>
          <w:b/>
          <w:sz w:val="28"/>
          <w:szCs w:val="28"/>
        </w:rPr>
        <w:t>9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670E61" w:rsidRPr="0067673F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654BA4CF" w14:textId="38427A36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67673F" w:rsidRPr="0067673F">
        <w:rPr>
          <w:b/>
          <w:sz w:val="28"/>
          <w:szCs w:val="28"/>
        </w:rPr>
        <w:t>3 44</w:t>
      </w:r>
      <w:r w:rsidR="00AC0056">
        <w:rPr>
          <w:b/>
          <w:sz w:val="28"/>
          <w:szCs w:val="28"/>
        </w:rPr>
        <w:t>3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21FE8074" w14:textId="5392D360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41700B" w:rsidRPr="0067673F">
        <w:rPr>
          <w:b/>
          <w:sz w:val="28"/>
          <w:szCs w:val="28"/>
        </w:rPr>
        <w:t>2</w:t>
      </w:r>
      <w:r w:rsidR="0067673F" w:rsidRPr="0067673F">
        <w:rPr>
          <w:b/>
          <w:sz w:val="28"/>
          <w:szCs w:val="28"/>
        </w:rPr>
        <w:t> </w:t>
      </w:r>
      <w:r w:rsidR="00670E61" w:rsidRPr="0067673F">
        <w:rPr>
          <w:b/>
          <w:sz w:val="28"/>
          <w:szCs w:val="28"/>
        </w:rPr>
        <w:t>38</w:t>
      </w:r>
      <w:r w:rsidR="00AC0056">
        <w:rPr>
          <w:b/>
          <w:sz w:val="28"/>
          <w:szCs w:val="28"/>
        </w:rPr>
        <w:t>5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670E61" w:rsidRPr="0067673F">
        <w:rPr>
          <w:sz w:val="28"/>
          <w:szCs w:val="28"/>
        </w:rPr>
        <w:t>к</w:t>
      </w:r>
      <w:r w:rsidR="0067673F" w:rsidRPr="0067673F">
        <w:rPr>
          <w:sz w:val="28"/>
          <w:szCs w:val="28"/>
        </w:rPr>
        <w:t>и</w:t>
      </w:r>
      <w:r w:rsidR="008E1D02" w:rsidRPr="0067673F">
        <w:rPr>
          <w:sz w:val="28"/>
          <w:szCs w:val="28"/>
        </w:rPr>
        <w:t xml:space="preserve"> (памят</w:t>
      </w:r>
      <w:r w:rsidR="00670E61" w:rsidRPr="0067673F">
        <w:rPr>
          <w:sz w:val="28"/>
          <w:szCs w:val="28"/>
        </w:rPr>
        <w:t>к</w:t>
      </w:r>
      <w:r w:rsidR="0067673F" w:rsidRPr="0067673F">
        <w:rPr>
          <w:sz w:val="28"/>
          <w:szCs w:val="28"/>
        </w:rPr>
        <w:t>и</w:t>
      </w:r>
      <w:r w:rsidRPr="0067673F">
        <w:rPr>
          <w:sz w:val="28"/>
          <w:szCs w:val="28"/>
        </w:rPr>
        <w:t>).</w:t>
      </w:r>
    </w:p>
    <w:p w14:paraId="37DAA61B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D1690" w14:textId="1308135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 w:rsidRPr="00E30309">
        <w:rPr>
          <w:rFonts w:ascii="Times New Roman" w:eastAsia="Times New Roman" w:hAnsi="Times New Roman" w:cs="Times New Roman"/>
          <w:sz w:val="28"/>
          <w:szCs w:val="28"/>
        </w:rPr>
        <w:br/>
      </w:r>
      <w:r w:rsidRPr="00E30309"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Pr="00E3030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4D6B5EE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1475" w14:textId="77777777" w:rsidR="00E77710" w:rsidRDefault="00E77710">
      <w:pPr>
        <w:spacing w:after="0" w:line="240" w:lineRule="auto"/>
      </w:pPr>
      <w:r>
        <w:separator/>
      </w:r>
    </w:p>
  </w:endnote>
  <w:endnote w:type="continuationSeparator" w:id="0">
    <w:p w14:paraId="4588C4B8" w14:textId="77777777" w:rsidR="00E77710" w:rsidRDefault="00E7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3FBC" w14:textId="77777777" w:rsidR="00E77710" w:rsidRDefault="00E77710">
      <w:pPr>
        <w:spacing w:after="0" w:line="240" w:lineRule="auto"/>
      </w:pPr>
      <w:r>
        <w:separator/>
      </w:r>
    </w:p>
  </w:footnote>
  <w:footnote w:type="continuationSeparator" w:id="0">
    <w:p w14:paraId="792614CB" w14:textId="77777777" w:rsidR="00E77710" w:rsidRDefault="00E7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34329"/>
    <w:rsid w:val="001578EF"/>
    <w:rsid w:val="00172B9C"/>
    <w:rsid w:val="0018018B"/>
    <w:rsid w:val="00185FE6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5C18"/>
    <w:rsid w:val="005D7599"/>
    <w:rsid w:val="005E3BB1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901BC3"/>
    <w:rsid w:val="0091672C"/>
    <w:rsid w:val="009478E1"/>
    <w:rsid w:val="00962EDB"/>
    <w:rsid w:val="009B1BBE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21423"/>
    <w:rsid w:val="00B76544"/>
    <w:rsid w:val="00B91896"/>
    <w:rsid w:val="00B94CF1"/>
    <w:rsid w:val="00BA5AEE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77710"/>
    <w:rsid w:val="00E9337A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B6F59870-2E10-4344-8C81-5B50F1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776</cp:revision>
  <dcterms:created xsi:type="dcterms:W3CDTF">2023-06-10T13:41:00Z</dcterms:created>
  <dcterms:modified xsi:type="dcterms:W3CDTF">2024-06-13T04:10:00Z</dcterms:modified>
</cp:coreProperties>
</file>