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93E06" w14:textId="1EF43BEE" w:rsidR="0024407B" w:rsidRPr="00681963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681963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4A28CB"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="00B728BE" w:rsidRPr="00681963">
        <w:rPr>
          <w:rFonts w:ascii="Times New Roman" w:hAnsi="Times New Roman" w:cs="Times New Roman"/>
          <w:sz w:val="28"/>
          <w:szCs w:val="28"/>
        </w:rPr>
        <w:t xml:space="preserve">а </w:t>
      </w:r>
      <w:r w:rsidR="00916F93" w:rsidRPr="00681963">
        <w:rPr>
          <w:rFonts w:ascii="Times New Roman" w:hAnsi="Times New Roman" w:cs="Times New Roman"/>
          <w:sz w:val="28"/>
          <w:szCs w:val="28"/>
        </w:rPr>
        <w:t>1</w:t>
      </w:r>
      <w:r w:rsidR="000F073E">
        <w:rPr>
          <w:rFonts w:ascii="Times New Roman" w:hAnsi="Times New Roman" w:cs="Times New Roman"/>
          <w:sz w:val="28"/>
          <w:szCs w:val="28"/>
        </w:rPr>
        <w:t>3</w:t>
      </w:r>
      <w:r w:rsidR="007D69FC" w:rsidRPr="00681963">
        <w:rPr>
          <w:rFonts w:ascii="Times New Roman" w:hAnsi="Times New Roman" w:cs="Times New Roman"/>
          <w:sz w:val="28"/>
          <w:szCs w:val="28"/>
        </w:rPr>
        <w:t xml:space="preserve"> </w:t>
      </w:r>
      <w:r w:rsidR="00573C96" w:rsidRPr="00681963">
        <w:rPr>
          <w:rFonts w:ascii="Times New Roman" w:hAnsi="Times New Roman" w:cs="Times New Roman"/>
          <w:sz w:val="28"/>
          <w:szCs w:val="28"/>
        </w:rPr>
        <w:t>но</w:t>
      </w:r>
      <w:r w:rsidR="0097089C" w:rsidRPr="00681963">
        <w:rPr>
          <w:rFonts w:ascii="Times New Roman" w:hAnsi="Times New Roman" w:cs="Times New Roman"/>
          <w:sz w:val="28"/>
          <w:szCs w:val="28"/>
        </w:rPr>
        <w:t>ября</w:t>
      </w:r>
      <w:r w:rsidRPr="00681963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554D4FC2" w14:textId="77777777" w:rsidR="0024407B" w:rsidRPr="00681963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F9AEAE" w14:textId="1FC12B47" w:rsidR="0094572A" w:rsidRDefault="00481FD3" w:rsidP="004733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DA24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D740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</w:t>
      </w:r>
      <w:r w:rsidR="00F00704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972F71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ноября</w:t>
      </w:r>
      <w:r w:rsidR="00B46682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794DE2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D740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</w:t>
      </w:r>
      <w:r w:rsidR="00D9608D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D740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</w:t>
      </w:r>
      <w:r w:rsidR="005F3F28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6819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8E2B8F" w:rsidRPr="006819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D740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="00916F93" w:rsidRPr="006819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пожара на территории г. Перми, </w:t>
      </w:r>
      <w:r w:rsidR="000F07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</w:t>
      </w:r>
      <w:r w:rsidR="009457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пожару на территориях </w:t>
      </w:r>
      <w:r w:rsidR="00D740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Чердынского и Ильинского</w:t>
      </w:r>
      <w:r w:rsidR="009457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0F07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городских</w:t>
      </w:r>
      <w:r w:rsidR="00D740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9457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округов.</w:t>
      </w:r>
    </w:p>
    <w:p w14:paraId="32AEFD96" w14:textId="5C2362D6" w:rsidR="00897ADA" w:rsidRPr="00681963" w:rsidRDefault="00BA4E58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Основной п</w:t>
      </w:r>
      <w:r w:rsidR="00897ADA" w:rsidRPr="00681963">
        <w:rPr>
          <w:rFonts w:ascii="Times New Roman" w:hAnsi="Times New Roman" w:cs="Times New Roman"/>
          <w:sz w:val="28"/>
          <w:szCs w:val="28"/>
        </w:rPr>
        <w:t>ричин</w:t>
      </w:r>
      <w:r w:rsidR="00A7064E" w:rsidRPr="00681963">
        <w:rPr>
          <w:rFonts w:ascii="Times New Roman" w:hAnsi="Times New Roman" w:cs="Times New Roman"/>
          <w:sz w:val="28"/>
          <w:szCs w:val="28"/>
        </w:rPr>
        <w:t>ой</w:t>
      </w:r>
      <w:r w:rsidR="00897ADA" w:rsidRPr="00681963">
        <w:rPr>
          <w:rFonts w:ascii="Times New Roman" w:hAnsi="Times New Roman" w:cs="Times New Roman"/>
          <w:sz w:val="28"/>
          <w:szCs w:val="28"/>
        </w:rPr>
        <w:t xml:space="preserve"> возникновения пожар</w:t>
      </w:r>
      <w:r w:rsidR="00A7064E" w:rsidRPr="00681963">
        <w:rPr>
          <w:rFonts w:ascii="Times New Roman" w:hAnsi="Times New Roman" w:cs="Times New Roman"/>
          <w:sz w:val="28"/>
          <w:szCs w:val="28"/>
        </w:rPr>
        <w:t>а</w:t>
      </w:r>
      <w:r w:rsidR="00897ADA" w:rsidRPr="00681963">
        <w:rPr>
          <w:rFonts w:ascii="Times New Roman" w:hAnsi="Times New Roman" w:cs="Times New Roman"/>
          <w:sz w:val="28"/>
          <w:szCs w:val="28"/>
        </w:rPr>
        <w:t xml:space="preserve"> ста</w:t>
      </w:r>
      <w:r w:rsidRPr="00681963">
        <w:rPr>
          <w:rFonts w:ascii="Times New Roman" w:hAnsi="Times New Roman" w:cs="Times New Roman"/>
          <w:sz w:val="28"/>
          <w:szCs w:val="28"/>
        </w:rPr>
        <w:t>ло</w:t>
      </w:r>
      <w:r w:rsidR="000F073E">
        <w:rPr>
          <w:rFonts w:ascii="Times New Roman" w:hAnsi="Times New Roman" w:cs="Times New Roman"/>
          <w:sz w:val="28"/>
          <w:szCs w:val="28"/>
        </w:rPr>
        <w:t xml:space="preserve"> </w:t>
      </w:r>
      <w:r w:rsidR="00CC78E2" w:rsidRPr="00681963">
        <w:rPr>
          <w:rFonts w:ascii="Times New Roman" w:hAnsi="Times New Roman" w:cs="Times New Roman"/>
          <w:sz w:val="28"/>
          <w:szCs w:val="28"/>
        </w:rPr>
        <w:t>нарушение правил устройства и эксплуатации электрооборудования</w:t>
      </w:r>
      <w:r w:rsidR="0072291F" w:rsidRPr="0068196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433C0E" w14:textId="0096F85A" w:rsidR="00BD1E46" w:rsidRPr="00681963" w:rsidRDefault="000F073E" w:rsidP="00A517C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81963">
        <w:rPr>
          <w:rFonts w:ascii="Times New Roman" w:eastAsia="Times New Roman" w:hAnsi="Times New Roman" w:cs="Times New Roman"/>
          <w:sz w:val="28"/>
          <w:szCs w:val="28"/>
        </w:rPr>
        <w:t>а пожарах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81963">
        <w:rPr>
          <w:rFonts w:ascii="Times New Roman" w:eastAsia="Times New Roman" w:hAnsi="Times New Roman" w:cs="Times New Roman"/>
          <w:sz w:val="28"/>
          <w:szCs w:val="28"/>
        </w:rPr>
        <w:t xml:space="preserve"> погибших нет</w:t>
      </w:r>
      <w:r>
        <w:rPr>
          <w:rFonts w:ascii="Times New Roman" w:eastAsia="Times New Roman" w:hAnsi="Times New Roman" w:cs="Times New Roman"/>
          <w:sz w:val="28"/>
          <w:szCs w:val="28"/>
        </w:rPr>
        <w:t>, к</w:t>
      </w:r>
      <w:r w:rsidR="00681963" w:rsidRPr="00681963">
        <w:rPr>
          <w:rFonts w:ascii="Times New Roman" w:eastAsia="Times New Roman" w:hAnsi="Times New Roman" w:cs="Times New Roman"/>
          <w:sz w:val="28"/>
          <w:szCs w:val="28"/>
        </w:rPr>
        <w:t xml:space="preserve"> сожалению, име</w:t>
      </w:r>
      <w:r w:rsidR="0094572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81963" w:rsidRPr="00681963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Pr="00681963">
        <w:rPr>
          <w:rFonts w:ascii="Times New Roman" w:eastAsia="Times New Roman" w:hAnsi="Times New Roman" w:cs="Times New Roman"/>
          <w:sz w:val="28"/>
          <w:szCs w:val="28"/>
        </w:rPr>
        <w:t>травмированны</w:t>
      </w:r>
      <w:r>
        <w:rPr>
          <w:rFonts w:ascii="Times New Roman" w:eastAsia="Times New Roman" w:hAnsi="Times New Roman" w:cs="Times New Roman"/>
          <w:sz w:val="28"/>
          <w:szCs w:val="28"/>
        </w:rPr>
        <w:t>й.</w:t>
      </w:r>
    </w:p>
    <w:p w14:paraId="7463D9BF" w14:textId="77777777" w:rsidR="00D246C7" w:rsidRPr="00681963" w:rsidRDefault="00D246C7" w:rsidP="00D246C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A56D8C" w14:textId="77777777" w:rsidR="00496A2F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DF5C79">
        <w:rPr>
          <w:rFonts w:ascii="Times New Roman" w:hAnsi="Times New Roman" w:cs="Times New Roman"/>
          <w:sz w:val="28"/>
          <w:szCs w:val="28"/>
        </w:rPr>
        <w:t>13</w:t>
      </w:r>
      <w:r w:rsidR="00212B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1061CA" w:rsidRPr="00916F93">
        <w:rPr>
          <w:rFonts w:ascii="Times New Roman" w:hAnsi="Times New Roman" w:cs="Times New Roman"/>
          <w:sz w:val="28"/>
          <w:szCs w:val="28"/>
        </w:rPr>
        <w:t>но</w:t>
      </w:r>
      <w:r w:rsidR="00B94672" w:rsidRPr="00916F93">
        <w:rPr>
          <w:rFonts w:ascii="Times New Roman" w:hAnsi="Times New Roman" w:cs="Times New Roman"/>
          <w:sz w:val="28"/>
          <w:szCs w:val="28"/>
        </w:rPr>
        <w:t>ября</w:t>
      </w:r>
      <w:r w:rsidRPr="00916F93">
        <w:rPr>
          <w:rFonts w:ascii="Times New Roman" w:hAnsi="Times New Roman" w:cs="Times New Roman"/>
          <w:sz w:val="28"/>
          <w:szCs w:val="28"/>
        </w:rPr>
        <w:t xml:space="preserve"> 2023 г. </w:t>
      </w:r>
    </w:p>
    <w:p w14:paraId="266862C3" w14:textId="77777777"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93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916F93" w:rsidRPr="00916F93">
        <w:rPr>
          <w:rFonts w:ascii="Times New Roman" w:hAnsi="Times New Roman" w:cs="Times New Roman"/>
          <w:b/>
          <w:sz w:val="28"/>
          <w:szCs w:val="28"/>
        </w:rPr>
        <w:t>2</w:t>
      </w:r>
      <w:r w:rsidR="00DF5C79">
        <w:rPr>
          <w:rFonts w:ascii="Times New Roman" w:hAnsi="Times New Roman" w:cs="Times New Roman"/>
          <w:b/>
          <w:sz w:val="28"/>
          <w:szCs w:val="28"/>
        </w:rPr>
        <w:t>2</w:t>
      </w:r>
      <w:r w:rsidR="00DA24E4">
        <w:rPr>
          <w:rFonts w:ascii="Times New Roman" w:hAnsi="Times New Roman" w:cs="Times New Roman"/>
          <w:b/>
          <w:sz w:val="28"/>
          <w:szCs w:val="28"/>
        </w:rPr>
        <w:t>5</w:t>
      </w:r>
      <w:r w:rsidR="00D447DF" w:rsidRPr="0091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620704" w:rsidRPr="00916F93">
        <w:rPr>
          <w:rFonts w:ascii="Times New Roman" w:hAnsi="Times New Roman" w:cs="Times New Roman"/>
          <w:sz w:val="28"/>
          <w:szCs w:val="28"/>
        </w:rPr>
        <w:t>и</w:t>
      </w:r>
      <w:r w:rsidR="00AB430C" w:rsidRPr="00916F93">
        <w:rPr>
          <w:rFonts w:ascii="Times New Roman" w:hAnsi="Times New Roman" w:cs="Times New Roman"/>
          <w:sz w:val="28"/>
          <w:szCs w:val="28"/>
        </w:rPr>
        <w:t>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AB430C" w:rsidRPr="00916F93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0DA19096" w14:textId="77777777" w:rsidR="00496A2F" w:rsidRPr="00916F93" w:rsidRDefault="00DF5C79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489</w:t>
      </w:r>
      <w:r w:rsidR="00FD46FF" w:rsidRPr="0091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 прове</w:t>
      </w:r>
      <w:r w:rsidR="00073503" w:rsidRPr="00916F93">
        <w:rPr>
          <w:rFonts w:ascii="Times New Roman" w:hAnsi="Times New Roman" w:cs="Times New Roman"/>
          <w:sz w:val="28"/>
          <w:szCs w:val="28"/>
        </w:rPr>
        <w:t>ли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0A347162" w14:textId="77777777"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8EE7A7F" w14:textId="2511CB54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2812AC" w:rsidRPr="00916F93">
        <w:rPr>
          <w:sz w:val="28"/>
          <w:szCs w:val="28"/>
        </w:rPr>
        <w:t xml:space="preserve"> обход</w:t>
      </w:r>
      <w:r w:rsidR="002812AC" w:rsidRPr="00916F93">
        <w:rPr>
          <w:b/>
          <w:bCs/>
          <w:sz w:val="28"/>
          <w:szCs w:val="28"/>
        </w:rPr>
        <w:t xml:space="preserve"> </w:t>
      </w:r>
      <w:r w:rsidR="00916F93" w:rsidRPr="00916F93">
        <w:rPr>
          <w:b/>
          <w:bCs/>
          <w:sz w:val="28"/>
          <w:szCs w:val="28"/>
        </w:rPr>
        <w:t>1 </w:t>
      </w:r>
      <w:r w:rsidR="00DF5C79">
        <w:rPr>
          <w:b/>
          <w:bCs/>
          <w:sz w:val="28"/>
          <w:szCs w:val="28"/>
        </w:rPr>
        <w:t>594</w:t>
      </w:r>
      <w:r w:rsidR="00916F93" w:rsidRPr="00916F93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объект</w:t>
      </w:r>
      <w:r w:rsidR="000F073E">
        <w:rPr>
          <w:sz w:val="28"/>
          <w:szCs w:val="28"/>
        </w:rPr>
        <w:t>ов</w:t>
      </w:r>
      <w:r w:rsidRPr="00916F93">
        <w:rPr>
          <w:sz w:val="28"/>
          <w:szCs w:val="28"/>
        </w:rPr>
        <w:t xml:space="preserve"> проживания граждан;</w:t>
      </w:r>
    </w:p>
    <w:p w14:paraId="0FDE0EF7" w14:textId="77777777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2. Проинструктировано мерам пожарной безопасности </w:t>
      </w:r>
      <w:r w:rsidR="00DA24E4">
        <w:rPr>
          <w:b/>
          <w:bCs/>
          <w:sz w:val="28"/>
          <w:szCs w:val="28"/>
        </w:rPr>
        <w:t>2</w:t>
      </w:r>
      <w:r w:rsidR="00916F93" w:rsidRPr="00916F93">
        <w:rPr>
          <w:b/>
          <w:bCs/>
          <w:sz w:val="28"/>
          <w:szCs w:val="28"/>
        </w:rPr>
        <w:t> </w:t>
      </w:r>
      <w:r w:rsidR="00DF5C79">
        <w:rPr>
          <w:b/>
          <w:bCs/>
          <w:sz w:val="28"/>
          <w:szCs w:val="28"/>
        </w:rPr>
        <w:t>90</w:t>
      </w:r>
      <w:r w:rsidR="00DA24E4">
        <w:rPr>
          <w:b/>
          <w:bCs/>
          <w:sz w:val="28"/>
          <w:szCs w:val="28"/>
        </w:rPr>
        <w:t>0</w:t>
      </w:r>
      <w:r w:rsidR="00916F93" w:rsidRPr="00916F93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человек;</w:t>
      </w:r>
    </w:p>
    <w:p w14:paraId="54F0CF61" w14:textId="77777777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3. Распространен</w:t>
      </w:r>
      <w:r w:rsidR="00B21319" w:rsidRPr="00916F93">
        <w:rPr>
          <w:sz w:val="28"/>
          <w:szCs w:val="28"/>
        </w:rPr>
        <w:t>о</w:t>
      </w:r>
      <w:r w:rsidRPr="00916F93">
        <w:rPr>
          <w:sz w:val="28"/>
          <w:szCs w:val="28"/>
        </w:rPr>
        <w:t xml:space="preserve"> </w:t>
      </w:r>
      <w:r w:rsidR="00916F93" w:rsidRPr="00916F93">
        <w:rPr>
          <w:b/>
          <w:sz w:val="28"/>
          <w:szCs w:val="28"/>
        </w:rPr>
        <w:t>2 </w:t>
      </w:r>
      <w:r w:rsidR="00DA24E4">
        <w:rPr>
          <w:b/>
          <w:sz w:val="28"/>
          <w:szCs w:val="28"/>
        </w:rPr>
        <w:t>5</w:t>
      </w:r>
      <w:r w:rsidR="00DF5C79">
        <w:rPr>
          <w:b/>
          <w:sz w:val="28"/>
          <w:szCs w:val="28"/>
        </w:rPr>
        <w:t>10</w:t>
      </w:r>
      <w:r w:rsidR="00916F93" w:rsidRPr="00916F93">
        <w:rPr>
          <w:b/>
          <w:sz w:val="28"/>
          <w:szCs w:val="28"/>
        </w:rPr>
        <w:t xml:space="preserve"> </w:t>
      </w:r>
      <w:r w:rsidRPr="00916F93">
        <w:rPr>
          <w:sz w:val="28"/>
          <w:szCs w:val="28"/>
        </w:rPr>
        <w:t>листов</w:t>
      </w:r>
      <w:r w:rsidR="00DA24E4">
        <w:rPr>
          <w:sz w:val="28"/>
          <w:szCs w:val="28"/>
        </w:rPr>
        <w:t>ок</w:t>
      </w:r>
      <w:r w:rsidR="00FD46FF" w:rsidRPr="00916F93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(памят</w:t>
      </w:r>
      <w:r w:rsidR="00DA24E4">
        <w:rPr>
          <w:sz w:val="28"/>
          <w:szCs w:val="28"/>
        </w:rPr>
        <w:t>ок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  <w:r w:rsidR="00633CC8" w:rsidRPr="00916F93">
        <w:rPr>
          <w:sz w:val="28"/>
          <w:szCs w:val="28"/>
        </w:rPr>
        <w:t> </w:t>
      </w:r>
    </w:p>
    <w:p w14:paraId="3550982D" w14:textId="77777777" w:rsidR="00B46682" w:rsidRPr="00916F93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6F93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</w:t>
      </w:r>
      <w:r w:rsidR="006C4560" w:rsidRPr="00916F93">
        <w:rPr>
          <w:rFonts w:ascii="Times New Roman" w:eastAsia="Times New Roman" w:hAnsi="Times New Roman" w:cs="Times New Roman"/>
          <w:sz w:val="28"/>
          <w:szCs w:val="28"/>
        </w:rPr>
        <w:br/>
      </w:r>
      <w:r w:rsidRPr="00916F93">
        <w:rPr>
          <w:rFonts w:ascii="Times New Roman" w:eastAsia="Times New Roman" w:hAnsi="Times New Roman" w:cs="Times New Roman"/>
          <w:sz w:val="28"/>
          <w:szCs w:val="28"/>
        </w:rPr>
        <w:t>МЧС России по Пермскому краю напоминает: пожар легче предупредить, чем устранять его последствия!</w:t>
      </w:r>
    </w:p>
    <w:p w14:paraId="6FEACB50" w14:textId="77777777" w:rsidR="00B46682" w:rsidRPr="00916F93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6F93">
        <w:rPr>
          <w:rFonts w:ascii="Times New Roman" w:eastAsia="Times New Roman" w:hAnsi="Times New Roman" w:cs="Times New Roman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</w:t>
      </w:r>
      <w:r w:rsidR="002C7CF7" w:rsidRPr="00916F9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16F93">
        <w:rPr>
          <w:rFonts w:ascii="Times New Roman" w:eastAsia="Times New Roman" w:hAnsi="Times New Roman" w:cs="Times New Roman"/>
          <w:sz w:val="28"/>
          <w:szCs w:val="28"/>
        </w:rPr>
        <w:t xml:space="preserve">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14:paraId="1D86BB85" w14:textId="77777777" w:rsidR="00B46682" w:rsidRPr="00916F93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6F93">
        <w:rPr>
          <w:rFonts w:ascii="Times New Roman" w:eastAsia="Times New Roman" w:hAnsi="Times New Roman" w:cs="Times New Roman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54D48FBE" w14:textId="77777777" w:rsidR="00B46682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6F93">
        <w:rPr>
          <w:rFonts w:ascii="Times New Roman" w:eastAsia="Times New Roman" w:hAnsi="Times New Roman" w:cs="Times New Roman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14:paraId="14192178" w14:textId="77777777" w:rsidR="00497E05" w:rsidRPr="00497E05" w:rsidRDefault="00497E05" w:rsidP="00497E0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7E05">
        <w:rPr>
          <w:rFonts w:ascii="Times New Roman" w:eastAsia="Times New Roman" w:hAnsi="Times New Roman" w:cs="Times New Roman"/>
          <w:sz w:val="28"/>
          <w:szCs w:val="28"/>
        </w:rPr>
        <w:t>В соответствии положениями Правил противопожарного режима в Российской Федерации, утвержденных постановлением Правительства Российской Федерации от 16 сентября 2020 г. № 1479, на объектах защиты запрещается:</w:t>
      </w:r>
    </w:p>
    <w:p w14:paraId="2325AB3F" w14:textId="77777777" w:rsidR="00497E05" w:rsidRPr="00497E05" w:rsidRDefault="00497E05" w:rsidP="00497E0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7E05">
        <w:rPr>
          <w:rFonts w:ascii="Times New Roman" w:eastAsia="Times New Roman" w:hAnsi="Times New Roman" w:cs="Times New Roman"/>
          <w:sz w:val="28"/>
          <w:szCs w:val="28"/>
        </w:rPr>
        <w:t>- устраивать в лестничных клетках кладовые и другие подсобные помещения, а также хранить под лестничными маршами и площадками вещи, мебель, оборудование и другие предметы, выполненные из горючих материалов;</w:t>
      </w:r>
    </w:p>
    <w:p w14:paraId="772761A1" w14:textId="77777777" w:rsidR="00497E05" w:rsidRPr="00497E05" w:rsidRDefault="00497E05" w:rsidP="00497E0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7E05">
        <w:rPr>
          <w:rFonts w:ascii="Times New Roman" w:eastAsia="Times New Roman" w:hAnsi="Times New Roman" w:cs="Times New Roman"/>
          <w:sz w:val="28"/>
          <w:szCs w:val="28"/>
        </w:rPr>
        <w:t>- использовать чердаки, технические, подвальные, подземные и цокольные этажи, подполья,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предметов, за исключением случаев, установленных нормативными документами по пожарной безопасности.</w:t>
      </w:r>
    </w:p>
    <w:p w14:paraId="46A81501" w14:textId="3CD96436" w:rsidR="00497E05" w:rsidRPr="00916F93" w:rsidRDefault="00497E05" w:rsidP="00497E0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7E05">
        <w:rPr>
          <w:rFonts w:ascii="Times New Roman" w:eastAsia="Times New Roman" w:hAnsi="Times New Roman" w:cs="Times New Roman"/>
          <w:sz w:val="28"/>
          <w:szCs w:val="28"/>
        </w:rPr>
        <w:t>Напоминаем, что размещение и эксплуатация кладовых и других подсобных помещений возможны только в соответствии с проектной документацией, разработанной на объект защиты.</w:t>
      </w:r>
    </w:p>
    <w:p w14:paraId="799B4F3A" w14:textId="77777777" w:rsidR="00B46682" w:rsidRPr="00916F93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6F93">
        <w:rPr>
          <w:rFonts w:ascii="Times New Roman" w:eastAsia="Times New Roman" w:hAnsi="Times New Roman" w:cs="Times New Roman"/>
          <w:sz w:val="28"/>
          <w:szCs w:val="28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</w:t>
      </w:r>
      <w:r w:rsidRPr="00916F93">
        <w:rPr>
          <w:rFonts w:ascii="Times New Roman" w:eastAsia="Times New Roman" w:hAnsi="Times New Roman" w:cs="Times New Roman"/>
          <w:sz w:val="28"/>
          <w:szCs w:val="28"/>
        </w:rPr>
        <w:lastRenderedPageBreak/>
        <w:t>извещатели являются одним из наиболее эффективных средств по предупреждению гибели людей от пожаров.</w:t>
      </w:r>
    </w:p>
    <w:p w14:paraId="563B50CA" w14:textId="77777777" w:rsidR="00B46682" w:rsidRPr="00916F93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6F93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 </w:t>
      </w:r>
      <w:r w:rsidRPr="00916F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«01», «101», «112».</w:t>
      </w:r>
    </w:p>
    <w:p w14:paraId="3C9744CD" w14:textId="77777777" w:rsidR="00B46682" w:rsidRPr="00916F93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6F93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12374A23" w14:textId="77777777" w:rsidR="0028051A" w:rsidRPr="00916F93" w:rsidRDefault="00B46682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16F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безопасность</w:t>
      </w:r>
      <w:r w:rsidR="00F5685E" w:rsidRPr="00916F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916F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</w:t>
      </w:r>
      <w:r w:rsidR="00F5685E" w:rsidRPr="00916F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916F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ответственность!</w:t>
      </w:r>
    </w:p>
    <w:p w14:paraId="6E23D623" w14:textId="77777777" w:rsidR="00E0501E" w:rsidRPr="00916F93" w:rsidRDefault="00E0501E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6FDAEA1C" w14:textId="77777777" w:rsidR="00794DE2" w:rsidRDefault="00794DE2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AD8613" w14:textId="77777777" w:rsidR="00497E05" w:rsidRDefault="00497E05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FD6DA1" w14:textId="77777777" w:rsidR="00497E05" w:rsidRDefault="00497E05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639487" w14:textId="77777777" w:rsidR="00497E05" w:rsidRDefault="00497E05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45CD1D" w14:textId="77777777" w:rsidR="00497E05" w:rsidRDefault="00497E05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DADC14" w14:textId="77777777" w:rsidR="00497E05" w:rsidRDefault="00497E05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39BF90" w14:textId="77777777" w:rsidR="00497E05" w:rsidRDefault="00497E05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76B80E" w14:textId="77777777" w:rsidR="00497E05" w:rsidRDefault="00497E05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7FA22A" w14:textId="77777777" w:rsidR="00497E05" w:rsidRDefault="00497E05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7CFE1F" w14:textId="77777777" w:rsidR="00497E05" w:rsidRDefault="00497E05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2DD56F" w14:textId="77777777" w:rsidR="00497E05" w:rsidRDefault="00497E05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61EC01" w14:textId="77777777" w:rsidR="00497E05" w:rsidRDefault="00497E05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A78C53" w14:textId="77777777" w:rsidR="00497E05" w:rsidRDefault="00497E05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BF1B33" w14:textId="77777777" w:rsidR="00497E05" w:rsidRDefault="00497E05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836591" w14:textId="77777777" w:rsidR="00497E05" w:rsidRDefault="00497E05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DC5733" w14:textId="77777777" w:rsidR="00497E05" w:rsidRDefault="00497E05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0A0C2E" w14:textId="77777777" w:rsidR="00497E05" w:rsidRDefault="00497E05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821396" w14:textId="77777777" w:rsidR="00497E05" w:rsidRDefault="00497E05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3610EB" w14:textId="77777777" w:rsidR="00497E05" w:rsidRDefault="00497E05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3406C1" w14:textId="77777777" w:rsidR="00497E05" w:rsidRDefault="00497E05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F3D109" w14:textId="77777777" w:rsidR="00497E05" w:rsidRDefault="00497E05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A72595" w14:textId="77777777" w:rsidR="00497E05" w:rsidRDefault="00497E05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597A67" w14:textId="77777777" w:rsidR="00497E05" w:rsidRDefault="00497E05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B9A0E0" w14:textId="77777777" w:rsidR="00497E05" w:rsidRDefault="00497E05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5D9AF3" w14:textId="77777777" w:rsidR="00497E05" w:rsidRDefault="00497E05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0E3392" w14:textId="77777777" w:rsidR="00497E05" w:rsidRDefault="00497E05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DD32F8" w14:textId="77777777" w:rsidR="00497E05" w:rsidRDefault="00497E05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F92025" w14:textId="77777777" w:rsidR="00497E05" w:rsidRDefault="00497E05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53134B" w14:textId="77777777" w:rsidR="00497E05" w:rsidRDefault="00497E05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17F4A6" w14:textId="77777777" w:rsidR="00497E05" w:rsidRDefault="00497E05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1133F6" w14:textId="77777777" w:rsidR="00497E05" w:rsidRDefault="00497E05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032BEC" w14:textId="77777777" w:rsidR="00497E05" w:rsidRDefault="00497E05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B8E87A" w14:textId="77777777" w:rsidR="00497E05" w:rsidRDefault="00497E05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BB982A" w14:textId="77777777" w:rsidR="00497E05" w:rsidRDefault="00497E05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C9693B" w14:textId="77777777" w:rsidR="00497E05" w:rsidRDefault="00497E05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D704E2" w14:textId="77777777" w:rsidR="00497E05" w:rsidRDefault="00497E05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E2FCBC" w14:textId="77777777" w:rsidR="00497E05" w:rsidRDefault="00497E05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069FB4" w14:textId="77777777" w:rsidR="00497E05" w:rsidRDefault="00497E05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2962FA" w14:textId="77777777" w:rsidR="00497E05" w:rsidRDefault="00497E05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C6FF91" w14:textId="77777777" w:rsidR="00497E05" w:rsidRDefault="00497E05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4722FD" w14:textId="77777777" w:rsidR="00497E05" w:rsidRDefault="00497E05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15F810" w14:textId="77777777" w:rsidR="00497E05" w:rsidRDefault="00497E05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DA417A" w14:textId="77777777" w:rsidR="00497E05" w:rsidRDefault="00497E05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0E999F" w14:textId="77777777" w:rsidR="00497E05" w:rsidRPr="00916F93" w:rsidRDefault="00497E05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541581" w14:textId="77777777" w:rsidR="002D4ABC" w:rsidRPr="00916F93" w:rsidRDefault="002D4ABC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C9CDE9" w14:textId="77777777" w:rsidR="002D4ABC" w:rsidRPr="00916F93" w:rsidRDefault="002D4ABC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ED012A" w14:textId="77777777" w:rsidR="00B72A9D" w:rsidRPr="00916F93" w:rsidRDefault="002D4ABC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6F93">
        <w:rPr>
          <w:rFonts w:ascii="Times New Roman" w:hAnsi="Times New Roman" w:cs="Times New Roman"/>
          <w:sz w:val="20"/>
          <w:szCs w:val="20"/>
        </w:rPr>
        <w:t>Ожгибесов Дмитрий Николаевич</w:t>
      </w:r>
    </w:p>
    <w:p w14:paraId="175297D4" w14:textId="77777777" w:rsidR="00B72A9D" w:rsidRPr="00916F93" w:rsidRDefault="00B72A9D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6F93">
        <w:rPr>
          <w:rFonts w:ascii="Times New Roman" w:hAnsi="Times New Roman" w:cs="Times New Roman"/>
          <w:sz w:val="20"/>
          <w:szCs w:val="20"/>
        </w:rPr>
        <w:t>8 (342) 258-40-01, доб. 3</w:t>
      </w:r>
      <w:r w:rsidR="002D4ABC" w:rsidRPr="00916F93">
        <w:rPr>
          <w:rFonts w:ascii="Times New Roman" w:hAnsi="Times New Roman" w:cs="Times New Roman"/>
          <w:sz w:val="20"/>
          <w:szCs w:val="20"/>
        </w:rPr>
        <w:t>64</w:t>
      </w:r>
    </w:p>
    <w:sectPr w:rsidR="00B72A9D" w:rsidRPr="00916F93" w:rsidSect="00497E0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7481B" w14:textId="77777777" w:rsidR="00F27EFF" w:rsidRDefault="00F27EFF">
      <w:pPr>
        <w:spacing w:after="0" w:line="240" w:lineRule="auto"/>
      </w:pPr>
      <w:r>
        <w:separator/>
      </w:r>
    </w:p>
  </w:endnote>
  <w:endnote w:type="continuationSeparator" w:id="0">
    <w:p w14:paraId="0E552BC1" w14:textId="77777777" w:rsidR="00F27EFF" w:rsidRDefault="00F2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E4DCA" w14:textId="77777777" w:rsidR="00F27EFF" w:rsidRDefault="00F27EFF">
      <w:pPr>
        <w:spacing w:after="0" w:line="240" w:lineRule="auto"/>
      </w:pPr>
      <w:r>
        <w:separator/>
      </w:r>
    </w:p>
  </w:footnote>
  <w:footnote w:type="continuationSeparator" w:id="0">
    <w:p w14:paraId="33C438B4" w14:textId="77777777" w:rsidR="00F27EFF" w:rsidRDefault="00F27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7A10"/>
    <w:rsid w:val="00067F03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487D"/>
    <w:rsid w:val="000967AA"/>
    <w:rsid w:val="000A2A97"/>
    <w:rsid w:val="000A58B6"/>
    <w:rsid w:val="000A6B9C"/>
    <w:rsid w:val="000B01C1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073E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6046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37DB"/>
    <w:rsid w:val="00160F13"/>
    <w:rsid w:val="00164603"/>
    <w:rsid w:val="00164686"/>
    <w:rsid w:val="00166EDA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1B36"/>
    <w:rsid w:val="001B2750"/>
    <w:rsid w:val="001B28C4"/>
    <w:rsid w:val="001B652E"/>
    <w:rsid w:val="001B7655"/>
    <w:rsid w:val="001C09B5"/>
    <w:rsid w:val="001C2BB6"/>
    <w:rsid w:val="001C32CD"/>
    <w:rsid w:val="001C42FC"/>
    <w:rsid w:val="001C4379"/>
    <w:rsid w:val="001C58D0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407B"/>
    <w:rsid w:val="00245CB3"/>
    <w:rsid w:val="00245F94"/>
    <w:rsid w:val="002532BA"/>
    <w:rsid w:val="00263230"/>
    <w:rsid w:val="0026408D"/>
    <w:rsid w:val="00270C28"/>
    <w:rsid w:val="00271016"/>
    <w:rsid w:val="0027515B"/>
    <w:rsid w:val="0027733F"/>
    <w:rsid w:val="0028051A"/>
    <w:rsid w:val="002812AC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13F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4CBE"/>
    <w:rsid w:val="00445912"/>
    <w:rsid w:val="00452A81"/>
    <w:rsid w:val="00453F49"/>
    <w:rsid w:val="0045447B"/>
    <w:rsid w:val="004547CB"/>
    <w:rsid w:val="00455F3F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90078"/>
    <w:rsid w:val="00492EFE"/>
    <w:rsid w:val="00496A2F"/>
    <w:rsid w:val="00496B84"/>
    <w:rsid w:val="00497BDA"/>
    <w:rsid w:val="00497E05"/>
    <w:rsid w:val="004A2224"/>
    <w:rsid w:val="004A28CB"/>
    <w:rsid w:val="004A2B7E"/>
    <w:rsid w:val="004A5978"/>
    <w:rsid w:val="004A6DC7"/>
    <w:rsid w:val="004A7B66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D5708"/>
    <w:rsid w:val="004E1EF9"/>
    <w:rsid w:val="004E5B6B"/>
    <w:rsid w:val="004E7FBF"/>
    <w:rsid w:val="004F0868"/>
    <w:rsid w:val="004F35AA"/>
    <w:rsid w:val="004F5ADA"/>
    <w:rsid w:val="004F6DED"/>
    <w:rsid w:val="004F6E97"/>
    <w:rsid w:val="00507248"/>
    <w:rsid w:val="005126F4"/>
    <w:rsid w:val="00524D01"/>
    <w:rsid w:val="005274C8"/>
    <w:rsid w:val="0053250F"/>
    <w:rsid w:val="00532C9C"/>
    <w:rsid w:val="00541802"/>
    <w:rsid w:val="00541821"/>
    <w:rsid w:val="005456BE"/>
    <w:rsid w:val="00547082"/>
    <w:rsid w:val="0055201A"/>
    <w:rsid w:val="0055413A"/>
    <w:rsid w:val="00560E7F"/>
    <w:rsid w:val="00573C96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64F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E8E"/>
    <w:rsid w:val="00642A2E"/>
    <w:rsid w:val="00645209"/>
    <w:rsid w:val="00645F9D"/>
    <w:rsid w:val="006468BE"/>
    <w:rsid w:val="006537DB"/>
    <w:rsid w:val="00653C2E"/>
    <w:rsid w:val="006634CE"/>
    <w:rsid w:val="00664524"/>
    <w:rsid w:val="00675DB0"/>
    <w:rsid w:val="00681963"/>
    <w:rsid w:val="00685788"/>
    <w:rsid w:val="00686C5A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4071"/>
    <w:rsid w:val="006B5D34"/>
    <w:rsid w:val="006B6F85"/>
    <w:rsid w:val="006C047C"/>
    <w:rsid w:val="006C3482"/>
    <w:rsid w:val="006C3C3A"/>
    <w:rsid w:val="006C4560"/>
    <w:rsid w:val="006C7B90"/>
    <w:rsid w:val="006D00EF"/>
    <w:rsid w:val="006D06A0"/>
    <w:rsid w:val="006D205F"/>
    <w:rsid w:val="006E7A01"/>
    <w:rsid w:val="006F0AAE"/>
    <w:rsid w:val="006F71AD"/>
    <w:rsid w:val="00700716"/>
    <w:rsid w:val="00701FEA"/>
    <w:rsid w:val="00704851"/>
    <w:rsid w:val="0071307A"/>
    <w:rsid w:val="00716436"/>
    <w:rsid w:val="00720639"/>
    <w:rsid w:val="00721530"/>
    <w:rsid w:val="0072291F"/>
    <w:rsid w:val="007233F1"/>
    <w:rsid w:val="00725E79"/>
    <w:rsid w:val="00732C6F"/>
    <w:rsid w:val="00733B32"/>
    <w:rsid w:val="00737B45"/>
    <w:rsid w:val="007407E6"/>
    <w:rsid w:val="00746BC5"/>
    <w:rsid w:val="00752606"/>
    <w:rsid w:val="00752A09"/>
    <w:rsid w:val="00760D8C"/>
    <w:rsid w:val="00761F1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772D"/>
    <w:rsid w:val="00807C35"/>
    <w:rsid w:val="00810988"/>
    <w:rsid w:val="008168C1"/>
    <w:rsid w:val="00816DE6"/>
    <w:rsid w:val="00823D8B"/>
    <w:rsid w:val="008273D2"/>
    <w:rsid w:val="00831EF0"/>
    <w:rsid w:val="00840251"/>
    <w:rsid w:val="008505E3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7949"/>
    <w:rsid w:val="008B1DE7"/>
    <w:rsid w:val="008B1F7D"/>
    <w:rsid w:val="008B6F80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16F93"/>
    <w:rsid w:val="00926A91"/>
    <w:rsid w:val="00932223"/>
    <w:rsid w:val="00932585"/>
    <w:rsid w:val="0093300F"/>
    <w:rsid w:val="00934B30"/>
    <w:rsid w:val="0093544A"/>
    <w:rsid w:val="00943C1E"/>
    <w:rsid w:val="0094563C"/>
    <w:rsid w:val="0094572A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70094"/>
    <w:rsid w:val="0097089C"/>
    <w:rsid w:val="009719E6"/>
    <w:rsid w:val="00972F71"/>
    <w:rsid w:val="00976215"/>
    <w:rsid w:val="00980C9C"/>
    <w:rsid w:val="009826CF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5D81"/>
    <w:rsid w:val="009F794D"/>
    <w:rsid w:val="00A00F35"/>
    <w:rsid w:val="00A02743"/>
    <w:rsid w:val="00A04156"/>
    <w:rsid w:val="00A049A7"/>
    <w:rsid w:val="00A06200"/>
    <w:rsid w:val="00A104FF"/>
    <w:rsid w:val="00A17727"/>
    <w:rsid w:val="00A20178"/>
    <w:rsid w:val="00A220FC"/>
    <w:rsid w:val="00A2642D"/>
    <w:rsid w:val="00A27251"/>
    <w:rsid w:val="00A2745C"/>
    <w:rsid w:val="00A32F1E"/>
    <w:rsid w:val="00A341C5"/>
    <w:rsid w:val="00A35CF7"/>
    <w:rsid w:val="00A36182"/>
    <w:rsid w:val="00A404FF"/>
    <w:rsid w:val="00A434D1"/>
    <w:rsid w:val="00A436E5"/>
    <w:rsid w:val="00A50DBA"/>
    <w:rsid w:val="00A517CF"/>
    <w:rsid w:val="00A523D5"/>
    <w:rsid w:val="00A5757F"/>
    <w:rsid w:val="00A61298"/>
    <w:rsid w:val="00A7064E"/>
    <w:rsid w:val="00A71BBA"/>
    <w:rsid w:val="00A72E2D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826FE"/>
    <w:rsid w:val="00B85F31"/>
    <w:rsid w:val="00B87722"/>
    <w:rsid w:val="00B9281C"/>
    <w:rsid w:val="00B94672"/>
    <w:rsid w:val="00B97C4D"/>
    <w:rsid w:val="00BA43C4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D32"/>
    <w:rsid w:val="00BD0860"/>
    <w:rsid w:val="00BD1BD6"/>
    <w:rsid w:val="00BD1E46"/>
    <w:rsid w:val="00BD715D"/>
    <w:rsid w:val="00BD726F"/>
    <w:rsid w:val="00BE3E2E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190C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3BCA"/>
    <w:rsid w:val="00D05D86"/>
    <w:rsid w:val="00D1187D"/>
    <w:rsid w:val="00D122D2"/>
    <w:rsid w:val="00D1278D"/>
    <w:rsid w:val="00D12E30"/>
    <w:rsid w:val="00D165C8"/>
    <w:rsid w:val="00D16B45"/>
    <w:rsid w:val="00D23671"/>
    <w:rsid w:val="00D246C7"/>
    <w:rsid w:val="00D2566D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27EFF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5A53"/>
    <w:rsid w:val="00F70520"/>
    <w:rsid w:val="00F71976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FEE5"/>
  <w15:docId w15:val="{C108E70C-00EF-4A63-99A8-D5058B07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cp:lastPrinted>2023-09-12T12:49:00Z</cp:lastPrinted>
  <dcterms:created xsi:type="dcterms:W3CDTF">2023-11-14T09:52:00Z</dcterms:created>
  <dcterms:modified xsi:type="dcterms:W3CDTF">2023-11-14T08:27:00Z</dcterms:modified>
</cp:coreProperties>
</file>