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944919" w14:textId="6516200E" w:rsidR="0024407B" w:rsidRPr="00A517CF" w:rsidRDefault="00BA56B0" w:rsidP="002805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17CF">
        <w:rPr>
          <w:rFonts w:ascii="Times New Roman" w:hAnsi="Times New Roman" w:cs="Times New Roman"/>
          <w:sz w:val="28"/>
          <w:szCs w:val="28"/>
        </w:rPr>
        <w:t>Информация о произошедших пожарах и проведенной проф</w:t>
      </w:r>
      <w:r w:rsidR="00B76E9F" w:rsidRPr="00A517CF">
        <w:rPr>
          <w:rFonts w:ascii="Times New Roman" w:hAnsi="Times New Roman" w:cs="Times New Roman"/>
          <w:sz w:val="28"/>
          <w:szCs w:val="28"/>
        </w:rPr>
        <w:t>илактической работе за сутки (</w:t>
      </w:r>
      <w:r w:rsidR="00B728BE" w:rsidRPr="00A517CF">
        <w:rPr>
          <w:rFonts w:ascii="Times New Roman" w:hAnsi="Times New Roman" w:cs="Times New Roman"/>
          <w:sz w:val="28"/>
          <w:szCs w:val="28"/>
        </w:rPr>
        <w:t xml:space="preserve">на </w:t>
      </w:r>
      <w:r w:rsidR="00290BB1">
        <w:rPr>
          <w:rFonts w:ascii="Times New Roman" w:hAnsi="Times New Roman" w:cs="Times New Roman"/>
          <w:sz w:val="28"/>
          <w:szCs w:val="28"/>
        </w:rPr>
        <w:t>7</w:t>
      </w:r>
      <w:r w:rsidR="007D69FC" w:rsidRPr="00A517CF">
        <w:rPr>
          <w:rFonts w:ascii="Times New Roman" w:hAnsi="Times New Roman" w:cs="Times New Roman"/>
          <w:sz w:val="28"/>
          <w:szCs w:val="28"/>
        </w:rPr>
        <w:t xml:space="preserve"> </w:t>
      </w:r>
      <w:r w:rsidR="00573C96" w:rsidRPr="00A517CF">
        <w:rPr>
          <w:rFonts w:ascii="Times New Roman" w:hAnsi="Times New Roman" w:cs="Times New Roman"/>
          <w:sz w:val="28"/>
          <w:szCs w:val="28"/>
        </w:rPr>
        <w:t>но</w:t>
      </w:r>
      <w:r w:rsidR="0097089C" w:rsidRPr="00A517CF">
        <w:rPr>
          <w:rFonts w:ascii="Times New Roman" w:hAnsi="Times New Roman" w:cs="Times New Roman"/>
          <w:sz w:val="28"/>
          <w:szCs w:val="28"/>
        </w:rPr>
        <w:t>ября</w:t>
      </w:r>
      <w:r w:rsidRPr="00A517CF">
        <w:rPr>
          <w:rFonts w:ascii="Times New Roman" w:hAnsi="Times New Roman" w:cs="Times New Roman"/>
          <w:sz w:val="28"/>
          <w:szCs w:val="28"/>
        </w:rPr>
        <w:t xml:space="preserve"> 2023 года)</w:t>
      </w:r>
    </w:p>
    <w:p w14:paraId="1EC50D11" w14:textId="77777777" w:rsidR="0024407B" w:rsidRPr="00A517CF" w:rsidRDefault="0024407B" w:rsidP="002805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CA816C9" w14:textId="776C1040" w:rsidR="0013767B" w:rsidRDefault="00481FD3" w:rsidP="0047335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6F0AA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За истекшие сутки </w:t>
      </w:r>
      <w:r w:rsidR="0013767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7</w:t>
      </w:r>
      <w:r w:rsidR="00972F71" w:rsidRPr="006F0AA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ноября</w:t>
      </w:r>
      <w:r w:rsidR="00B46682" w:rsidRPr="006F0AA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2023 г. на территории Пермского края ликвидирован</w:t>
      </w:r>
      <w:r w:rsidR="00794DE2" w:rsidRPr="006F0AA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о</w:t>
      </w:r>
      <w:r w:rsidR="00B46682" w:rsidRPr="006F0AA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="0013767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6</w:t>
      </w:r>
      <w:r w:rsidR="00D9608D" w:rsidRPr="006F0AA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="00B46682" w:rsidRPr="006F0AA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пожар</w:t>
      </w:r>
      <w:r w:rsidR="004E1EF9" w:rsidRPr="006F0AA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ов</w:t>
      </w:r>
      <w:r w:rsidR="00290BB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, </w:t>
      </w:r>
      <w:r w:rsidR="00290BB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по </w:t>
      </w:r>
      <w:r w:rsidR="006D00EF" w:rsidRPr="006F0AA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пожару на территориях</w:t>
      </w:r>
      <w:r w:rsidR="00B261C5" w:rsidRPr="006F0AA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="0013767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г. Перми, </w:t>
      </w:r>
      <w:r w:rsidR="002D4AB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Березниковского</w:t>
      </w:r>
      <w:r w:rsidR="0013767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, Чусовско</w:t>
      </w:r>
      <w:r w:rsidR="00290BB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го, Очерского городских округов и</w:t>
      </w:r>
      <w:r w:rsidR="0013767B" w:rsidRPr="0013767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="0013767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Губахинского, Куединского муниципальных округов.</w:t>
      </w:r>
    </w:p>
    <w:p w14:paraId="08E135C6" w14:textId="419A13AE" w:rsidR="00897ADA" w:rsidRPr="006F0AAE" w:rsidRDefault="00BA4E58" w:rsidP="0028051A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AAE">
        <w:rPr>
          <w:rFonts w:ascii="Times New Roman" w:hAnsi="Times New Roman" w:cs="Times New Roman"/>
          <w:sz w:val="28"/>
          <w:szCs w:val="28"/>
        </w:rPr>
        <w:t>Основной п</w:t>
      </w:r>
      <w:r w:rsidR="00897ADA" w:rsidRPr="006F0AAE">
        <w:rPr>
          <w:rFonts w:ascii="Times New Roman" w:hAnsi="Times New Roman" w:cs="Times New Roman"/>
          <w:sz w:val="28"/>
          <w:szCs w:val="28"/>
        </w:rPr>
        <w:t>ричин</w:t>
      </w:r>
      <w:r w:rsidR="00A7064E" w:rsidRPr="006F0AAE">
        <w:rPr>
          <w:rFonts w:ascii="Times New Roman" w:hAnsi="Times New Roman" w:cs="Times New Roman"/>
          <w:sz w:val="28"/>
          <w:szCs w:val="28"/>
        </w:rPr>
        <w:t>ой</w:t>
      </w:r>
      <w:r w:rsidR="00897ADA" w:rsidRPr="006F0AAE">
        <w:rPr>
          <w:rFonts w:ascii="Times New Roman" w:hAnsi="Times New Roman" w:cs="Times New Roman"/>
          <w:sz w:val="28"/>
          <w:szCs w:val="28"/>
        </w:rPr>
        <w:t xml:space="preserve"> возникновения пожар</w:t>
      </w:r>
      <w:r w:rsidR="00A7064E" w:rsidRPr="006F0AAE">
        <w:rPr>
          <w:rFonts w:ascii="Times New Roman" w:hAnsi="Times New Roman" w:cs="Times New Roman"/>
          <w:sz w:val="28"/>
          <w:szCs w:val="28"/>
        </w:rPr>
        <w:t>а</w:t>
      </w:r>
      <w:r w:rsidR="00897ADA" w:rsidRPr="006F0AAE">
        <w:rPr>
          <w:rFonts w:ascii="Times New Roman" w:hAnsi="Times New Roman" w:cs="Times New Roman"/>
          <w:sz w:val="28"/>
          <w:szCs w:val="28"/>
        </w:rPr>
        <w:t xml:space="preserve"> ста</w:t>
      </w:r>
      <w:r w:rsidRPr="006F0AAE">
        <w:rPr>
          <w:rFonts w:ascii="Times New Roman" w:hAnsi="Times New Roman" w:cs="Times New Roman"/>
          <w:sz w:val="28"/>
          <w:szCs w:val="28"/>
        </w:rPr>
        <w:t>ло</w:t>
      </w:r>
      <w:r w:rsidR="00290BB1">
        <w:rPr>
          <w:rFonts w:ascii="Times New Roman" w:hAnsi="Times New Roman" w:cs="Times New Roman"/>
          <w:sz w:val="28"/>
          <w:szCs w:val="28"/>
        </w:rPr>
        <w:t xml:space="preserve"> </w:t>
      </w:r>
      <w:r w:rsidR="00CC78E2">
        <w:rPr>
          <w:rFonts w:ascii="Times New Roman" w:hAnsi="Times New Roman" w:cs="Times New Roman"/>
          <w:sz w:val="28"/>
          <w:szCs w:val="28"/>
        </w:rPr>
        <w:t>нарушение правил устройства и эксплуатации электрооборудования</w:t>
      </w:r>
      <w:r w:rsidR="0072291F" w:rsidRPr="006F0AAE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E6E6659" w14:textId="11C6CF65" w:rsidR="00BD1E46" w:rsidRPr="00A517CF" w:rsidRDefault="00290BB1" w:rsidP="00A517CF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="00CC78E2">
        <w:rPr>
          <w:rFonts w:ascii="Times New Roman" w:eastAsia="Times New Roman" w:hAnsi="Times New Roman" w:cs="Times New Roman"/>
          <w:sz w:val="28"/>
          <w:szCs w:val="28"/>
        </w:rPr>
        <w:t>а</w:t>
      </w:r>
      <w:r w:rsidR="006F71AD" w:rsidRPr="006F0AAE">
        <w:rPr>
          <w:rFonts w:ascii="Times New Roman" w:eastAsia="Times New Roman" w:hAnsi="Times New Roman" w:cs="Times New Roman"/>
          <w:sz w:val="28"/>
          <w:szCs w:val="28"/>
        </w:rPr>
        <w:t xml:space="preserve"> пожарах </w:t>
      </w:r>
      <w:r>
        <w:rPr>
          <w:rFonts w:ascii="Times New Roman" w:eastAsia="Times New Roman" w:hAnsi="Times New Roman" w:cs="Times New Roman"/>
          <w:sz w:val="28"/>
          <w:szCs w:val="28"/>
        </w:rPr>
        <w:t>погибших нет</w:t>
      </w:r>
      <w:r>
        <w:rPr>
          <w:rFonts w:ascii="Times New Roman" w:eastAsia="Times New Roman" w:hAnsi="Times New Roman" w:cs="Times New Roman"/>
          <w:sz w:val="28"/>
          <w:szCs w:val="28"/>
        </w:rPr>
        <w:t>, 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сожалению, </w:t>
      </w:r>
      <w:r w:rsidR="0013767B">
        <w:rPr>
          <w:rFonts w:ascii="Times New Roman" w:eastAsia="Times New Roman" w:hAnsi="Times New Roman" w:cs="Times New Roman"/>
          <w:sz w:val="28"/>
          <w:szCs w:val="28"/>
        </w:rPr>
        <w:t>имеются</w:t>
      </w:r>
      <w:r w:rsidR="006F0AAE" w:rsidRPr="006F0AAE">
        <w:rPr>
          <w:rFonts w:ascii="Times New Roman" w:eastAsia="Times New Roman" w:hAnsi="Times New Roman" w:cs="Times New Roman"/>
          <w:sz w:val="28"/>
          <w:szCs w:val="28"/>
        </w:rPr>
        <w:t xml:space="preserve"> травмированны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="00D246C7" w:rsidRPr="006F0AAE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17AB53A" w14:textId="77777777" w:rsidR="00D246C7" w:rsidRPr="006B4071" w:rsidRDefault="00D246C7" w:rsidP="00D246C7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C592A8A" w14:textId="520A5242" w:rsidR="00496A2F" w:rsidRPr="00C908EA" w:rsidRDefault="00496A2F" w:rsidP="00F631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08EA">
        <w:rPr>
          <w:rFonts w:ascii="Times New Roman" w:hAnsi="Times New Roman" w:cs="Times New Roman"/>
          <w:sz w:val="28"/>
          <w:szCs w:val="28"/>
        </w:rPr>
        <w:t xml:space="preserve">В целях стабилизации обстановки с пожарами </w:t>
      </w:r>
      <w:r w:rsidR="001061CA">
        <w:rPr>
          <w:rFonts w:ascii="Times New Roman" w:hAnsi="Times New Roman" w:cs="Times New Roman"/>
          <w:sz w:val="28"/>
          <w:szCs w:val="28"/>
        </w:rPr>
        <w:t>0</w:t>
      </w:r>
      <w:r w:rsidR="00073503">
        <w:rPr>
          <w:rFonts w:ascii="Times New Roman" w:hAnsi="Times New Roman" w:cs="Times New Roman"/>
          <w:sz w:val="28"/>
          <w:szCs w:val="28"/>
        </w:rPr>
        <w:t>7</w:t>
      </w:r>
      <w:r w:rsidR="00212B30" w:rsidRPr="00C908EA">
        <w:rPr>
          <w:rFonts w:ascii="Times New Roman" w:hAnsi="Times New Roman" w:cs="Times New Roman"/>
          <w:sz w:val="28"/>
          <w:szCs w:val="28"/>
        </w:rPr>
        <w:t xml:space="preserve"> </w:t>
      </w:r>
      <w:r w:rsidR="001061CA">
        <w:rPr>
          <w:rFonts w:ascii="Times New Roman" w:hAnsi="Times New Roman" w:cs="Times New Roman"/>
          <w:sz w:val="28"/>
          <w:szCs w:val="28"/>
        </w:rPr>
        <w:t>но</w:t>
      </w:r>
      <w:r w:rsidR="00B94672">
        <w:rPr>
          <w:rFonts w:ascii="Times New Roman" w:hAnsi="Times New Roman" w:cs="Times New Roman"/>
          <w:sz w:val="28"/>
          <w:szCs w:val="28"/>
        </w:rPr>
        <w:t>ября</w:t>
      </w:r>
      <w:r w:rsidRPr="00C908EA">
        <w:rPr>
          <w:rFonts w:ascii="Times New Roman" w:hAnsi="Times New Roman" w:cs="Times New Roman"/>
          <w:sz w:val="28"/>
          <w:szCs w:val="28"/>
        </w:rPr>
        <w:t xml:space="preserve"> 2023 г. </w:t>
      </w:r>
    </w:p>
    <w:p w14:paraId="77904833" w14:textId="0CB4F490" w:rsidR="00073503" w:rsidRDefault="00496A2F" w:rsidP="00F631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08EA">
        <w:rPr>
          <w:rFonts w:ascii="Times New Roman" w:hAnsi="Times New Roman" w:cs="Times New Roman"/>
          <w:sz w:val="28"/>
          <w:szCs w:val="28"/>
        </w:rPr>
        <w:t>на территории Пермского края</w:t>
      </w:r>
      <w:r w:rsidR="00EE025E" w:rsidRPr="00C908EA">
        <w:rPr>
          <w:rFonts w:ascii="Times New Roman" w:hAnsi="Times New Roman" w:cs="Times New Roman"/>
          <w:sz w:val="28"/>
          <w:szCs w:val="28"/>
        </w:rPr>
        <w:t xml:space="preserve"> </w:t>
      </w:r>
      <w:r w:rsidR="005E0263">
        <w:rPr>
          <w:rFonts w:ascii="Times New Roman" w:hAnsi="Times New Roman" w:cs="Times New Roman"/>
          <w:b/>
          <w:sz w:val="28"/>
          <w:szCs w:val="28"/>
        </w:rPr>
        <w:t>2</w:t>
      </w:r>
      <w:r w:rsidR="00073503">
        <w:rPr>
          <w:rFonts w:ascii="Times New Roman" w:hAnsi="Times New Roman" w:cs="Times New Roman"/>
          <w:b/>
          <w:sz w:val="28"/>
          <w:szCs w:val="28"/>
        </w:rPr>
        <w:t>29</w:t>
      </w:r>
      <w:r w:rsidR="00D447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908EA">
        <w:rPr>
          <w:rFonts w:ascii="Times New Roman" w:hAnsi="Times New Roman" w:cs="Times New Roman"/>
          <w:sz w:val="28"/>
          <w:szCs w:val="28"/>
        </w:rPr>
        <w:t>профилактическ</w:t>
      </w:r>
      <w:r w:rsidR="00620704">
        <w:rPr>
          <w:rFonts w:ascii="Times New Roman" w:hAnsi="Times New Roman" w:cs="Times New Roman"/>
          <w:sz w:val="28"/>
          <w:szCs w:val="28"/>
        </w:rPr>
        <w:t>и</w:t>
      </w:r>
      <w:r w:rsidR="00290BB1">
        <w:rPr>
          <w:rFonts w:ascii="Times New Roman" w:hAnsi="Times New Roman" w:cs="Times New Roman"/>
          <w:sz w:val="28"/>
          <w:szCs w:val="28"/>
        </w:rPr>
        <w:t>ми</w:t>
      </w:r>
      <w:r w:rsidR="00F14130">
        <w:rPr>
          <w:rFonts w:ascii="Times New Roman" w:hAnsi="Times New Roman" w:cs="Times New Roman"/>
          <w:sz w:val="28"/>
          <w:szCs w:val="28"/>
        </w:rPr>
        <w:t xml:space="preserve"> </w:t>
      </w:r>
      <w:r w:rsidRPr="00C908EA">
        <w:rPr>
          <w:rFonts w:ascii="Times New Roman" w:hAnsi="Times New Roman" w:cs="Times New Roman"/>
          <w:sz w:val="28"/>
          <w:szCs w:val="28"/>
        </w:rPr>
        <w:t>групп</w:t>
      </w:r>
      <w:r w:rsidR="00290BB1">
        <w:rPr>
          <w:rFonts w:ascii="Times New Roman" w:hAnsi="Times New Roman" w:cs="Times New Roman"/>
          <w:sz w:val="28"/>
          <w:szCs w:val="28"/>
        </w:rPr>
        <w:t>ами</w:t>
      </w:r>
      <w:r w:rsidRPr="00C908EA">
        <w:rPr>
          <w:rFonts w:ascii="Times New Roman" w:hAnsi="Times New Roman" w:cs="Times New Roman"/>
          <w:sz w:val="28"/>
          <w:szCs w:val="28"/>
        </w:rPr>
        <w:t xml:space="preserve"> в количестве</w:t>
      </w:r>
    </w:p>
    <w:p w14:paraId="43C1D18A" w14:textId="33A24299" w:rsidR="00496A2F" w:rsidRPr="00C908EA" w:rsidRDefault="00620704" w:rsidP="00F631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509</w:t>
      </w:r>
      <w:r w:rsidR="00FD46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6A2F" w:rsidRPr="00C908EA">
        <w:rPr>
          <w:rFonts w:ascii="Times New Roman" w:hAnsi="Times New Roman" w:cs="Times New Roman"/>
          <w:sz w:val="28"/>
          <w:szCs w:val="28"/>
        </w:rPr>
        <w:t>человек прове</w:t>
      </w:r>
      <w:r w:rsidR="00073503">
        <w:rPr>
          <w:rFonts w:ascii="Times New Roman" w:hAnsi="Times New Roman" w:cs="Times New Roman"/>
          <w:sz w:val="28"/>
          <w:szCs w:val="28"/>
        </w:rPr>
        <w:t>ли</w:t>
      </w:r>
      <w:r w:rsidR="00496A2F" w:rsidRPr="00C908EA">
        <w:rPr>
          <w:rFonts w:ascii="Times New Roman" w:hAnsi="Times New Roman" w:cs="Times New Roman"/>
          <w:sz w:val="28"/>
          <w:szCs w:val="28"/>
        </w:rPr>
        <w:t xml:space="preserve"> следующие мероприятия:</w:t>
      </w:r>
    </w:p>
    <w:p w14:paraId="7D907A10" w14:textId="77777777" w:rsidR="00496A2F" w:rsidRPr="00C908EA" w:rsidRDefault="00496A2F" w:rsidP="00F631A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2AA7BD56" w14:textId="075B6644" w:rsidR="00496A2F" w:rsidRPr="00C908EA" w:rsidRDefault="00496A2F" w:rsidP="00F631AE">
      <w:pPr>
        <w:pStyle w:val="1f1"/>
        <w:spacing w:line="240" w:lineRule="auto"/>
        <w:ind w:firstLine="708"/>
        <w:jc w:val="both"/>
        <w:rPr>
          <w:sz w:val="28"/>
          <w:szCs w:val="28"/>
        </w:rPr>
      </w:pPr>
      <w:r w:rsidRPr="00C908EA">
        <w:rPr>
          <w:sz w:val="28"/>
          <w:szCs w:val="28"/>
        </w:rPr>
        <w:t>1. Осуществлен</w:t>
      </w:r>
      <w:r w:rsidR="00073503">
        <w:rPr>
          <w:sz w:val="28"/>
          <w:szCs w:val="28"/>
        </w:rPr>
        <w:t>о</w:t>
      </w:r>
      <w:r w:rsidR="00C908EA" w:rsidRPr="00C908EA">
        <w:rPr>
          <w:sz w:val="28"/>
          <w:szCs w:val="28"/>
        </w:rPr>
        <w:t xml:space="preserve"> </w:t>
      </w:r>
      <w:r w:rsidR="005E0263">
        <w:rPr>
          <w:b/>
          <w:bCs/>
          <w:sz w:val="28"/>
          <w:szCs w:val="28"/>
        </w:rPr>
        <w:t>1</w:t>
      </w:r>
      <w:r w:rsidR="00573C96">
        <w:rPr>
          <w:b/>
          <w:bCs/>
          <w:sz w:val="28"/>
          <w:szCs w:val="28"/>
        </w:rPr>
        <w:t> </w:t>
      </w:r>
      <w:r w:rsidR="00073503">
        <w:rPr>
          <w:b/>
          <w:bCs/>
          <w:sz w:val="28"/>
          <w:szCs w:val="28"/>
        </w:rPr>
        <w:t>728</w:t>
      </w:r>
      <w:r w:rsidR="00573C96">
        <w:rPr>
          <w:b/>
          <w:bCs/>
          <w:sz w:val="28"/>
          <w:szCs w:val="28"/>
        </w:rPr>
        <w:t xml:space="preserve"> </w:t>
      </w:r>
      <w:r w:rsidRPr="00C908EA">
        <w:rPr>
          <w:sz w:val="28"/>
          <w:szCs w:val="28"/>
        </w:rPr>
        <w:t>обход</w:t>
      </w:r>
      <w:r w:rsidR="009826CF">
        <w:rPr>
          <w:sz w:val="28"/>
          <w:szCs w:val="28"/>
        </w:rPr>
        <w:t>ов</w:t>
      </w:r>
      <w:r w:rsidR="00CF60E6" w:rsidRPr="00C908EA">
        <w:rPr>
          <w:sz w:val="28"/>
          <w:szCs w:val="28"/>
        </w:rPr>
        <w:t xml:space="preserve"> </w:t>
      </w:r>
      <w:r w:rsidRPr="00C908EA">
        <w:rPr>
          <w:sz w:val="28"/>
          <w:szCs w:val="28"/>
        </w:rPr>
        <w:t>объектов проживания граждан;</w:t>
      </w:r>
    </w:p>
    <w:p w14:paraId="00175A19" w14:textId="7C4CD64E" w:rsidR="00496A2F" w:rsidRPr="00C908EA" w:rsidRDefault="00496A2F" w:rsidP="00F631AE">
      <w:pPr>
        <w:pStyle w:val="1f1"/>
        <w:spacing w:line="240" w:lineRule="auto"/>
        <w:ind w:firstLine="708"/>
        <w:jc w:val="both"/>
        <w:rPr>
          <w:sz w:val="28"/>
          <w:szCs w:val="28"/>
        </w:rPr>
      </w:pPr>
      <w:r w:rsidRPr="00C908EA">
        <w:rPr>
          <w:sz w:val="28"/>
          <w:szCs w:val="28"/>
        </w:rPr>
        <w:t xml:space="preserve">2. Проинструктировано мерам пожарной безопасности </w:t>
      </w:r>
      <w:r w:rsidR="00620704">
        <w:rPr>
          <w:b/>
          <w:sz w:val="28"/>
          <w:szCs w:val="28"/>
        </w:rPr>
        <w:t>2</w:t>
      </w:r>
      <w:r w:rsidR="00381CB4">
        <w:rPr>
          <w:b/>
          <w:sz w:val="28"/>
          <w:szCs w:val="28"/>
        </w:rPr>
        <w:t> </w:t>
      </w:r>
      <w:r w:rsidR="00073503">
        <w:rPr>
          <w:b/>
          <w:sz w:val="28"/>
          <w:szCs w:val="28"/>
        </w:rPr>
        <w:t>943</w:t>
      </w:r>
      <w:r w:rsidR="00381CB4">
        <w:rPr>
          <w:b/>
          <w:sz w:val="28"/>
          <w:szCs w:val="28"/>
        </w:rPr>
        <w:t xml:space="preserve"> </w:t>
      </w:r>
      <w:r w:rsidRPr="00C908EA">
        <w:rPr>
          <w:sz w:val="28"/>
          <w:szCs w:val="28"/>
        </w:rPr>
        <w:t>человек</w:t>
      </w:r>
      <w:r w:rsidR="00073503">
        <w:rPr>
          <w:sz w:val="28"/>
          <w:szCs w:val="28"/>
        </w:rPr>
        <w:t>а</w:t>
      </w:r>
      <w:r w:rsidRPr="00C908EA">
        <w:rPr>
          <w:sz w:val="28"/>
          <w:szCs w:val="28"/>
        </w:rPr>
        <w:t>;</w:t>
      </w:r>
    </w:p>
    <w:p w14:paraId="1AE819FF" w14:textId="0E70BCE6" w:rsidR="00496A2F" w:rsidRPr="00C908EA" w:rsidRDefault="00496A2F" w:rsidP="00F631AE">
      <w:pPr>
        <w:pStyle w:val="1f1"/>
        <w:spacing w:line="240" w:lineRule="auto"/>
        <w:ind w:firstLine="708"/>
        <w:jc w:val="both"/>
        <w:rPr>
          <w:sz w:val="28"/>
          <w:szCs w:val="28"/>
        </w:rPr>
      </w:pPr>
      <w:r w:rsidRPr="00C908EA">
        <w:rPr>
          <w:sz w:val="28"/>
          <w:szCs w:val="28"/>
        </w:rPr>
        <w:t>3. Распространен</w:t>
      </w:r>
      <w:r w:rsidR="00B21319" w:rsidRPr="00C908EA">
        <w:rPr>
          <w:sz w:val="28"/>
          <w:szCs w:val="28"/>
        </w:rPr>
        <w:t>о</w:t>
      </w:r>
      <w:r w:rsidRPr="00C908EA">
        <w:rPr>
          <w:sz w:val="28"/>
          <w:szCs w:val="28"/>
        </w:rPr>
        <w:t xml:space="preserve"> </w:t>
      </w:r>
      <w:r w:rsidR="005E0263">
        <w:rPr>
          <w:b/>
          <w:sz w:val="28"/>
          <w:szCs w:val="28"/>
        </w:rPr>
        <w:t>2</w:t>
      </w:r>
      <w:r w:rsidR="00633CC8">
        <w:rPr>
          <w:b/>
          <w:sz w:val="28"/>
          <w:szCs w:val="28"/>
        </w:rPr>
        <w:t> </w:t>
      </w:r>
      <w:r w:rsidR="00620704">
        <w:rPr>
          <w:b/>
          <w:sz w:val="28"/>
          <w:szCs w:val="28"/>
        </w:rPr>
        <w:t>4</w:t>
      </w:r>
      <w:r w:rsidR="00073503">
        <w:rPr>
          <w:b/>
          <w:sz w:val="28"/>
          <w:szCs w:val="28"/>
        </w:rPr>
        <w:t>86</w:t>
      </w:r>
      <w:r w:rsidR="006C4560">
        <w:rPr>
          <w:b/>
          <w:sz w:val="28"/>
          <w:szCs w:val="28"/>
        </w:rPr>
        <w:t xml:space="preserve"> </w:t>
      </w:r>
      <w:r w:rsidRPr="00C908EA">
        <w:rPr>
          <w:sz w:val="28"/>
          <w:szCs w:val="28"/>
        </w:rPr>
        <w:t>листов</w:t>
      </w:r>
      <w:r w:rsidR="005E0263">
        <w:rPr>
          <w:sz w:val="28"/>
          <w:szCs w:val="28"/>
        </w:rPr>
        <w:t>ок</w:t>
      </w:r>
      <w:r w:rsidR="00FD46FF">
        <w:rPr>
          <w:sz w:val="28"/>
          <w:szCs w:val="28"/>
        </w:rPr>
        <w:t xml:space="preserve"> </w:t>
      </w:r>
      <w:r w:rsidRPr="00C908EA">
        <w:rPr>
          <w:sz w:val="28"/>
          <w:szCs w:val="28"/>
        </w:rPr>
        <w:t>(памят</w:t>
      </w:r>
      <w:r w:rsidR="005E0263">
        <w:rPr>
          <w:sz w:val="28"/>
          <w:szCs w:val="28"/>
        </w:rPr>
        <w:t>ок</w:t>
      </w:r>
      <w:r w:rsidR="00BC7D32">
        <w:rPr>
          <w:sz w:val="28"/>
          <w:szCs w:val="28"/>
        </w:rPr>
        <w:t>)</w:t>
      </w:r>
      <w:r w:rsidRPr="00C908EA">
        <w:rPr>
          <w:sz w:val="28"/>
          <w:szCs w:val="28"/>
        </w:rPr>
        <w:t>.</w:t>
      </w:r>
      <w:r w:rsidR="00633CC8">
        <w:rPr>
          <w:sz w:val="28"/>
          <w:szCs w:val="28"/>
        </w:rPr>
        <w:t> </w:t>
      </w:r>
    </w:p>
    <w:p w14:paraId="153EB87C" w14:textId="77777777" w:rsidR="00290BB1" w:rsidRDefault="00290BB1" w:rsidP="00290BB1">
      <w:pPr>
        <w:rPr>
          <w:rFonts w:ascii="Times New Roman" w:hAnsi="Times New Roman" w:cs="Times New Roman"/>
          <w:sz w:val="28"/>
          <w:szCs w:val="28"/>
        </w:rPr>
      </w:pPr>
      <w:r w:rsidRPr="00785BEA">
        <w:rPr>
          <w:rFonts w:ascii="Times New Roman" w:hAnsi="Times New Roman" w:cs="Times New Roman"/>
          <w:sz w:val="28"/>
          <w:szCs w:val="28"/>
        </w:rPr>
        <w:t xml:space="preserve">Уважаемые жители и гости Пермского края! МЧС России напоминает, что пожар легче предупредить, чем устранять его последствия! </w:t>
      </w:r>
    </w:p>
    <w:p w14:paraId="22381E6D" w14:textId="77777777" w:rsidR="00290BB1" w:rsidRDefault="00290BB1" w:rsidP="00290BB1">
      <w:pPr>
        <w:rPr>
          <w:rFonts w:ascii="Times New Roman" w:hAnsi="Times New Roman" w:cs="Times New Roman"/>
          <w:sz w:val="28"/>
          <w:szCs w:val="28"/>
        </w:rPr>
      </w:pPr>
      <w:r w:rsidRPr="00785BEA">
        <w:rPr>
          <w:rFonts w:ascii="Times New Roman" w:hAnsi="Times New Roman" w:cs="Times New Roman"/>
          <w:sz w:val="28"/>
          <w:szCs w:val="28"/>
        </w:rPr>
        <w:t xml:space="preserve">При эксплуатации печного отопления запрещается: </w:t>
      </w:r>
      <w:r>
        <w:rPr>
          <w:rFonts w:ascii="Times New Roman" w:hAnsi="Times New Roman" w:cs="Times New Roman"/>
          <w:sz w:val="28"/>
          <w:szCs w:val="28"/>
        </w:rPr>
        <w:br/>
      </w:r>
      <w:r w:rsidRPr="00785BEA">
        <w:rPr>
          <w:rFonts w:ascii="Times New Roman" w:hAnsi="Times New Roman" w:cs="Times New Roman"/>
          <w:sz w:val="28"/>
          <w:szCs w:val="28"/>
        </w:rPr>
        <w:t xml:space="preserve">- оставлять без присмотра топящиеся печи, а также поручать детям надзор за ними; </w:t>
      </w:r>
      <w:r>
        <w:rPr>
          <w:rFonts w:ascii="Times New Roman" w:hAnsi="Times New Roman" w:cs="Times New Roman"/>
          <w:sz w:val="28"/>
          <w:szCs w:val="28"/>
        </w:rPr>
        <w:br/>
      </w:r>
      <w:r w:rsidRPr="00785BEA">
        <w:rPr>
          <w:rFonts w:ascii="Times New Roman" w:hAnsi="Times New Roman" w:cs="Times New Roman"/>
          <w:sz w:val="28"/>
          <w:szCs w:val="28"/>
        </w:rPr>
        <w:t>- располагать топливо и другие горючие вещества, и материалы на предт</w:t>
      </w:r>
      <w:bookmarkStart w:id="0" w:name="_GoBack"/>
      <w:bookmarkEnd w:id="0"/>
      <w:r w:rsidRPr="00785BEA">
        <w:rPr>
          <w:rFonts w:ascii="Times New Roman" w:hAnsi="Times New Roman" w:cs="Times New Roman"/>
          <w:sz w:val="28"/>
          <w:szCs w:val="28"/>
        </w:rPr>
        <w:t xml:space="preserve">опочном листе; </w:t>
      </w:r>
      <w:r>
        <w:rPr>
          <w:rFonts w:ascii="Times New Roman" w:hAnsi="Times New Roman" w:cs="Times New Roman"/>
          <w:sz w:val="28"/>
          <w:szCs w:val="28"/>
        </w:rPr>
        <w:br/>
      </w:r>
      <w:r w:rsidRPr="00785BEA">
        <w:rPr>
          <w:rFonts w:ascii="Times New Roman" w:hAnsi="Times New Roman" w:cs="Times New Roman"/>
          <w:sz w:val="28"/>
          <w:szCs w:val="28"/>
        </w:rPr>
        <w:t xml:space="preserve">- применять для розжига печей бензин, керосин, дизельное топливо и другие ЛВЖ и ГЖ; </w:t>
      </w:r>
      <w:r>
        <w:rPr>
          <w:rFonts w:ascii="Times New Roman" w:hAnsi="Times New Roman" w:cs="Times New Roman"/>
          <w:sz w:val="28"/>
          <w:szCs w:val="28"/>
        </w:rPr>
        <w:br/>
      </w:r>
      <w:r w:rsidRPr="00785BEA">
        <w:rPr>
          <w:rFonts w:ascii="Times New Roman" w:hAnsi="Times New Roman" w:cs="Times New Roman"/>
          <w:sz w:val="28"/>
          <w:szCs w:val="28"/>
        </w:rPr>
        <w:t xml:space="preserve">- топить углем, коксом и газом печи, не предназначенные для этих видов топлива; </w:t>
      </w:r>
      <w:r>
        <w:rPr>
          <w:rFonts w:ascii="Times New Roman" w:hAnsi="Times New Roman" w:cs="Times New Roman"/>
          <w:sz w:val="28"/>
          <w:szCs w:val="28"/>
        </w:rPr>
        <w:br/>
      </w:r>
      <w:r w:rsidRPr="00785BEA">
        <w:rPr>
          <w:rFonts w:ascii="Times New Roman" w:hAnsi="Times New Roman" w:cs="Times New Roman"/>
          <w:sz w:val="28"/>
          <w:szCs w:val="28"/>
        </w:rPr>
        <w:t xml:space="preserve">- производить топку печей во время проведения в помещениях собраний и других массовых мероприятий; </w:t>
      </w:r>
      <w:r>
        <w:rPr>
          <w:rFonts w:ascii="Times New Roman" w:hAnsi="Times New Roman" w:cs="Times New Roman"/>
          <w:sz w:val="28"/>
          <w:szCs w:val="28"/>
        </w:rPr>
        <w:br/>
      </w:r>
      <w:r w:rsidRPr="00785BEA">
        <w:rPr>
          <w:rFonts w:ascii="Times New Roman" w:hAnsi="Times New Roman" w:cs="Times New Roman"/>
          <w:sz w:val="28"/>
          <w:szCs w:val="28"/>
        </w:rPr>
        <w:t xml:space="preserve">- перекаливать печи; </w:t>
      </w:r>
      <w:r>
        <w:rPr>
          <w:rFonts w:ascii="Times New Roman" w:hAnsi="Times New Roman" w:cs="Times New Roman"/>
          <w:sz w:val="28"/>
          <w:szCs w:val="28"/>
        </w:rPr>
        <w:br/>
      </w:r>
      <w:r w:rsidRPr="00785BEA">
        <w:rPr>
          <w:rFonts w:ascii="Times New Roman" w:hAnsi="Times New Roman" w:cs="Times New Roman"/>
          <w:sz w:val="28"/>
          <w:szCs w:val="28"/>
        </w:rPr>
        <w:t xml:space="preserve">- устанавливать металлические печи, не отвечающие требованиям пожарной безопасности, стандартам и техническим условиям. </w:t>
      </w:r>
    </w:p>
    <w:p w14:paraId="5DF409F9" w14:textId="77777777" w:rsidR="00290BB1" w:rsidRDefault="00290BB1" w:rsidP="00290BB1">
      <w:pPr>
        <w:rPr>
          <w:rFonts w:ascii="Times New Roman" w:hAnsi="Times New Roman" w:cs="Times New Roman"/>
          <w:sz w:val="28"/>
          <w:szCs w:val="28"/>
        </w:rPr>
      </w:pPr>
      <w:r w:rsidRPr="00785BEA">
        <w:rPr>
          <w:rFonts w:ascii="Times New Roman" w:hAnsi="Times New Roman" w:cs="Times New Roman"/>
          <w:sz w:val="28"/>
          <w:szCs w:val="28"/>
        </w:rPr>
        <w:t xml:space="preserve">При установке временных металлических и других печей заводского изготовления должны выполняться указания (инструкции) предприятий-изготовителей, а также требования норм проектирования, предъявляемые к системам отопления. </w:t>
      </w:r>
    </w:p>
    <w:p w14:paraId="762F6F25" w14:textId="77777777" w:rsidR="00290BB1" w:rsidRDefault="00290BB1" w:rsidP="00290BB1">
      <w:pPr>
        <w:rPr>
          <w:rFonts w:ascii="Times New Roman" w:hAnsi="Times New Roman" w:cs="Times New Roman"/>
          <w:sz w:val="28"/>
          <w:szCs w:val="28"/>
        </w:rPr>
      </w:pPr>
      <w:r w:rsidRPr="00785BEA">
        <w:rPr>
          <w:rFonts w:ascii="Times New Roman" w:hAnsi="Times New Roman" w:cs="Times New Roman"/>
          <w:sz w:val="28"/>
          <w:szCs w:val="28"/>
        </w:rPr>
        <w:t xml:space="preserve">С наступлением холодов граждане начинают активно использовать электронагревательные приборы, порой кустарного самодельного изготовления. Они и представляют наибольшую угрозу. В результате их </w:t>
      </w:r>
      <w:r w:rsidRPr="00785BEA">
        <w:rPr>
          <w:rFonts w:ascii="Times New Roman" w:hAnsi="Times New Roman" w:cs="Times New Roman"/>
          <w:sz w:val="28"/>
          <w:szCs w:val="28"/>
        </w:rPr>
        <w:lastRenderedPageBreak/>
        <w:t xml:space="preserve">использования возрастает нагрузка на электрические сети, что приводит к перегрузке и возгоранию электрической проводки. </w:t>
      </w:r>
    </w:p>
    <w:p w14:paraId="14C7C88B" w14:textId="77777777" w:rsidR="00290BB1" w:rsidRDefault="00290BB1" w:rsidP="00290BB1">
      <w:pPr>
        <w:rPr>
          <w:rFonts w:ascii="Times New Roman" w:hAnsi="Times New Roman" w:cs="Times New Roman"/>
          <w:sz w:val="28"/>
          <w:szCs w:val="28"/>
        </w:rPr>
      </w:pPr>
      <w:r w:rsidRPr="00785BEA">
        <w:rPr>
          <w:rFonts w:ascii="Times New Roman" w:hAnsi="Times New Roman" w:cs="Times New Roman"/>
          <w:sz w:val="28"/>
          <w:szCs w:val="28"/>
        </w:rPr>
        <w:t xml:space="preserve">В случае применения электронагревательных приборов (обогревателей, тепловых пушек и т.д.) необходимо использовать только приборы заводского изготовления. </w:t>
      </w:r>
    </w:p>
    <w:p w14:paraId="4F6537C4" w14:textId="77777777" w:rsidR="00290BB1" w:rsidRDefault="00290BB1" w:rsidP="00290BB1">
      <w:pPr>
        <w:rPr>
          <w:rFonts w:ascii="Times New Roman" w:hAnsi="Times New Roman" w:cs="Times New Roman"/>
          <w:sz w:val="28"/>
          <w:szCs w:val="28"/>
        </w:rPr>
      </w:pPr>
      <w:r w:rsidRPr="00785BEA">
        <w:rPr>
          <w:rFonts w:ascii="Times New Roman" w:hAnsi="Times New Roman" w:cs="Times New Roman"/>
          <w:sz w:val="28"/>
          <w:szCs w:val="28"/>
        </w:rPr>
        <w:t xml:space="preserve">Одновременное включение в сеть нескольких обогревателей может стать причиной перегрузки электросети, поэтому это нужно исключить. </w:t>
      </w:r>
    </w:p>
    <w:p w14:paraId="791927AD" w14:textId="77777777" w:rsidR="00290BB1" w:rsidRDefault="00290BB1" w:rsidP="00290BB1">
      <w:pPr>
        <w:rPr>
          <w:rFonts w:ascii="Times New Roman" w:hAnsi="Times New Roman" w:cs="Times New Roman"/>
          <w:sz w:val="28"/>
          <w:szCs w:val="28"/>
        </w:rPr>
      </w:pPr>
      <w:r w:rsidRPr="00785BEA">
        <w:rPr>
          <w:rFonts w:ascii="Times New Roman" w:hAnsi="Times New Roman" w:cs="Times New Roman"/>
          <w:sz w:val="28"/>
          <w:szCs w:val="28"/>
        </w:rPr>
        <w:t xml:space="preserve">Ну и самое главное, не оставлять без присмотра включенные в электрическую сеть обогреватели. </w:t>
      </w:r>
    </w:p>
    <w:p w14:paraId="55141101" w14:textId="77777777" w:rsidR="00290BB1" w:rsidRDefault="00290BB1" w:rsidP="00290BB1">
      <w:pPr>
        <w:rPr>
          <w:rFonts w:ascii="Times New Roman" w:hAnsi="Times New Roman" w:cs="Times New Roman"/>
          <w:sz w:val="28"/>
          <w:szCs w:val="28"/>
        </w:rPr>
      </w:pPr>
      <w:r w:rsidRPr="00785BEA">
        <w:rPr>
          <w:rFonts w:ascii="Times New Roman" w:hAnsi="Times New Roman" w:cs="Times New Roman"/>
          <w:sz w:val="28"/>
          <w:szCs w:val="28"/>
        </w:rPr>
        <w:t xml:space="preserve">Соблюдайте Правила противопожарного режима! </w:t>
      </w:r>
    </w:p>
    <w:p w14:paraId="7DDD489F" w14:textId="77777777" w:rsidR="00290BB1" w:rsidRDefault="00290BB1" w:rsidP="00290BB1">
      <w:pPr>
        <w:rPr>
          <w:rFonts w:ascii="Times New Roman" w:hAnsi="Times New Roman" w:cs="Times New Roman"/>
          <w:sz w:val="28"/>
          <w:szCs w:val="28"/>
        </w:rPr>
      </w:pPr>
      <w:r w:rsidRPr="00785BEA">
        <w:rPr>
          <w:rFonts w:ascii="Times New Roman" w:hAnsi="Times New Roman" w:cs="Times New Roman"/>
          <w:sz w:val="28"/>
          <w:szCs w:val="28"/>
        </w:rPr>
        <w:t xml:space="preserve">Во избежание утраты личного имущества, получения населением травм различной степени тяжести, а также в целях предупреждения гибели людей на пожарах - не загромождайте дороги, проезды и подъезды к зданиям, сооружениям, открытым складам, водоисточникам, используемым для целей пожаротушения. </w:t>
      </w:r>
    </w:p>
    <w:p w14:paraId="2D38063B" w14:textId="77777777" w:rsidR="00290BB1" w:rsidRDefault="00290BB1" w:rsidP="00290BB1">
      <w:pPr>
        <w:rPr>
          <w:rFonts w:ascii="Times New Roman" w:hAnsi="Times New Roman" w:cs="Times New Roman"/>
          <w:sz w:val="28"/>
          <w:szCs w:val="28"/>
        </w:rPr>
      </w:pPr>
      <w:r w:rsidRPr="00785BEA">
        <w:rPr>
          <w:rFonts w:ascii="Times New Roman" w:hAnsi="Times New Roman" w:cs="Times New Roman"/>
          <w:sz w:val="28"/>
          <w:szCs w:val="28"/>
        </w:rPr>
        <w:t xml:space="preserve">Дороги, проезды и подъезды к зданиям, сооружениям, открытым складам, водоисточникам, используемым для целей пожаротушения должны быть всегда свободными для проезда пожарной техники. </w:t>
      </w:r>
    </w:p>
    <w:p w14:paraId="5953D2AF" w14:textId="77777777" w:rsidR="00290BB1" w:rsidRDefault="00290BB1" w:rsidP="00290BB1">
      <w:pPr>
        <w:rPr>
          <w:rFonts w:ascii="Times New Roman" w:hAnsi="Times New Roman" w:cs="Times New Roman"/>
          <w:sz w:val="28"/>
          <w:szCs w:val="28"/>
        </w:rPr>
      </w:pPr>
      <w:r w:rsidRPr="00785BEA">
        <w:rPr>
          <w:rFonts w:ascii="Times New Roman" w:hAnsi="Times New Roman" w:cs="Times New Roman"/>
          <w:sz w:val="28"/>
          <w:szCs w:val="28"/>
        </w:rPr>
        <w:t xml:space="preserve">Главное управление МЧС России по Пермскому краю рекомендует жителям в местах проживания установить автономные дымовые пожарные извещатели. </w:t>
      </w:r>
    </w:p>
    <w:p w14:paraId="7FC667D3" w14:textId="77777777" w:rsidR="00290BB1" w:rsidRDefault="00290BB1" w:rsidP="00290BB1">
      <w:pPr>
        <w:rPr>
          <w:rFonts w:ascii="Times New Roman" w:hAnsi="Times New Roman" w:cs="Times New Roman"/>
          <w:sz w:val="28"/>
          <w:szCs w:val="28"/>
        </w:rPr>
      </w:pPr>
      <w:r w:rsidRPr="00785BEA">
        <w:rPr>
          <w:rFonts w:ascii="Times New Roman" w:hAnsi="Times New Roman" w:cs="Times New Roman"/>
          <w:sz w:val="28"/>
          <w:szCs w:val="28"/>
        </w:rPr>
        <w:t xml:space="preserve">В ночное время обнаружить пожар на ранней стадии очень сложно. Опасность для жизни и здоровья представляет дым. Автономные пожарные извещатели являются одним из наиболее эффективных средств по предупреждению гибели людей от пожаров. </w:t>
      </w:r>
    </w:p>
    <w:p w14:paraId="798A0B33" w14:textId="77777777" w:rsidR="00290BB1" w:rsidRDefault="00290BB1" w:rsidP="00290BB1">
      <w:pPr>
        <w:rPr>
          <w:rFonts w:ascii="Times New Roman" w:hAnsi="Times New Roman" w:cs="Times New Roman"/>
          <w:sz w:val="28"/>
          <w:szCs w:val="28"/>
        </w:rPr>
      </w:pPr>
      <w:r w:rsidRPr="00785BEA">
        <w:rPr>
          <w:rFonts w:ascii="Times New Roman" w:hAnsi="Times New Roman" w:cs="Times New Roman"/>
          <w:sz w:val="28"/>
          <w:szCs w:val="28"/>
        </w:rPr>
        <w:t xml:space="preserve">При обнаружении пожара незамедлительно сообщите по телефонам: «01», «101», «112». </w:t>
      </w:r>
    </w:p>
    <w:p w14:paraId="3FDCA5FA" w14:textId="77777777" w:rsidR="00290BB1" w:rsidRPr="00FE1F17" w:rsidRDefault="00290BB1" w:rsidP="00290BB1">
      <w:pPr>
        <w:rPr>
          <w:rFonts w:ascii="Times New Roman" w:hAnsi="Times New Roman" w:cs="Times New Roman"/>
          <w:sz w:val="28"/>
          <w:szCs w:val="28"/>
        </w:rPr>
      </w:pPr>
      <w:r w:rsidRPr="00FE1F17">
        <w:rPr>
          <w:rFonts w:ascii="Times New Roman" w:hAnsi="Times New Roman" w:cs="Times New Roman"/>
          <w:sz w:val="28"/>
          <w:szCs w:val="28"/>
        </w:rPr>
        <w:t xml:space="preserve">Побеспокойтесь о себе и близких! </w:t>
      </w:r>
    </w:p>
    <w:p w14:paraId="0ED84ACE" w14:textId="77777777" w:rsidR="00290BB1" w:rsidRPr="00FE1F17" w:rsidRDefault="00290BB1" w:rsidP="00290BB1">
      <w:pPr>
        <w:rPr>
          <w:rFonts w:ascii="Times New Roman" w:hAnsi="Times New Roman" w:cs="Times New Roman"/>
          <w:b/>
          <w:sz w:val="28"/>
          <w:szCs w:val="28"/>
        </w:rPr>
      </w:pPr>
      <w:r w:rsidRPr="00FE1F17">
        <w:rPr>
          <w:rFonts w:ascii="Times New Roman" w:hAnsi="Times New Roman" w:cs="Times New Roman"/>
          <w:b/>
          <w:sz w:val="28"/>
          <w:szCs w:val="28"/>
        </w:rPr>
        <w:t>Ваша безопасность - ваша ответственность!</w:t>
      </w:r>
    </w:p>
    <w:p w14:paraId="5BC11BD1" w14:textId="77777777" w:rsidR="00E0501E" w:rsidRPr="00507248" w:rsidRDefault="00E0501E" w:rsidP="00E376F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14:paraId="6FDA4E32" w14:textId="77777777" w:rsidR="00794DE2" w:rsidRDefault="00794DE2" w:rsidP="00B72A9D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3F92AD95" w14:textId="77777777" w:rsidR="002D4ABC" w:rsidRDefault="002D4ABC" w:rsidP="00B72A9D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748A80C8" w14:textId="77777777" w:rsidR="002D4ABC" w:rsidRDefault="002D4ABC" w:rsidP="00B72A9D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sectPr w:rsidR="002D4ABC" w:rsidSect="00794DE2">
      <w:pgSz w:w="11906" w:h="16838"/>
      <w:pgMar w:top="709" w:right="567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5ABDB4" w14:textId="77777777" w:rsidR="00672187" w:rsidRDefault="00672187">
      <w:pPr>
        <w:spacing w:after="0" w:line="240" w:lineRule="auto"/>
      </w:pPr>
      <w:r>
        <w:separator/>
      </w:r>
    </w:p>
  </w:endnote>
  <w:endnote w:type="continuationSeparator" w:id="0">
    <w:p w14:paraId="33B36529" w14:textId="77777777" w:rsidR="00672187" w:rsidRDefault="006721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81C05D" w14:textId="77777777" w:rsidR="00672187" w:rsidRDefault="00672187">
      <w:pPr>
        <w:spacing w:after="0" w:line="240" w:lineRule="auto"/>
      </w:pPr>
      <w:r>
        <w:separator/>
      </w:r>
    </w:p>
  </w:footnote>
  <w:footnote w:type="continuationSeparator" w:id="0">
    <w:p w14:paraId="1C881DE7" w14:textId="77777777" w:rsidR="00672187" w:rsidRDefault="006721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1D2B34"/>
    <w:multiLevelType w:val="hybridMultilevel"/>
    <w:tmpl w:val="E698FD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707D48"/>
    <w:multiLevelType w:val="multilevel"/>
    <w:tmpl w:val="EC5E918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5539458E"/>
    <w:multiLevelType w:val="hybridMultilevel"/>
    <w:tmpl w:val="110C7824"/>
    <w:lvl w:ilvl="0" w:tplc="A6800A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601139D7"/>
    <w:multiLevelType w:val="hybridMultilevel"/>
    <w:tmpl w:val="2BFCAD96"/>
    <w:lvl w:ilvl="0" w:tplc="D1289B6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E938C5"/>
    <w:multiLevelType w:val="hybridMultilevel"/>
    <w:tmpl w:val="5F3CD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07B"/>
    <w:rsid w:val="00001E53"/>
    <w:rsid w:val="00003C76"/>
    <w:rsid w:val="00004DD8"/>
    <w:rsid w:val="00006C3E"/>
    <w:rsid w:val="0001281D"/>
    <w:rsid w:val="00014AAF"/>
    <w:rsid w:val="0002035F"/>
    <w:rsid w:val="00021D06"/>
    <w:rsid w:val="0002430C"/>
    <w:rsid w:val="000264DF"/>
    <w:rsid w:val="00031D5D"/>
    <w:rsid w:val="000324AE"/>
    <w:rsid w:val="00032E0E"/>
    <w:rsid w:val="000336C7"/>
    <w:rsid w:val="00033C2C"/>
    <w:rsid w:val="00035550"/>
    <w:rsid w:val="00036604"/>
    <w:rsid w:val="00040069"/>
    <w:rsid w:val="00042B3F"/>
    <w:rsid w:val="00043532"/>
    <w:rsid w:val="0004437C"/>
    <w:rsid w:val="000461A3"/>
    <w:rsid w:val="00053EDB"/>
    <w:rsid w:val="0005407F"/>
    <w:rsid w:val="00057966"/>
    <w:rsid w:val="00060C04"/>
    <w:rsid w:val="00064E69"/>
    <w:rsid w:val="00067A10"/>
    <w:rsid w:val="00067F03"/>
    <w:rsid w:val="0007166E"/>
    <w:rsid w:val="00072D69"/>
    <w:rsid w:val="0007322B"/>
    <w:rsid w:val="00073503"/>
    <w:rsid w:val="0007596C"/>
    <w:rsid w:val="00081E77"/>
    <w:rsid w:val="00083948"/>
    <w:rsid w:val="0008438C"/>
    <w:rsid w:val="00086706"/>
    <w:rsid w:val="00087344"/>
    <w:rsid w:val="0009115D"/>
    <w:rsid w:val="000927A7"/>
    <w:rsid w:val="00092A5D"/>
    <w:rsid w:val="0009487D"/>
    <w:rsid w:val="000967AA"/>
    <w:rsid w:val="000A2A97"/>
    <w:rsid w:val="000A58B6"/>
    <w:rsid w:val="000A6B9C"/>
    <w:rsid w:val="000B01C1"/>
    <w:rsid w:val="000C0473"/>
    <w:rsid w:val="000C04B8"/>
    <w:rsid w:val="000C6C45"/>
    <w:rsid w:val="000C6FDC"/>
    <w:rsid w:val="000D2766"/>
    <w:rsid w:val="000D3589"/>
    <w:rsid w:val="000D3D9D"/>
    <w:rsid w:val="000D52E9"/>
    <w:rsid w:val="000E6EE2"/>
    <w:rsid w:val="000F3E75"/>
    <w:rsid w:val="000F43D3"/>
    <w:rsid w:val="000F6375"/>
    <w:rsid w:val="0010154B"/>
    <w:rsid w:val="0010336D"/>
    <w:rsid w:val="0010499C"/>
    <w:rsid w:val="0010604C"/>
    <w:rsid w:val="001061CA"/>
    <w:rsid w:val="001067E6"/>
    <w:rsid w:val="00113605"/>
    <w:rsid w:val="00113A51"/>
    <w:rsid w:val="00116046"/>
    <w:rsid w:val="00124919"/>
    <w:rsid w:val="001300DB"/>
    <w:rsid w:val="00133219"/>
    <w:rsid w:val="00135206"/>
    <w:rsid w:val="0013767B"/>
    <w:rsid w:val="00141058"/>
    <w:rsid w:val="00141E72"/>
    <w:rsid w:val="00143F7A"/>
    <w:rsid w:val="00150215"/>
    <w:rsid w:val="00151244"/>
    <w:rsid w:val="00151B7D"/>
    <w:rsid w:val="001537DB"/>
    <w:rsid w:val="00160F13"/>
    <w:rsid w:val="00164603"/>
    <w:rsid w:val="00164686"/>
    <w:rsid w:val="00166EDA"/>
    <w:rsid w:val="00167CBB"/>
    <w:rsid w:val="00170C4F"/>
    <w:rsid w:val="00171ACD"/>
    <w:rsid w:val="00173CE8"/>
    <w:rsid w:val="00174721"/>
    <w:rsid w:val="001754FC"/>
    <w:rsid w:val="00177835"/>
    <w:rsid w:val="00180A33"/>
    <w:rsid w:val="00182844"/>
    <w:rsid w:val="0018393E"/>
    <w:rsid w:val="00183C52"/>
    <w:rsid w:val="00183E78"/>
    <w:rsid w:val="00184BBC"/>
    <w:rsid w:val="00185053"/>
    <w:rsid w:val="00186B6C"/>
    <w:rsid w:val="00187560"/>
    <w:rsid w:val="001A047A"/>
    <w:rsid w:val="001A0BFB"/>
    <w:rsid w:val="001A1973"/>
    <w:rsid w:val="001A4F4D"/>
    <w:rsid w:val="001A75B3"/>
    <w:rsid w:val="001B0D53"/>
    <w:rsid w:val="001B1B36"/>
    <w:rsid w:val="001B2750"/>
    <w:rsid w:val="001B28C4"/>
    <w:rsid w:val="001B652E"/>
    <w:rsid w:val="001B7655"/>
    <w:rsid w:val="001C09B5"/>
    <w:rsid w:val="001C2BB6"/>
    <w:rsid w:val="001C32CD"/>
    <w:rsid w:val="001C42FC"/>
    <w:rsid w:val="001C4379"/>
    <w:rsid w:val="001C58D0"/>
    <w:rsid w:val="001D2598"/>
    <w:rsid w:val="001D2815"/>
    <w:rsid w:val="001E1C74"/>
    <w:rsid w:val="001E7D78"/>
    <w:rsid w:val="001F32AB"/>
    <w:rsid w:val="001F5505"/>
    <w:rsid w:val="001F66DA"/>
    <w:rsid w:val="002020A8"/>
    <w:rsid w:val="00203C7F"/>
    <w:rsid w:val="00204682"/>
    <w:rsid w:val="00204979"/>
    <w:rsid w:val="00212384"/>
    <w:rsid w:val="00212B30"/>
    <w:rsid w:val="002162D0"/>
    <w:rsid w:val="00216EFE"/>
    <w:rsid w:val="00216F2B"/>
    <w:rsid w:val="00217F0A"/>
    <w:rsid w:val="00223251"/>
    <w:rsid w:val="0022353D"/>
    <w:rsid w:val="002264B5"/>
    <w:rsid w:val="00226F05"/>
    <w:rsid w:val="00227631"/>
    <w:rsid w:val="002312C7"/>
    <w:rsid w:val="00231FBB"/>
    <w:rsid w:val="002325D2"/>
    <w:rsid w:val="0023517C"/>
    <w:rsid w:val="00237406"/>
    <w:rsid w:val="0024407B"/>
    <w:rsid w:val="00245CB3"/>
    <w:rsid w:val="00245F94"/>
    <w:rsid w:val="002532BA"/>
    <w:rsid w:val="00263230"/>
    <w:rsid w:val="0026408D"/>
    <w:rsid w:val="00270C28"/>
    <w:rsid w:val="00271016"/>
    <w:rsid w:val="0027515B"/>
    <w:rsid w:val="0027733F"/>
    <w:rsid w:val="0028051A"/>
    <w:rsid w:val="002831EB"/>
    <w:rsid w:val="002837DA"/>
    <w:rsid w:val="002853CD"/>
    <w:rsid w:val="00290BB1"/>
    <w:rsid w:val="002931A4"/>
    <w:rsid w:val="0029582B"/>
    <w:rsid w:val="002B462D"/>
    <w:rsid w:val="002C17A4"/>
    <w:rsid w:val="002C18A2"/>
    <w:rsid w:val="002C711E"/>
    <w:rsid w:val="002C7CF7"/>
    <w:rsid w:val="002D00CC"/>
    <w:rsid w:val="002D2109"/>
    <w:rsid w:val="002D4ABC"/>
    <w:rsid w:val="002D6891"/>
    <w:rsid w:val="002D7CED"/>
    <w:rsid w:val="002E0887"/>
    <w:rsid w:val="002E0AE7"/>
    <w:rsid w:val="002E7119"/>
    <w:rsid w:val="002F15BD"/>
    <w:rsid w:val="002F4F71"/>
    <w:rsid w:val="00305D30"/>
    <w:rsid w:val="00311DBD"/>
    <w:rsid w:val="00314072"/>
    <w:rsid w:val="003150F0"/>
    <w:rsid w:val="003162A7"/>
    <w:rsid w:val="003237B2"/>
    <w:rsid w:val="00324720"/>
    <w:rsid w:val="003273A7"/>
    <w:rsid w:val="00327819"/>
    <w:rsid w:val="003315E2"/>
    <w:rsid w:val="003317CE"/>
    <w:rsid w:val="00332B4D"/>
    <w:rsid w:val="00333609"/>
    <w:rsid w:val="00335ED6"/>
    <w:rsid w:val="00337F47"/>
    <w:rsid w:val="0034232E"/>
    <w:rsid w:val="00342551"/>
    <w:rsid w:val="00344D2B"/>
    <w:rsid w:val="00346164"/>
    <w:rsid w:val="00346299"/>
    <w:rsid w:val="00347B69"/>
    <w:rsid w:val="00350645"/>
    <w:rsid w:val="00354E54"/>
    <w:rsid w:val="003556F5"/>
    <w:rsid w:val="003610DF"/>
    <w:rsid w:val="00363429"/>
    <w:rsid w:val="00366E09"/>
    <w:rsid w:val="00366E0F"/>
    <w:rsid w:val="003706EE"/>
    <w:rsid w:val="00370CD6"/>
    <w:rsid w:val="00371275"/>
    <w:rsid w:val="00376FA1"/>
    <w:rsid w:val="003772FA"/>
    <w:rsid w:val="00380909"/>
    <w:rsid w:val="00381CB4"/>
    <w:rsid w:val="00382BD5"/>
    <w:rsid w:val="00387B1F"/>
    <w:rsid w:val="003935B9"/>
    <w:rsid w:val="003A3FDB"/>
    <w:rsid w:val="003B0222"/>
    <w:rsid w:val="003B37D8"/>
    <w:rsid w:val="003B671E"/>
    <w:rsid w:val="003C1230"/>
    <w:rsid w:val="003C6782"/>
    <w:rsid w:val="003C706F"/>
    <w:rsid w:val="003D080F"/>
    <w:rsid w:val="003D233F"/>
    <w:rsid w:val="003D3ECB"/>
    <w:rsid w:val="003D7930"/>
    <w:rsid w:val="003E2E9C"/>
    <w:rsid w:val="003E39A9"/>
    <w:rsid w:val="003E433C"/>
    <w:rsid w:val="003E7DC9"/>
    <w:rsid w:val="003F6367"/>
    <w:rsid w:val="003F66A6"/>
    <w:rsid w:val="0040274D"/>
    <w:rsid w:val="0041299A"/>
    <w:rsid w:val="00412C89"/>
    <w:rsid w:val="00414A61"/>
    <w:rsid w:val="00417061"/>
    <w:rsid w:val="00422E8D"/>
    <w:rsid w:val="00425E75"/>
    <w:rsid w:val="00427BDB"/>
    <w:rsid w:val="004322F0"/>
    <w:rsid w:val="00436547"/>
    <w:rsid w:val="00442A2F"/>
    <w:rsid w:val="00444CBE"/>
    <w:rsid w:val="00445912"/>
    <w:rsid w:val="00452A81"/>
    <w:rsid w:val="00453F49"/>
    <w:rsid w:val="0045447B"/>
    <w:rsid w:val="004547CB"/>
    <w:rsid w:val="00455F3F"/>
    <w:rsid w:val="004568E3"/>
    <w:rsid w:val="00457D6C"/>
    <w:rsid w:val="0046620F"/>
    <w:rsid w:val="00466E2E"/>
    <w:rsid w:val="00471DB3"/>
    <w:rsid w:val="00473351"/>
    <w:rsid w:val="00477775"/>
    <w:rsid w:val="00481FD3"/>
    <w:rsid w:val="004820A7"/>
    <w:rsid w:val="00482640"/>
    <w:rsid w:val="0048267C"/>
    <w:rsid w:val="00483665"/>
    <w:rsid w:val="00484D81"/>
    <w:rsid w:val="00485051"/>
    <w:rsid w:val="004852F0"/>
    <w:rsid w:val="00490078"/>
    <w:rsid w:val="00492EFE"/>
    <w:rsid w:val="00496A2F"/>
    <w:rsid w:val="00496B84"/>
    <w:rsid w:val="00497BDA"/>
    <w:rsid w:val="004A2224"/>
    <w:rsid w:val="004A2B7E"/>
    <w:rsid w:val="004A5978"/>
    <w:rsid w:val="004A6DC7"/>
    <w:rsid w:val="004A7B66"/>
    <w:rsid w:val="004B19FF"/>
    <w:rsid w:val="004B2612"/>
    <w:rsid w:val="004C06CC"/>
    <w:rsid w:val="004C3643"/>
    <w:rsid w:val="004C3C92"/>
    <w:rsid w:val="004C4CFD"/>
    <w:rsid w:val="004C50CC"/>
    <w:rsid w:val="004C74E7"/>
    <w:rsid w:val="004D38C2"/>
    <w:rsid w:val="004E1EF9"/>
    <w:rsid w:val="004E5B6B"/>
    <w:rsid w:val="004E7FBF"/>
    <w:rsid w:val="004F0868"/>
    <w:rsid w:val="004F35AA"/>
    <w:rsid w:val="004F5ADA"/>
    <w:rsid w:val="004F6DED"/>
    <w:rsid w:val="004F6E97"/>
    <w:rsid w:val="00507248"/>
    <w:rsid w:val="005126F4"/>
    <w:rsid w:val="00524D01"/>
    <w:rsid w:val="005274C8"/>
    <w:rsid w:val="0053250F"/>
    <w:rsid w:val="00532C9C"/>
    <w:rsid w:val="00541802"/>
    <w:rsid w:val="00541821"/>
    <w:rsid w:val="005456BE"/>
    <w:rsid w:val="00547082"/>
    <w:rsid w:val="0055201A"/>
    <w:rsid w:val="0055413A"/>
    <w:rsid w:val="00560E7F"/>
    <w:rsid w:val="00573C96"/>
    <w:rsid w:val="00582F95"/>
    <w:rsid w:val="0058787E"/>
    <w:rsid w:val="00587EBB"/>
    <w:rsid w:val="00590CD8"/>
    <w:rsid w:val="00591D15"/>
    <w:rsid w:val="00592EEF"/>
    <w:rsid w:val="00593FD5"/>
    <w:rsid w:val="00596699"/>
    <w:rsid w:val="005967BF"/>
    <w:rsid w:val="005A0AD3"/>
    <w:rsid w:val="005A0B7A"/>
    <w:rsid w:val="005A254F"/>
    <w:rsid w:val="005A4368"/>
    <w:rsid w:val="005A5570"/>
    <w:rsid w:val="005A729E"/>
    <w:rsid w:val="005A764F"/>
    <w:rsid w:val="005A7A91"/>
    <w:rsid w:val="005B1C83"/>
    <w:rsid w:val="005B6AD5"/>
    <w:rsid w:val="005B7CD5"/>
    <w:rsid w:val="005C2310"/>
    <w:rsid w:val="005C3A19"/>
    <w:rsid w:val="005D493E"/>
    <w:rsid w:val="005D4F3D"/>
    <w:rsid w:val="005D6E11"/>
    <w:rsid w:val="005E0263"/>
    <w:rsid w:val="005E05EA"/>
    <w:rsid w:val="005E0CDB"/>
    <w:rsid w:val="005E5204"/>
    <w:rsid w:val="005E65E9"/>
    <w:rsid w:val="005F19A1"/>
    <w:rsid w:val="005F334B"/>
    <w:rsid w:val="005F3F28"/>
    <w:rsid w:val="005F461C"/>
    <w:rsid w:val="005F7B12"/>
    <w:rsid w:val="00603865"/>
    <w:rsid w:val="00606E21"/>
    <w:rsid w:val="006071D6"/>
    <w:rsid w:val="00610A25"/>
    <w:rsid w:val="006119BF"/>
    <w:rsid w:val="00613E39"/>
    <w:rsid w:val="00614E0B"/>
    <w:rsid w:val="00617173"/>
    <w:rsid w:val="00620043"/>
    <w:rsid w:val="0062019E"/>
    <w:rsid w:val="00620704"/>
    <w:rsid w:val="00620E20"/>
    <w:rsid w:val="006216B2"/>
    <w:rsid w:val="00626B44"/>
    <w:rsid w:val="00630A69"/>
    <w:rsid w:val="00631BD2"/>
    <w:rsid w:val="00632FA9"/>
    <w:rsid w:val="00633CC8"/>
    <w:rsid w:val="00635E8F"/>
    <w:rsid w:val="006375F2"/>
    <w:rsid w:val="00640E8E"/>
    <w:rsid w:val="00642A2E"/>
    <w:rsid w:val="00645209"/>
    <w:rsid w:val="00645F9D"/>
    <w:rsid w:val="006468BE"/>
    <w:rsid w:val="006537DB"/>
    <w:rsid w:val="00653C2E"/>
    <w:rsid w:val="006634CE"/>
    <w:rsid w:val="00664524"/>
    <w:rsid w:val="00672187"/>
    <w:rsid w:val="00675DB0"/>
    <w:rsid w:val="00685788"/>
    <w:rsid w:val="00686C5A"/>
    <w:rsid w:val="00687497"/>
    <w:rsid w:val="00691503"/>
    <w:rsid w:val="00691C49"/>
    <w:rsid w:val="00695CA2"/>
    <w:rsid w:val="00696F75"/>
    <w:rsid w:val="0069754F"/>
    <w:rsid w:val="00697CB3"/>
    <w:rsid w:val="006A12BC"/>
    <w:rsid w:val="006A1E50"/>
    <w:rsid w:val="006A3AB2"/>
    <w:rsid w:val="006B020E"/>
    <w:rsid w:val="006B4071"/>
    <w:rsid w:val="006B5D34"/>
    <w:rsid w:val="006B6F85"/>
    <w:rsid w:val="006C047C"/>
    <w:rsid w:val="006C3482"/>
    <w:rsid w:val="006C3C3A"/>
    <w:rsid w:val="006C4560"/>
    <w:rsid w:val="006C7B90"/>
    <w:rsid w:val="006D00EF"/>
    <w:rsid w:val="006D06A0"/>
    <w:rsid w:val="006D205F"/>
    <w:rsid w:val="006E7A01"/>
    <w:rsid w:val="006F0AAE"/>
    <w:rsid w:val="006F71AD"/>
    <w:rsid w:val="00700716"/>
    <w:rsid w:val="00701FEA"/>
    <w:rsid w:val="00704851"/>
    <w:rsid w:val="0071307A"/>
    <w:rsid w:val="00716436"/>
    <w:rsid w:val="00720639"/>
    <w:rsid w:val="00721530"/>
    <w:rsid w:val="0072291F"/>
    <w:rsid w:val="007233F1"/>
    <w:rsid w:val="00725E79"/>
    <w:rsid w:val="00732C6F"/>
    <w:rsid w:val="00733B32"/>
    <w:rsid w:val="00737B45"/>
    <w:rsid w:val="007407E6"/>
    <w:rsid w:val="00746BC5"/>
    <w:rsid w:val="00752606"/>
    <w:rsid w:val="00752A09"/>
    <w:rsid w:val="00760D8C"/>
    <w:rsid w:val="00761F1E"/>
    <w:rsid w:val="00763A82"/>
    <w:rsid w:val="00764F1C"/>
    <w:rsid w:val="00765B9F"/>
    <w:rsid w:val="00773F7C"/>
    <w:rsid w:val="00775667"/>
    <w:rsid w:val="0077619A"/>
    <w:rsid w:val="00777022"/>
    <w:rsid w:val="00777596"/>
    <w:rsid w:val="007806F8"/>
    <w:rsid w:val="007829C3"/>
    <w:rsid w:val="00786E0A"/>
    <w:rsid w:val="0078723E"/>
    <w:rsid w:val="00791BF2"/>
    <w:rsid w:val="00792874"/>
    <w:rsid w:val="00792FD1"/>
    <w:rsid w:val="00793632"/>
    <w:rsid w:val="00794DE2"/>
    <w:rsid w:val="007A2298"/>
    <w:rsid w:val="007A4C9D"/>
    <w:rsid w:val="007A5AD4"/>
    <w:rsid w:val="007A7299"/>
    <w:rsid w:val="007A7EB4"/>
    <w:rsid w:val="007B0CA7"/>
    <w:rsid w:val="007B1100"/>
    <w:rsid w:val="007B130C"/>
    <w:rsid w:val="007B2F00"/>
    <w:rsid w:val="007B379F"/>
    <w:rsid w:val="007B48FF"/>
    <w:rsid w:val="007B59B0"/>
    <w:rsid w:val="007B6FF9"/>
    <w:rsid w:val="007C0951"/>
    <w:rsid w:val="007C3976"/>
    <w:rsid w:val="007C77F4"/>
    <w:rsid w:val="007C7E14"/>
    <w:rsid w:val="007D057F"/>
    <w:rsid w:val="007D1856"/>
    <w:rsid w:val="007D5ABE"/>
    <w:rsid w:val="007D69FC"/>
    <w:rsid w:val="007E5FE4"/>
    <w:rsid w:val="007F19FC"/>
    <w:rsid w:val="007F7552"/>
    <w:rsid w:val="0080109A"/>
    <w:rsid w:val="0080396C"/>
    <w:rsid w:val="0080772D"/>
    <w:rsid w:val="00807C35"/>
    <w:rsid w:val="00810988"/>
    <w:rsid w:val="008168C1"/>
    <w:rsid w:val="00816DE6"/>
    <w:rsid w:val="00823D8B"/>
    <w:rsid w:val="008273D2"/>
    <w:rsid w:val="00831EF0"/>
    <w:rsid w:val="00840251"/>
    <w:rsid w:val="008505E3"/>
    <w:rsid w:val="00856869"/>
    <w:rsid w:val="008574A1"/>
    <w:rsid w:val="00863942"/>
    <w:rsid w:val="00866B56"/>
    <w:rsid w:val="0087222F"/>
    <w:rsid w:val="0087298A"/>
    <w:rsid w:val="00876AF4"/>
    <w:rsid w:val="0087775C"/>
    <w:rsid w:val="00880138"/>
    <w:rsid w:val="008810ED"/>
    <w:rsid w:val="008827F0"/>
    <w:rsid w:val="008850E3"/>
    <w:rsid w:val="00886F29"/>
    <w:rsid w:val="008877EC"/>
    <w:rsid w:val="008879B3"/>
    <w:rsid w:val="00890CB6"/>
    <w:rsid w:val="008914ED"/>
    <w:rsid w:val="00892B53"/>
    <w:rsid w:val="008931D5"/>
    <w:rsid w:val="00897ADA"/>
    <w:rsid w:val="008A467B"/>
    <w:rsid w:val="008A7949"/>
    <w:rsid w:val="008B1DE7"/>
    <w:rsid w:val="008B1F7D"/>
    <w:rsid w:val="008B6F80"/>
    <w:rsid w:val="008B7D82"/>
    <w:rsid w:val="008C107B"/>
    <w:rsid w:val="008C18F0"/>
    <w:rsid w:val="008C2ED0"/>
    <w:rsid w:val="008C3EDF"/>
    <w:rsid w:val="008C5D19"/>
    <w:rsid w:val="008D264E"/>
    <w:rsid w:val="008D6E7C"/>
    <w:rsid w:val="008E0155"/>
    <w:rsid w:val="008F1314"/>
    <w:rsid w:val="008F2BBA"/>
    <w:rsid w:val="008F309F"/>
    <w:rsid w:val="008F324B"/>
    <w:rsid w:val="008F3411"/>
    <w:rsid w:val="00901868"/>
    <w:rsid w:val="00904A3F"/>
    <w:rsid w:val="009107CE"/>
    <w:rsid w:val="00912FEC"/>
    <w:rsid w:val="00926A91"/>
    <w:rsid w:val="00932223"/>
    <w:rsid w:val="00932585"/>
    <w:rsid w:val="0093300F"/>
    <w:rsid w:val="00934B30"/>
    <w:rsid w:val="0093544A"/>
    <w:rsid w:val="00943C1E"/>
    <w:rsid w:val="0094563C"/>
    <w:rsid w:val="009471F2"/>
    <w:rsid w:val="009515A2"/>
    <w:rsid w:val="00951A81"/>
    <w:rsid w:val="00957F94"/>
    <w:rsid w:val="009617E8"/>
    <w:rsid w:val="009633ED"/>
    <w:rsid w:val="00963643"/>
    <w:rsid w:val="009638E7"/>
    <w:rsid w:val="0096553E"/>
    <w:rsid w:val="009658EC"/>
    <w:rsid w:val="00965D70"/>
    <w:rsid w:val="00970094"/>
    <w:rsid w:val="0097089C"/>
    <w:rsid w:val="009719E6"/>
    <w:rsid w:val="00972F71"/>
    <w:rsid w:val="00976215"/>
    <w:rsid w:val="00980C9C"/>
    <w:rsid w:val="009826CF"/>
    <w:rsid w:val="00995548"/>
    <w:rsid w:val="00997E06"/>
    <w:rsid w:val="009A0AD5"/>
    <w:rsid w:val="009A1321"/>
    <w:rsid w:val="009A20E6"/>
    <w:rsid w:val="009A230F"/>
    <w:rsid w:val="009A2E8B"/>
    <w:rsid w:val="009A5A0B"/>
    <w:rsid w:val="009B2020"/>
    <w:rsid w:val="009B2599"/>
    <w:rsid w:val="009B384D"/>
    <w:rsid w:val="009B467B"/>
    <w:rsid w:val="009C0227"/>
    <w:rsid w:val="009C418F"/>
    <w:rsid w:val="009C78A5"/>
    <w:rsid w:val="009D3C8A"/>
    <w:rsid w:val="009D42E0"/>
    <w:rsid w:val="009D554F"/>
    <w:rsid w:val="009D6302"/>
    <w:rsid w:val="009E1BBE"/>
    <w:rsid w:val="009E2E64"/>
    <w:rsid w:val="009E4DB8"/>
    <w:rsid w:val="009E7BA8"/>
    <w:rsid w:val="009F3A1B"/>
    <w:rsid w:val="009F4765"/>
    <w:rsid w:val="009F794D"/>
    <w:rsid w:val="00A00F35"/>
    <w:rsid w:val="00A02743"/>
    <w:rsid w:val="00A04156"/>
    <w:rsid w:val="00A049A7"/>
    <w:rsid w:val="00A06200"/>
    <w:rsid w:val="00A104FF"/>
    <w:rsid w:val="00A17727"/>
    <w:rsid w:val="00A20178"/>
    <w:rsid w:val="00A220FC"/>
    <w:rsid w:val="00A2642D"/>
    <w:rsid w:val="00A27251"/>
    <w:rsid w:val="00A2745C"/>
    <w:rsid w:val="00A32F1E"/>
    <w:rsid w:val="00A341C5"/>
    <w:rsid w:val="00A35CF7"/>
    <w:rsid w:val="00A36182"/>
    <w:rsid w:val="00A404FF"/>
    <w:rsid w:val="00A434D1"/>
    <w:rsid w:val="00A50DBA"/>
    <w:rsid w:val="00A517CF"/>
    <w:rsid w:val="00A523D5"/>
    <w:rsid w:val="00A5757F"/>
    <w:rsid w:val="00A61298"/>
    <w:rsid w:val="00A7064E"/>
    <w:rsid w:val="00A71BBA"/>
    <w:rsid w:val="00A72E2D"/>
    <w:rsid w:val="00A73266"/>
    <w:rsid w:val="00A74163"/>
    <w:rsid w:val="00A8100A"/>
    <w:rsid w:val="00A91A9F"/>
    <w:rsid w:val="00A93660"/>
    <w:rsid w:val="00A94481"/>
    <w:rsid w:val="00A94CC8"/>
    <w:rsid w:val="00AA371F"/>
    <w:rsid w:val="00AA4ADB"/>
    <w:rsid w:val="00AA5639"/>
    <w:rsid w:val="00AB4778"/>
    <w:rsid w:val="00AB73D5"/>
    <w:rsid w:val="00AB784E"/>
    <w:rsid w:val="00AC03A4"/>
    <w:rsid w:val="00AC07BA"/>
    <w:rsid w:val="00AC0809"/>
    <w:rsid w:val="00AC0989"/>
    <w:rsid w:val="00AC1C26"/>
    <w:rsid w:val="00AC4D8E"/>
    <w:rsid w:val="00AD0570"/>
    <w:rsid w:val="00AD0D7A"/>
    <w:rsid w:val="00AD1E97"/>
    <w:rsid w:val="00AD2D45"/>
    <w:rsid w:val="00AE06F9"/>
    <w:rsid w:val="00AE12F6"/>
    <w:rsid w:val="00AE25FB"/>
    <w:rsid w:val="00AE76DD"/>
    <w:rsid w:val="00AF2277"/>
    <w:rsid w:val="00AF4B6C"/>
    <w:rsid w:val="00AF637B"/>
    <w:rsid w:val="00AF673A"/>
    <w:rsid w:val="00AF6C71"/>
    <w:rsid w:val="00AF7293"/>
    <w:rsid w:val="00B02799"/>
    <w:rsid w:val="00B02824"/>
    <w:rsid w:val="00B07599"/>
    <w:rsid w:val="00B11EBF"/>
    <w:rsid w:val="00B14161"/>
    <w:rsid w:val="00B146A7"/>
    <w:rsid w:val="00B17852"/>
    <w:rsid w:val="00B20EA1"/>
    <w:rsid w:val="00B21319"/>
    <w:rsid w:val="00B2345F"/>
    <w:rsid w:val="00B24296"/>
    <w:rsid w:val="00B25C2D"/>
    <w:rsid w:val="00B261C5"/>
    <w:rsid w:val="00B3012A"/>
    <w:rsid w:val="00B32A50"/>
    <w:rsid w:val="00B340D0"/>
    <w:rsid w:val="00B3538C"/>
    <w:rsid w:val="00B35F39"/>
    <w:rsid w:val="00B36954"/>
    <w:rsid w:val="00B404A2"/>
    <w:rsid w:val="00B41D2D"/>
    <w:rsid w:val="00B46682"/>
    <w:rsid w:val="00B50990"/>
    <w:rsid w:val="00B50B62"/>
    <w:rsid w:val="00B524BC"/>
    <w:rsid w:val="00B53DD4"/>
    <w:rsid w:val="00B53EED"/>
    <w:rsid w:val="00B56222"/>
    <w:rsid w:val="00B57007"/>
    <w:rsid w:val="00B57E3B"/>
    <w:rsid w:val="00B6189B"/>
    <w:rsid w:val="00B61D99"/>
    <w:rsid w:val="00B61ECB"/>
    <w:rsid w:val="00B712A4"/>
    <w:rsid w:val="00B71628"/>
    <w:rsid w:val="00B728BE"/>
    <w:rsid w:val="00B72A9D"/>
    <w:rsid w:val="00B73FD4"/>
    <w:rsid w:val="00B74B26"/>
    <w:rsid w:val="00B750DF"/>
    <w:rsid w:val="00B76E9F"/>
    <w:rsid w:val="00B826FE"/>
    <w:rsid w:val="00B85F31"/>
    <w:rsid w:val="00B87722"/>
    <w:rsid w:val="00B9281C"/>
    <w:rsid w:val="00B94672"/>
    <w:rsid w:val="00B97C4D"/>
    <w:rsid w:val="00BA4E58"/>
    <w:rsid w:val="00BA56B0"/>
    <w:rsid w:val="00BA69E3"/>
    <w:rsid w:val="00BA6CD6"/>
    <w:rsid w:val="00BA7F92"/>
    <w:rsid w:val="00BB2AA5"/>
    <w:rsid w:val="00BB5110"/>
    <w:rsid w:val="00BC0731"/>
    <w:rsid w:val="00BC1604"/>
    <w:rsid w:val="00BC2339"/>
    <w:rsid w:val="00BC27D1"/>
    <w:rsid w:val="00BC74EE"/>
    <w:rsid w:val="00BC7D32"/>
    <w:rsid w:val="00BD0860"/>
    <w:rsid w:val="00BD1BD6"/>
    <w:rsid w:val="00BD1E46"/>
    <w:rsid w:val="00BD715D"/>
    <w:rsid w:val="00BD726F"/>
    <w:rsid w:val="00BE3E2E"/>
    <w:rsid w:val="00BE4F55"/>
    <w:rsid w:val="00BF1432"/>
    <w:rsid w:val="00BF2090"/>
    <w:rsid w:val="00BF41E3"/>
    <w:rsid w:val="00BF4F55"/>
    <w:rsid w:val="00BF5FD6"/>
    <w:rsid w:val="00C01DD0"/>
    <w:rsid w:val="00C0440B"/>
    <w:rsid w:val="00C04FB5"/>
    <w:rsid w:val="00C07FB9"/>
    <w:rsid w:val="00C11B12"/>
    <w:rsid w:val="00C15D61"/>
    <w:rsid w:val="00C17C13"/>
    <w:rsid w:val="00C212A5"/>
    <w:rsid w:val="00C2185A"/>
    <w:rsid w:val="00C22AF4"/>
    <w:rsid w:val="00C26CBA"/>
    <w:rsid w:val="00C2746C"/>
    <w:rsid w:val="00C27B4D"/>
    <w:rsid w:val="00C40D37"/>
    <w:rsid w:val="00C41934"/>
    <w:rsid w:val="00C42807"/>
    <w:rsid w:val="00C43EDC"/>
    <w:rsid w:val="00C47E06"/>
    <w:rsid w:val="00C50EEB"/>
    <w:rsid w:val="00C52A50"/>
    <w:rsid w:val="00C6047E"/>
    <w:rsid w:val="00C62254"/>
    <w:rsid w:val="00C622DA"/>
    <w:rsid w:val="00C6280A"/>
    <w:rsid w:val="00C647B0"/>
    <w:rsid w:val="00C71478"/>
    <w:rsid w:val="00C759B3"/>
    <w:rsid w:val="00C76204"/>
    <w:rsid w:val="00C82021"/>
    <w:rsid w:val="00C83AC8"/>
    <w:rsid w:val="00C87D9A"/>
    <w:rsid w:val="00C908EA"/>
    <w:rsid w:val="00C91411"/>
    <w:rsid w:val="00C92EFE"/>
    <w:rsid w:val="00C92FA0"/>
    <w:rsid w:val="00C933F8"/>
    <w:rsid w:val="00CA270D"/>
    <w:rsid w:val="00CA3D7B"/>
    <w:rsid w:val="00CA4F9E"/>
    <w:rsid w:val="00CA53FB"/>
    <w:rsid w:val="00CB2602"/>
    <w:rsid w:val="00CB5182"/>
    <w:rsid w:val="00CB5A72"/>
    <w:rsid w:val="00CB6333"/>
    <w:rsid w:val="00CC3428"/>
    <w:rsid w:val="00CC40E6"/>
    <w:rsid w:val="00CC69C3"/>
    <w:rsid w:val="00CC78E2"/>
    <w:rsid w:val="00CD1FAD"/>
    <w:rsid w:val="00CD257D"/>
    <w:rsid w:val="00CD2802"/>
    <w:rsid w:val="00CD2AFA"/>
    <w:rsid w:val="00CD7076"/>
    <w:rsid w:val="00CD7189"/>
    <w:rsid w:val="00CE42CB"/>
    <w:rsid w:val="00CE6001"/>
    <w:rsid w:val="00CE66BC"/>
    <w:rsid w:val="00CF13DD"/>
    <w:rsid w:val="00CF423B"/>
    <w:rsid w:val="00CF60E6"/>
    <w:rsid w:val="00CF6516"/>
    <w:rsid w:val="00D03535"/>
    <w:rsid w:val="00D03BCA"/>
    <w:rsid w:val="00D05D86"/>
    <w:rsid w:val="00D1187D"/>
    <w:rsid w:val="00D122D2"/>
    <w:rsid w:val="00D1278D"/>
    <w:rsid w:val="00D12E30"/>
    <w:rsid w:val="00D165C8"/>
    <w:rsid w:val="00D16B45"/>
    <w:rsid w:val="00D23671"/>
    <w:rsid w:val="00D246C7"/>
    <w:rsid w:val="00D2566D"/>
    <w:rsid w:val="00D27165"/>
    <w:rsid w:val="00D3091D"/>
    <w:rsid w:val="00D30CB4"/>
    <w:rsid w:val="00D36512"/>
    <w:rsid w:val="00D375AF"/>
    <w:rsid w:val="00D41126"/>
    <w:rsid w:val="00D43287"/>
    <w:rsid w:val="00D447DF"/>
    <w:rsid w:val="00D46200"/>
    <w:rsid w:val="00D504E6"/>
    <w:rsid w:val="00D512AF"/>
    <w:rsid w:val="00D51B50"/>
    <w:rsid w:val="00D542D1"/>
    <w:rsid w:val="00D56888"/>
    <w:rsid w:val="00D60472"/>
    <w:rsid w:val="00D60CDC"/>
    <w:rsid w:val="00D631B8"/>
    <w:rsid w:val="00D646CC"/>
    <w:rsid w:val="00D65542"/>
    <w:rsid w:val="00D66051"/>
    <w:rsid w:val="00D66629"/>
    <w:rsid w:val="00D67624"/>
    <w:rsid w:val="00D72DF0"/>
    <w:rsid w:val="00D732B1"/>
    <w:rsid w:val="00D73B32"/>
    <w:rsid w:val="00D73B41"/>
    <w:rsid w:val="00D754DB"/>
    <w:rsid w:val="00D83AF8"/>
    <w:rsid w:val="00D85995"/>
    <w:rsid w:val="00D85E7E"/>
    <w:rsid w:val="00D872E4"/>
    <w:rsid w:val="00D87625"/>
    <w:rsid w:val="00D91A6F"/>
    <w:rsid w:val="00D9608D"/>
    <w:rsid w:val="00DA1BE8"/>
    <w:rsid w:val="00DA6828"/>
    <w:rsid w:val="00DA6A25"/>
    <w:rsid w:val="00DB2762"/>
    <w:rsid w:val="00DB2E02"/>
    <w:rsid w:val="00DB52E3"/>
    <w:rsid w:val="00DB73D0"/>
    <w:rsid w:val="00DC1BAD"/>
    <w:rsid w:val="00DC6449"/>
    <w:rsid w:val="00DC7A42"/>
    <w:rsid w:val="00DD3EEA"/>
    <w:rsid w:val="00DD4F93"/>
    <w:rsid w:val="00DD54D9"/>
    <w:rsid w:val="00DD7001"/>
    <w:rsid w:val="00DE615B"/>
    <w:rsid w:val="00DE6296"/>
    <w:rsid w:val="00DE6E59"/>
    <w:rsid w:val="00DF65C4"/>
    <w:rsid w:val="00DF6C01"/>
    <w:rsid w:val="00E0007A"/>
    <w:rsid w:val="00E03293"/>
    <w:rsid w:val="00E0501E"/>
    <w:rsid w:val="00E053F6"/>
    <w:rsid w:val="00E07791"/>
    <w:rsid w:val="00E131DC"/>
    <w:rsid w:val="00E15E3E"/>
    <w:rsid w:val="00E1678C"/>
    <w:rsid w:val="00E169F2"/>
    <w:rsid w:val="00E23C39"/>
    <w:rsid w:val="00E27478"/>
    <w:rsid w:val="00E274B2"/>
    <w:rsid w:val="00E3184F"/>
    <w:rsid w:val="00E3263D"/>
    <w:rsid w:val="00E342F9"/>
    <w:rsid w:val="00E35EA5"/>
    <w:rsid w:val="00E366A8"/>
    <w:rsid w:val="00E371AC"/>
    <w:rsid w:val="00E376F5"/>
    <w:rsid w:val="00E37843"/>
    <w:rsid w:val="00E4013C"/>
    <w:rsid w:val="00E4196A"/>
    <w:rsid w:val="00E43F3B"/>
    <w:rsid w:val="00E449CB"/>
    <w:rsid w:val="00E45103"/>
    <w:rsid w:val="00E51316"/>
    <w:rsid w:val="00E519BB"/>
    <w:rsid w:val="00E51CC4"/>
    <w:rsid w:val="00E53F2A"/>
    <w:rsid w:val="00E54EF2"/>
    <w:rsid w:val="00E558B9"/>
    <w:rsid w:val="00E62C80"/>
    <w:rsid w:val="00E635E9"/>
    <w:rsid w:val="00E639E0"/>
    <w:rsid w:val="00E65200"/>
    <w:rsid w:val="00E66A7D"/>
    <w:rsid w:val="00E671D4"/>
    <w:rsid w:val="00E708C7"/>
    <w:rsid w:val="00E74640"/>
    <w:rsid w:val="00E757C2"/>
    <w:rsid w:val="00E80AFB"/>
    <w:rsid w:val="00E85598"/>
    <w:rsid w:val="00E864E8"/>
    <w:rsid w:val="00E876D5"/>
    <w:rsid w:val="00E94161"/>
    <w:rsid w:val="00EA1CD1"/>
    <w:rsid w:val="00EA37A9"/>
    <w:rsid w:val="00EA42A4"/>
    <w:rsid w:val="00EA541D"/>
    <w:rsid w:val="00EA545A"/>
    <w:rsid w:val="00EB1B14"/>
    <w:rsid w:val="00EB52E1"/>
    <w:rsid w:val="00EC0C90"/>
    <w:rsid w:val="00EC52DE"/>
    <w:rsid w:val="00EC52ED"/>
    <w:rsid w:val="00ED2924"/>
    <w:rsid w:val="00ED328B"/>
    <w:rsid w:val="00ED42B0"/>
    <w:rsid w:val="00ED4BE2"/>
    <w:rsid w:val="00ED6BB5"/>
    <w:rsid w:val="00ED6C48"/>
    <w:rsid w:val="00ED6EF0"/>
    <w:rsid w:val="00EE012B"/>
    <w:rsid w:val="00EE025E"/>
    <w:rsid w:val="00EE0F27"/>
    <w:rsid w:val="00EE5554"/>
    <w:rsid w:val="00EF499B"/>
    <w:rsid w:val="00EF7F02"/>
    <w:rsid w:val="00F00A5C"/>
    <w:rsid w:val="00F051B9"/>
    <w:rsid w:val="00F1288F"/>
    <w:rsid w:val="00F13CBA"/>
    <w:rsid w:val="00F14130"/>
    <w:rsid w:val="00F200D0"/>
    <w:rsid w:val="00F2189E"/>
    <w:rsid w:val="00F22518"/>
    <w:rsid w:val="00F24150"/>
    <w:rsid w:val="00F265A5"/>
    <w:rsid w:val="00F2724C"/>
    <w:rsid w:val="00F31052"/>
    <w:rsid w:val="00F338E0"/>
    <w:rsid w:val="00F36775"/>
    <w:rsid w:val="00F42670"/>
    <w:rsid w:val="00F478DC"/>
    <w:rsid w:val="00F5125B"/>
    <w:rsid w:val="00F5206B"/>
    <w:rsid w:val="00F53BE9"/>
    <w:rsid w:val="00F54430"/>
    <w:rsid w:val="00F5685E"/>
    <w:rsid w:val="00F57FB4"/>
    <w:rsid w:val="00F613BC"/>
    <w:rsid w:val="00F631AE"/>
    <w:rsid w:val="00F65A53"/>
    <w:rsid w:val="00F70520"/>
    <w:rsid w:val="00F71976"/>
    <w:rsid w:val="00F729E7"/>
    <w:rsid w:val="00F743A4"/>
    <w:rsid w:val="00F759C0"/>
    <w:rsid w:val="00F80AE6"/>
    <w:rsid w:val="00F90C8A"/>
    <w:rsid w:val="00F92CC2"/>
    <w:rsid w:val="00F9388A"/>
    <w:rsid w:val="00FA0BDD"/>
    <w:rsid w:val="00FA198A"/>
    <w:rsid w:val="00FA64D4"/>
    <w:rsid w:val="00FB01CD"/>
    <w:rsid w:val="00FB1795"/>
    <w:rsid w:val="00FB452C"/>
    <w:rsid w:val="00FB5258"/>
    <w:rsid w:val="00FB7350"/>
    <w:rsid w:val="00FB7E2B"/>
    <w:rsid w:val="00FC2268"/>
    <w:rsid w:val="00FC232F"/>
    <w:rsid w:val="00FC37FB"/>
    <w:rsid w:val="00FC3D51"/>
    <w:rsid w:val="00FC5044"/>
    <w:rsid w:val="00FC5954"/>
    <w:rsid w:val="00FC7A60"/>
    <w:rsid w:val="00FD46FF"/>
    <w:rsid w:val="00FD59A0"/>
    <w:rsid w:val="00FE0FCF"/>
    <w:rsid w:val="00FE1E5B"/>
    <w:rsid w:val="00FE35B3"/>
    <w:rsid w:val="00FE36DA"/>
    <w:rsid w:val="00FE3D91"/>
    <w:rsid w:val="00FE41FB"/>
    <w:rsid w:val="00FF2F4B"/>
    <w:rsid w:val="00FF58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083EC"/>
  <w15:docId w15:val="{31C6CEFC-6205-4781-B53F-F4668FFA9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061"/>
  </w:style>
  <w:style w:type="paragraph" w:styleId="1">
    <w:name w:val="heading 1"/>
    <w:basedOn w:val="a"/>
    <w:next w:val="a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styleId="a4">
    <w:name w:val="footer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styleId="a5">
    <w:name w:val="caption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0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0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0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0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0">
    <w:name w:val="Заголовок 11"/>
    <w:basedOn w:val="a"/>
    <w:next w:val="a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0">
    <w:name w:val="Заголовок 21"/>
    <w:basedOn w:val="a"/>
    <w:next w:val="a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0">
    <w:name w:val="Заголовок 31"/>
    <w:basedOn w:val="a"/>
    <w:next w:val="a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0">
    <w:name w:val="Заголовок 41"/>
    <w:basedOn w:val="a"/>
    <w:next w:val="a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0">
    <w:name w:val="Заголовок 51"/>
    <w:basedOn w:val="a"/>
    <w:next w:val="a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">
    <w:name w:val="Заголовок 71"/>
    <w:basedOn w:val="a"/>
    <w:next w:val="a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">
    <w:name w:val="Заголовок 81"/>
    <w:basedOn w:val="a"/>
    <w:next w:val="a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">
    <w:name w:val="Заголовок 91"/>
    <w:basedOn w:val="a"/>
    <w:next w:val="a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0">
    <w:name w:val="Верхний колонтитул1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2">
    <w:name w:val="Нижний колонтитул1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3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1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1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1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1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1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1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1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1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1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1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1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1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2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2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2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2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2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2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2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2">
    <w:name w:val="Заголовок 11"/>
    <w:basedOn w:val="a"/>
    <w:next w:val="a"/>
    <w:link w:val="Heading1Char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2">
    <w:name w:val="Заголовок 21"/>
    <w:basedOn w:val="a"/>
    <w:next w:val="a"/>
    <w:link w:val="Heading2Char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2">
    <w:name w:val="Заголовок 31"/>
    <w:basedOn w:val="a"/>
    <w:next w:val="a"/>
    <w:link w:val="Heading3Char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2">
    <w:name w:val="Заголовок 41"/>
    <w:basedOn w:val="a"/>
    <w:next w:val="a"/>
    <w:link w:val="Heading4Char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2">
    <w:name w:val="Заголовок 51"/>
    <w:basedOn w:val="a"/>
    <w:next w:val="a"/>
    <w:link w:val="Heading5Char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0">
    <w:name w:val="Заголовок 61"/>
    <w:basedOn w:val="a"/>
    <w:next w:val="a"/>
    <w:link w:val="Heading6Char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0">
    <w:name w:val="Заголовок 71"/>
    <w:basedOn w:val="a"/>
    <w:next w:val="a"/>
    <w:link w:val="Heading7Char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0">
    <w:name w:val="Заголовок 81"/>
    <w:basedOn w:val="a"/>
    <w:next w:val="a"/>
    <w:link w:val="Heading8Char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0">
    <w:name w:val="Заголовок 91"/>
    <w:basedOn w:val="a"/>
    <w:next w:val="a"/>
    <w:link w:val="Heading9Char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4">
    <w:name w:val="Верхний колонтитул1"/>
    <w:basedOn w:val="a"/>
    <w:link w:val="HeaderChar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5">
    <w:name w:val="Нижний колонтитул1"/>
    <w:basedOn w:val="a"/>
    <w:link w:val="CaptionChar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6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3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3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3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3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3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3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3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3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3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3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3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3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4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4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4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4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4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4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4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Heading1Char">
    <w:name w:val="Heading 1 Char"/>
    <w:basedOn w:val="a0"/>
    <w:link w:val="112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link w:val="212"/>
    <w:uiPriority w:val="9"/>
    <w:rsid w:val="004E5B6B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link w:val="312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link w:val="412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link w:val="512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link w:val="610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link w:val="710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link w:val="810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link w:val="910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character" w:customStyle="1" w:styleId="HeaderChar">
    <w:name w:val="Header Char"/>
    <w:basedOn w:val="a0"/>
    <w:link w:val="14"/>
    <w:uiPriority w:val="99"/>
    <w:rsid w:val="004E5B6B"/>
  </w:style>
  <w:style w:type="character" w:customStyle="1" w:styleId="CaptionChar">
    <w:name w:val="Caption Char"/>
    <w:link w:val="15"/>
    <w:uiPriority w:val="99"/>
    <w:rsid w:val="004E5B6B"/>
  </w:style>
  <w:style w:type="paragraph" w:customStyle="1" w:styleId="114">
    <w:name w:val="Заголовок 11"/>
    <w:basedOn w:val="a"/>
    <w:next w:val="a"/>
    <w:link w:val="115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4">
    <w:name w:val="Заголовок 21"/>
    <w:basedOn w:val="a"/>
    <w:next w:val="a"/>
    <w:link w:val="215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4">
    <w:name w:val="Заголовок 31"/>
    <w:basedOn w:val="a"/>
    <w:next w:val="a"/>
    <w:link w:val="315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4">
    <w:name w:val="Заголовок 41"/>
    <w:basedOn w:val="a"/>
    <w:next w:val="a"/>
    <w:link w:val="415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4">
    <w:name w:val="Заголовок 51"/>
    <w:basedOn w:val="a"/>
    <w:next w:val="a"/>
    <w:link w:val="515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1">
    <w:name w:val="Заголовок 61"/>
    <w:basedOn w:val="a"/>
    <w:next w:val="a"/>
    <w:link w:val="612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1">
    <w:name w:val="Заголовок 71"/>
    <w:basedOn w:val="a"/>
    <w:next w:val="a"/>
    <w:link w:val="712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1">
    <w:name w:val="Заголовок 81"/>
    <w:basedOn w:val="a"/>
    <w:next w:val="a"/>
    <w:link w:val="812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1">
    <w:name w:val="Заголовок 91"/>
    <w:basedOn w:val="a"/>
    <w:next w:val="a"/>
    <w:link w:val="912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7">
    <w:name w:val="Верхний колонтитул1"/>
    <w:basedOn w:val="a"/>
    <w:link w:val="18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9">
    <w:name w:val="Нижний колонтитул1"/>
    <w:basedOn w:val="a"/>
    <w:link w:val="1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b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6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6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6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6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6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5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5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5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5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5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5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5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6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6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6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6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6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6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6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115">
    <w:name w:val="Заголовок 1 Знак1"/>
    <w:basedOn w:val="a0"/>
    <w:link w:val="114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215">
    <w:name w:val="Заголовок 2 Знак1"/>
    <w:basedOn w:val="a0"/>
    <w:link w:val="214"/>
    <w:uiPriority w:val="9"/>
    <w:rsid w:val="004E5B6B"/>
    <w:rPr>
      <w:rFonts w:ascii="Arial" w:eastAsia="Arial" w:hAnsi="Arial" w:cs="Arial"/>
      <w:sz w:val="34"/>
    </w:rPr>
  </w:style>
  <w:style w:type="character" w:customStyle="1" w:styleId="315">
    <w:name w:val="Заголовок 3 Знак1"/>
    <w:basedOn w:val="a0"/>
    <w:link w:val="314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415">
    <w:name w:val="Заголовок 4 Знак1"/>
    <w:basedOn w:val="a0"/>
    <w:link w:val="414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515">
    <w:name w:val="Заголовок 5 Знак1"/>
    <w:basedOn w:val="a0"/>
    <w:link w:val="514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612">
    <w:name w:val="Заголовок 6 Знак1"/>
    <w:basedOn w:val="a0"/>
    <w:link w:val="611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712">
    <w:name w:val="Заголовок 7 Знак1"/>
    <w:basedOn w:val="a0"/>
    <w:link w:val="711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12">
    <w:name w:val="Заголовок 8 Знак1"/>
    <w:basedOn w:val="a0"/>
    <w:link w:val="811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912">
    <w:name w:val="Заголовок 9 Знак1"/>
    <w:basedOn w:val="a0"/>
    <w:link w:val="911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4E5B6B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4E5B6B"/>
    <w:rPr>
      <w:sz w:val="24"/>
      <w:szCs w:val="24"/>
    </w:rPr>
  </w:style>
  <w:style w:type="character" w:customStyle="1" w:styleId="QuoteChar">
    <w:name w:val="Quote Char"/>
    <w:uiPriority w:val="29"/>
    <w:rsid w:val="004E5B6B"/>
    <w:rPr>
      <w:i/>
    </w:rPr>
  </w:style>
  <w:style w:type="character" w:customStyle="1" w:styleId="IntenseQuoteChar">
    <w:name w:val="Intense Quote Char"/>
    <w:uiPriority w:val="30"/>
    <w:rsid w:val="004E5B6B"/>
    <w:rPr>
      <w:i/>
    </w:rPr>
  </w:style>
  <w:style w:type="character" w:customStyle="1" w:styleId="18">
    <w:name w:val="Верхний колонтитул Знак1"/>
    <w:basedOn w:val="a0"/>
    <w:link w:val="17"/>
    <w:uiPriority w:val="99"/>
    <w:rsid w:val="004E5B6B"/>
  </w:style>
  <w:style w:type="character" w:customStyle="1" w:styleId="1a">
    <w:name w:val="Нижний колонтитул Знак1"/>
    <w:link w:val="19"/>
    <w:uiPriority w:val="99"/>
    <w:rsid w:val="004E5B6B"/>
  </w:style>
  <w:style w:type="character" w:customStyle="1" w:styleId="FootnoteTextChar">
    <w:name w:val="Footnote Text Char"/>
    <w:uiPriority w:val="99"/>
    <w:rsid w:val="004E5B6B"/>
    <w:rPr>
      <w:sz w:val="18"/>
    </w:rPr>
  </w:style>
  <w:style w:type="character" w:customStyle="1" w:styleId="EndnoteTextChar">
    <w:name w:val="Endnote Text Char"/>
    <w:uiPriority w:val="99"/>
    <w:rsid w:val="004E5B6B"/>
    <w:rPr>
      <w:sz w:val="20"/>
    </w:rPr>
  </w:style>
  <w:style w:type="paragraph" w:customStyle="1" w:styleId="117">
    <w:name w:val="Заголовок 11"/>
    <w:basedOn w:val="a"/>
    <w:next w:val="a"/>
    <w:link w:val="1c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7">
    <w:name w:val="Заголовок 21"/>
    <w:basedOn w:val="a"/>
    <w:next w:val="a"/>
    <w:link w:val="20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7">
    <w:name w:val="Заголовок 31"/>
    <w:basedOn w:val="a"/>
    <w:next w:val="a"/>
    <w:link w:val="30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7">
    <w:name w:val="Заголовок 41"/>
    <w:basedOn w:val="a"/>
    <w:next w:val="a"/>
    <w:link w:val="40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7">
    <w:name w:val="Заголовок 51"/>
    <w:basedOn w:val="a"/>
    <w:next w:val="a"/>
    <w:link w:val="50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3">
    <w:name w:val="Заголовок 61"/>
    <w:basedOn w:val="a"/>
    <w:next w:val="a"/>
    <w:link w:val="60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3">
    <w:name w:val="Заголовок 71"/>
    <w:basedOn w:val="a"/>
    <w:next w:val="a"/>
    <w:link w:val="70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3">
    <w:name w:val="Заголовок 81"/>
    <w:basedOn w:val="a"/>
    <w:next w:val="a"/>
    <w:link w:val="80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3">
    <w:name w:val="Заголовок 91"/>
    <w:basedOn w:val="a"/>
    <w:next w:val="a"/>
    <w:link w:val="90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1c">
    <w:name w:val="Заголовок 1 Знак"/>
    <w:basedOn w:val="a0"/>
    <w:link w:val="117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17"/>
    <w:uiPriority w:val="9"/>
    <w:rsid w:val="004E5B6B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17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17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17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13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13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13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13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paragraph" w:styleId="a6">
    <w:name w:val="List Paragraph"/>
    <w:basedOn w:val="a"/>
    <w:uiPriority w:val="34"/>
    <w:qFormat/>
    <w:rsid w:val="004E5B6B"/>
    <w:pPr>
      <w:ind w:left="720"/>
      <w:contextualSpacing/>
    </w:pPr>
  </w:style>
  <w:style w:type="paragraph" w:styleId="a7">
    <w:name w:val="No Spacing"/>
    <w:uiPriority w:val="1"/>
    <w:qFormat/>
    <w:rsid w:val="004E5B6B"/>
    <w:pPr>
      <w:spacing w:after="0" w:line="240" w:lineRule="auto"/>
    </w:pPr>
  </w:style>
  <w:style w:type="paragraph" w:styleId="a8">
    <w:name w:val="Title"/>
    <w:basedOn w:val="a"/>
    <w:next w:val="a"/>
    <w:link w:val="a9"/>
    <w:uiPriority w:val="10"/>
    <w:qFormat/>
    <w:rsid w:val="004E5B6B"/>
    <w:pPr>
      <w:spacing w:before="300"/>
      <w:contextualSpacing/>
    </w:pPr>
    <w:rPr>
      <w:sz w:val="48"/>
      <w:szCs w:val="48"/>
    </w:rPr>
  </w:style>
  <w:style w:type="character" w:customStyle="1" w:styleId="a9">
    <w:name w:val="Заголовок Знак"/>
    <w:basedOn w:val="a0"/>
    <w:link w:val="a8"/>
    <w:uiPriority w:val="10"/>
    <w:rsid w:val="004E5B6B"/>
    <w:rPr>
      <w:sz w:val="48"/>
      <w:szCs w:val="48"/>
    </w:rPr>
  </w:style>
  <w:style w:type="paragraph" w:styleId="aa">
    <w:name w:val="Subtitle"/>
    <w:basedOn w:val="a"/>
    <w:next w:val="a"/>
    <w:link w:val="ab"/>
    <w:uiPriority w:val="11"/>
    <w:qFormat/>
    <w:rsid w:val="004E5B6B"/>
    <w:pPr>
      <w:spacing w:before="200"/>
    </w:pPr>
    <w:rPr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4E5B6B"/>
    <w:rPr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rsid w:val="004E5B6B"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rsid w:val="004E5B6B"/>
    <w:rPr>
      <w:i/>
    </w:rPr>
  </w:style>
  <w:style w:type="paragraph" w:styleId="ac">
    <w:name w:val="Intense Quote"/>
    <w:basedOn w:val="a"/>
    <w:next w:val="a"/>
    <w:link w:val="ad"/>
    <w:uiPriority w:val="30"/>
    <w:qFormat/>
    <w:rsid w:val="004E5B6B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d">
    <w:name w:val="Выделенная цитата Знак"/>
    <w:link w:val="ac"/>
    <w:uiPriority w:val="30"/>
    <w:rsid w:val="004E5B6B"/>
    <w:rPr>
      <w:i/>
    </w:rPr>
  </w:style>
  <w:style w:type="paragraph" w:customStyle="1" w:styleId="1d">
    <w:name w:val="Верхний колонтитул1"/>
    <w:basedOn w:val="a"/>
    <w:link w:val="ae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1d"/>
    <w:uiPriority w:val="99"/>
    <w:rsid w:val="004E5B6B"/>
  </w:style>
  <w:style w:type="paragraph" w:customStyle="1" w:styleId="1e">
    <w:name w:val="Нижний колонтитул1"/>
    <w:basedOn w:val="a"/>
    <w:link w:val="af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  <w:rsid w:val="004E5B6B"/>
  </w:style>
  <w:style w:type="paragraph" w:customStyle="1" w:styleId="1f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character" w:customStyle="1" w:styleId="af">
    <w:name w:val="Нижний колонтитул Знак"/>
    <w:link w:val="1e"/>
    <w:uiPriority w:val="99"/>
    <w:rsid w:val="004E5B6B"/>
  </w:style>
  <w:style w:type="table" w:styleId="af0">
    <w:name w:val="Table Grid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8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8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8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8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8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7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7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7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7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7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7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7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8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8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8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8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8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8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8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sid w:val="004E5B6B"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rsid w:val="004E5B6B"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sid w:val="004E5B6B"/>
    <w:rPr>
      <w:sz w:val="18"/>
    </w:rPr>
  </w:style>
  <w:style w:type="character" w:styleId="af4">
    <w:name w:val="footnote reference"/>
    <w:basedOn w:val="a0"/>
    <w:uiPriority w:val="99"/>
    <w:unhideWhenUsed/>
    <w:rsid w:val="004E5B6B"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sid w:val="004E5B6B"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sid w:val="004E5B6B"/>
    <w:rPr>
      <w:sz w:val="20"/>
    </w:rPr>
  </w:style>
  <w:style w:type="character" w:styleId="af7">
    <w:name w:val="endnote reference"/>
    <w:basedOn w:val="a0"/>
    <w:uiPriority w:val="99"/>
    <w:semiHidden/>
    <w:unhideWhenUsed/>
    <w:rsid w:val="004E5B6B"/>
    <w:rPr>
      <w:vertAlign w:val="superscript"/>
    </w:rPr>
  </w:style>
  <w:style w:type="paragraph" w:styleId="1f0">
    <w:name w:val="toc 1"/>
    <w:basedOn w:val="a"/>
    <w:next w:val="a"/>
    <w:uiPriority w:val="39"/>
    <w:unhideWhenUsed/>
    <w:rsid w:val="004E5B6B"/>
    <w:pPr>
      <w:spacing w:after="57"/>
    </w:pPr>
  </w:style>
  <w:style w:type="paragraph" w:styleId="24">
    <w:name w:val="toc 2"/>
    <w:basedOn w:val="a"/>
    <w:next w:val="a"/>
    <w:uiPriority w:val="39"/>
    <w:unhideWhenUsed/>
    <w:rsid w:val="004E5B6B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4E5B6B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4E5B6B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4E5B6B"/>
    <w:pPr>
      <w:spacing w:after="57"/>
      <w:ind w:left="1134"/>
    </w:pPr>
  </w:style>
  <w:style w:type="paragraph" w:styleId="62">
    <w:name w:val="toc 6"/>
    <w:basedOn w:val="a"/>
    <w:next w:val="a"/>
    <w:uiPriority w:val="39"/>
    <w:unhideWhenUsed/>
    <w:rsid w:val="004E5B6B"/>
    <w:pPr>
      <w:spacing w:after="57"/>
      <w:ind w:left="1417"/>
    </w:pPr>
  </w:style>
  <w:style w:type="paragraph" w:styleId="72">
    <w:name w:val="toc 7"/>
    <w:basedOn w:val="a"/>
    <w:next w:val="a"/>
    <w:uiPriority w:val="39"/>
    <w:unhideWhenUsed/>
    <w:rsid w:val="004E5B6B"/>
    <w:pPr>
      <w:spacing w:after="57"/>
      <w:ind w:left="1701"/>
    </w:pPr>
  </w:style>
  <w:style w:type="paragraph" w:styleId="82">
    <w:name w:val="toc 8"/>
    <w:basedOn w:val="a"/>
    <w:next w:val="a"/>
    <w:uiPriority w:val="39"/>
    <w:unhideWhenUsed/>
    <w:rsid w:val="004E5B6B"/>
    <w:pPr>
      <w:spacing w:after="57"/>
      <w:ind w:left="1984"/>
    </w:pPr>
  </w:style>
  <w:style w:type="paragraph" w:styleId="92">
    <w:name w:val="toc 9"/>
    <w:basedOn w:val="a"/>
    <w:next w:val="a"/>
    <w:uiPriority w:val="39"/>
    <w:unhideWhenUsed/>
    <w:rsid w:val="004E5B6B"/>
    <w:pPr>
      <w:spacing w:after="57"/>
      <w:ind w:left="2268"/>
    </w:pPr>
  </w:style>
  <w:style w:type="paragraph" w:styleId="af8">
    <w:name w:val="TOC Heading"/>
    <w:uiPriority w:val="39"/>
    <w:unhideWhenUsed/>
    <w:rsid w:val="004E5B6B"/>
  </w:style>
  <w:style w:type="paragraph" w:styleId="af9">
    <w:name w:val="table of figures"/>
    <w:basedOn w:val="a"/>
    <w:next w:val="a"/>
    <w:uiPriority w:val="99"/>
    <w:unhideWhenUsed/>
    <w:rsid w:val="004E5B6B"/>
    <w:pPr>
      <w:spacing w:after="0"/>
    </w:pPr>
  </w:style>
  <w:style w:type="paragraph" w:customStyle="1" w:styleId="1f1">
    <w:name w:val="Обычный1"/>
    <w:uiPriority w:val="99"/>
    <w:qFormat/>
    <w:rsid w:val="004E5B6B"/>
    <w:pPr>
      <w:tabs>
        <w:tab w:val="left" w:pos="708"/>
      </w:tabs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Balloon Text"/>
    <w:basedOn w:val="a"/>
    <w:link w:val="afb"/>
    <w:uiPriority w:val="99"/>
    <w:semiHidden/>
    <w:unhideWhenUsed/>
    <w:rsid w:val="004E5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4E5B6B"/>
    <w:rPr>
      <w:rFonts w:ascii="Tahoma" w:hAnsi="Tahoma" w:cs="Tahoma"/>
      <w:sz w:val="16"/>
      <w:szCs w:val="16"/>
    </w:rPr>
  </w:style>
  <w:style w:type="paragraph" w:styleId="afc">
    <w:name w:val="Normal (Web)"/>
    <w:basedOn w:val="a"/>
    <w:uiPriority w:val="99"/>
    <w:semiHidden/>
    <w:unhideWhenUsed/>
    <w:rsid w:val="00B46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96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837302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94049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3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82588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23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63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534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2</cp:revision>
  <cp:lastPrinted>2023-09-12T12:49:00Z</cp:lastPrinted>
  <dcterms:created xsi:type="dcterms:W3CDTF">2023-11-08T06:05:00Z</dcterms:created>
  <dcterms:modified xsi:type="dcterms:W3CDTF">2023-11-08T06:05:00Z</dcterms:modified>
</cp:coreProperties>
</file>