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0120424F" w:rsidR="0024407B" w:rsidRPr="00A517C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C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517C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517CF">
        <w:rPr>
          <w:rFonts w:ascii="Times New Roman" w:hAnsi="Times New Roman" w:cs="Times New Roman"/>
          <w:sz w:val="28"/>
          <w:szCs w:val="28"/>
        </w:rPr>
        <w:t xml:space="preserve">на </w:t>
      </w:r>
      <w:r w:rsidR="004D0D37">
        <w:rPr>
          <w:rFonts w:ascii="Times New Roman" w:hAnsi="Times New Roman" w:cs="Times New Roman"/>
          <w:sz w:val="28"/>
          <w:szCs w:val="28"/>
        </w:rPr>
        <w:t xml:space="preserve">05 </w:t>
      </w:r>
      <w:r w:rsidR="00573C96" w:rsidRPr="00A517CF">
        <w:rPr>
          <w:rFonts w:ascii="Times New Roman" w:hAnsi="Times New Roman" w:cs="Times New Roman"/>
          <w:sz w:val="28"/>
          <w:szCs w:val="28"/>
        </w:rPr>
        <w:t>но</w:t>
      </w:r>
      <w:r w:rsidR="0097089C" w:rsidRPr="00A517CF">
        <w:rPr>
          <w:rFonts w:ascii="Times New Roman" w:hAnsi="Times New Roman" w:cs="Times New Roman"/>
          <w:sz w:val="28"/>
          <w:szCs w:val="28"/>
        </w:rPr>
        <w:t>ября</w:t>
      </w:r>
      <w:r w:rsidRPr="00A517CF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A517C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78F90" w14:textId="283500F6" w:rsidR="006D00EF" w:rsidRPr="006F0AAE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72F71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6F0AAE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972F71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ноября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0AAE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D9608D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F0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0AAE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09487D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6F0AAE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E1EF9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662D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B261C5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517C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6F0AAE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484D81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0AAE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B261C5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6F0AAE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Пермского муниципального округа</w:t>
      </w:r>
      <w:r w:rsidR="006D00EF" w:rsidRPr="006F0A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2C37AD60" w:rsidR="00897ADA" w:rsidRPr="006F0AAE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AE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F0AAE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F0AAE">
        <w:rPr>
          <w:rFonts w:ascii="Times New Roman" w:hAnsi="Times New Roman" w:cs="Times New Roman"/>
          <w:sz w:val="28"/>
          <w:szCs w:val="28"/>
        </w:rPr>
        <w:t>ой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F0AAE">
        <w:rPr>
          <w:rFonts w:ascii="Times New Roman" w:hAnsi="Times New Roman" w:cs="Times New Roman"/>
          <w:sz w:val="28"/>
          <w:szCs w:val="28"/>
        </w:rPr>
        <w:t>а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ста</w:t>
      </w:r>
      <w:r w:rsidRPr="006F0AAE">
        <w:rPr>
          <w:rFonts w:ascii="Times New Roman" w:hAnsi="Times New Roman" w:cs="Times New Roman"/>
          <w:sz w:val="28"/>
          <w:szCs w:val="28"/>
        </w:rPr>
        <w:t>ло</w:t>
      </w:r>
      <w:r w:rsidR="00897ADA" w:rsidRPr="006F0AAE">
        <w:rPr>
          <w:rFonts w:ascii="Times New Roman" w:hAnsi="Times New Roman" w:cs="Times New Roman"/>
          <w:sz w:val="28"/>
          <w:szCs w:val="28"/>
        </w:rPr>
        <w:t xml:space="preserve"> </w:t>
      </w:r>
      <w:r w:rsidR="00484D81" w:rsidRPr="006F0AA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6F0A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4C509A17" w:rsidR="00BD1E46" w:rsidRPr="00A517CF" w:rsidRDefault="006F71AD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AAE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46398C">
        <w:rPr>
          <w:rFonts w:ascii="Times New Roman" w:eastAsia="Times New Roman" w:hAnsi="Times New Roman" w:cs="Times New Roman"/>
          <w:sz w:val="28"/>
          <w:szCs w:val="28"/>
        </w:rPr>
        <w:t>травмированных нет, к сожалению, обнаружен</w:t>
      </w:r>
      <w:r w:rsidR="00BD1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08D" w:rsidRPr="006F0AAE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46398C"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217AB53A" w14:textId="77777777" w:rsidR="00D246C7" w:rsidRPr="006B4071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4CFDF614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061CA">
        <w:rPr>
          <w:rFonts w:ascii="Times New Roman" w:hAnsi="Times New Roman" w:cs="Times New Roman"/>
          <w:sz w:val="28"/>
          <w:szCs w:val="28"/>
        </w:rPr>
        <w:t>0</w:t>
      </w:r>
      <w:r w:rsidR="008B6F80">
        <w:rPr>
          <w:rFonts w:ascii="Times New Roman" w:hAnsi="Times New Roman" w:cs="Times New Roman"/>
          <w:sz w:val="28"/>
          <w:szCs w:val="28"/>
        </w:rPr>
        <w:t>5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061CA">
        <w:rPr>
          <w:rFonts w:ascii="Times New Roman" w:hAnsi="Times New Roman" w:cs="Times New Roman"/>
          <w:sz w:val="28"/>
          <w:szCs w:val="28"/>
        </w:rPr>
        <w:t>но</w:t>
      </w:r>
      <w:r w:rsidR="00B94672">
        <w:rPr>
          <w:rFonts w:ascii="Times New Roman" w:hAnsi="Times New Roman" w:cs="Times New Roman"/>
          <w:sz w:val="28"/>
          <w:szCs w:val="28"/>
        </w:rPr>
        <w:t>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2FBA3A99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5E0263">
        <w:rPr>
          <w:rFonts w:ascii="Times New Roman" w:hAnsi="Times New Roman" w:cs="Times New Roman"/>
          <w:b/>
          <w:sz w:val="28"/>
          <w:szCs w:val="28"/>
        </w:rPr>
        <w:t>2</w:t>
      </w:r>
      <w:r w:rsidR="008B6F80">
        <w:rPr>
          <w:rFonts w:ascii="Times New Roman" w:hAnsi="Times New Roman" w:cs="Times New Roman"/>
          <w:b/>
          <w:sz w:val="28"/>
          <w:szCs w:val="28"/>
        </w:rPr>
        <w:t>41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8B6F80">
        <w:rPr>
          <w:rFonts w:ascii="Times New Roman" w:hAnsi="Times New Roman" w:cs="Times New Roman"/>
          <w:sz w:val="28"/>
          <w:szCs w:val="28"/>
        </w:rPr>
        <w:t>ой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8B6F80">
        <w:rPr>
          <w:rFonts w:ascii="Times New Roman" w:hAnsi="Times New Roman" w:cs="Times New Roman"/>
          <w:sz w:val="28"/>
          <w:szCs w:val="28"/>
        </w:rPr>
        <w:t>ой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B6F80">
        <w:rPr>
          <w:rFonts w:ascii="Times New Roman" w:hAnsi="Times New Roman" w:cs="Times New Roman"/>
          <w:b/>
          <w:sz w:val="28"/>
          <w:szCs w:val="28"/>
        </w:rPr>
        <w:t>543</w:t>
      </w:r>
      <w:r w:rsidR="00FD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</w:t>
      </w:r>
      <w:r w:rsidR="008B6F80">
        <w:rPr>
          <w:rFonts w:ascii="Times New Roman" w:hAnsi="Times New Roman" w:cs="Times New Roman"/>
          <w:sz w:val="28"/>
          <w:szCs w:val="28"/>
        </w:rPr>
        <w:t>а</w:t>
      </w:r>
      <w:r w:rsidRPr="00C908EA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6F03040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46398C">
        <w:rPr>
          <w:sz w:val="28"/>
          <w:szCs w:val="28"/>
        </w:rPr>
        <w:t>о</w:t>
      </w:r>
      <w:bookmarkStart w:id="0" w:name="_GoBack"/>
      <w:bookmarkEnd w:id="0"/>
      <w:r w:rsidR="00C908EA" w:rsidRPr="00C908EA">
        <w:rPr>
          <w:sz w:val="28"/>
          <w:szCs w:val="28"/>
        </w:rPr>
        <w:t xml:space="preserve"> </w:t>
      </w:r>
      <w:r w:rsidR="005E0263">
        <w:rPr>
          <w:b/>
          <w:bCs/>
          <w:sz w:val="28"/>
          <w:szCs w:val="28"/>
        </w:rPr>
        <w:t>1</w:t>
      </w:r>
      <w:r w:rsidR="00573C96">
        <w:rPr>
          <w:b/>
          <w:bCs/>
          <w:sz w:val="28"/>
          <w:szCs w:val="28"/>
        </w:rPr>
        <w:t> </w:t>
      </w:r>
      <w:r w:rsidR="008B6F80">
        <w:rPr>
          <w:b/>
          <w:bCs/>
          <w:sz w:val="28"/>
          <w:szCs w:val="28"/>
        </w:rPr>
        <w:t>888</w:t>
      </w:r>
      <w:r w:rsidR="00573C9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9826CF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3F83DCB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5E0263">
        <w:rPr>
          <w:b/>
          <w:sz w:val="28"/>
          <w:szCs w:val="28"/>
        </w:rPr>
        <w:t>3</w:t>
      </w:r>
      <w:r w:rsidR="00381CB4">
        <w:rPr>
          <w:b/>
          <w:sz w:val="28"/>
          <w:szCs w:val="28"/>
        </w:rPr>
        <w:t> </w:t>
      </w:r>
      <w:r w:rsidR="008B6F80">
        <w:rPr>
          <w:b/>
          <w:sz w:val="28"/>
          <w:szCs w:val="28"/>
        </w:rPr>
        <w:t>092</w:t>
      </w:r>
      <w:r w:rsidR="00381CB4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</w:t>
      </w:r>
      <w:r w:rsidR="008B6F80">
        <w:rPr>
          <w:sz w:val="28"/>
          <w:szCs w:val="28"/>
        </w:rPr>
        <w:t>а</w:t>
      </w:r>
      <w:r w:rsidRPr="00C908EA">
        <w:rPr>
          <w:sz w:val="28"/>
          <w:szCs w:val="28"/>
        </w:rPr>
        <w:t>;</w:t>
      </w:r>
    </w:p>
    <w:p w14:paraId="1AE819FF" w14:textId="6BF658B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5E0263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FD46FF">
        <w:rPr>
          <w:b/>
          <w:sz w:val="28"/>
          <w:szCs w:val="28"/>
        </w:rPr>
        <w:t>6</w:t>
      </w:r>
      <w:r w:rsidR="008B6F80">
        <w:rPr>
          <w:b/>
          <w:sz w:val="28"/>
          <w:szCs w:val="28"/>
        </w:rPr>
        <w:t>28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5E0263">
        <w:rPr>
          <w:sz w:val="28"/>
          <w:szCs w:val="28"/>
        </w:rPr>
        <w:t>ок</w:t>
      </w:r>
      <w:r w:rsidR="00FD46FF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(памят</w:t>
      </w:r>
      <w:r w:rsidR="005E0263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2CF023E1" w14:textId="7BF0A4AF" w:rsidR="00B72A9D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97833" w14:textId="77777777" w:rsidR="0024695D" w:rsidRPr="00507248" w:rsidRDefault="0024695D" w:rsidP="00246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D5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>
        <w:rPr>
          <w:rFonts w:ascii="Times New Roman" w:hAnsi="Times New Roman" w:cs="Times New Roman"/>
          <w:b/>
          <w:sz w:val="28"/>
          <w:szCs w:val="28"/>
        </w:rPr>
        <w:t>МЧС России н</w:t>
      </w:r>
      <w:r w:rsidRPr="00196D5B">
        <w:rPr>
          <w:rFonts w:ascii="Times New Roman" w:hAnsi="Times New Roman" w:cs="Times New Roman"/>
          <w:b/>
          <w:sz w:val="28"/>
          <w:szCs w:val="28"/>
        </w:rPr>
        <w:t>апоминае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6D5B">
        <w:rPr>
          <w:rFonts w:ascii="Times New Roman" w:hAnsi="Times New Roman" w:cs="Times New Roman"/>
          <w:b/>
          <w:sz w:val="28"/>
          <w:szCs w:val="28"/>
        </w:rPr>
        <w:t>, что пожар легче предупредить, чем устранять его последствия!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При эксплуатации </w:t>
      </w:r>
      <w:r>
        <w:rPr>
          <w:rFonts w:ascii="Times New Roman" w:hAnsi="Times New Roman" w:cs="Times New Roman"/>
          <w:sz w:val="28"/>
          <w:szCs w:val="28"/>
        </w:rPr>
        <w:t>печного отопления запрещается: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 за</w:t>
      </w:r>
      <w:r>
        <w:rPr>
          <w:rFonts w:ascii="Times New Roman" w:hAnsi="Times New Roman" w:cs="Times New Roman"/>
          <w:sz w:val="28"/>
          <w:szCs w:val="28"/>
        </w:rPr>
        <w:t> ними;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предтопочном листе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перекаливать печи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 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В случае применения электронагревательных приборов (обогревателей, тепловых пушек и т.д.) необходимо использовать только приборы заводского </w:t>
      </w:r>
      <w:r w:rsidRPr="006304FE">
        <w:rPr>
          <w:rFonts w:ascii="Times New Roman" w:hAnsi="Times New Roman" w:cs="Times New Roman"/>
          <w:sz w:val="28"/>
          <w:szCs w:val="28"/>
        </w:rPr>
        <w:lastRenderedPageBreak/>
        <w:t>изготовления.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Ну и самое главное, не оставлять без присмотра включенные в электрическую сеть обогреватели.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Соблюдайте Правила противопожарного режима!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DD50BF4" w14:textId="77777777" w:rsidR="0024695D" w:rsidRDefault="0024695D" w:rsidP="00246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13857CC" w14:textId="77777777" w:rsidR="0024695D" w:rsidRPr="00507248" w:rsidRDefault="0024695D" w:rsidP="00246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598D03E0" w14:textId="77777777" w:rsidR="0024695D" w:rsidRDefault="0024695D" w:rsidP="00246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1DA8F41" w14:textId="77777777" w:rsidR="0024695D" w:rsidRDefault="0024695D" w:rsidP="00246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08B67327" w14:textId="77777777" w:rsidR="0024695D" w:rsidRPr="009638E7" w:rsidRDefault="0024695D" w:rsidP="0024695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6C5E08" w14:textId="77777777" w:rsidR="0024695D" w:rsidRPr="009638E7" w:rsidRDefault="0024695D" w:rsidP="0024695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EABE0A" w14:textId="77777777" w:rsidR="0024695D" w:rsidRPr="009638E7" w:rsidRDefault="0024695D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4695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827C4" w14:textId="77777777" w:rsidR="00DD36F7" w:rsidRDefault="00DD36F7">
      <w:pPr>
        <w:spacing w:after="0" w:line="240" w:lineRule="auto"/>
      </w:pPr>
      <w:r>
        <w:separator/>
      </w:r>
    </w:p>
  </w:endnote>
  <w:endnote w:type="continuationSeparator" w:id="0">
    <w:p w14:paraId="14CAE48F" w14:textId="77777777" w:rsidR="00DD36F7" w:rsidRDefault="00DD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8A60" w14:textId="77777777" w:rsidR="00DD36F7" w:rsidRDefault="00DD36F7">
      <w:pPr>
        <w:spacing w:after="0" w:line="240" w:lineRule="auto"/>
      </w:pPr>
      <w:r>
        <w:separator/>
      </w:r>
    </w:p>
  </w:footnote>
  <w:footnote w:type="continuationSeparator" w:id="0">
    <w:p w14:paraId="362070C2" w14:textId="77777777" w:rsidR="00DD36F7" w:rsidRDefault="00DD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4695D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398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0D37"/>
    <w:rsid w:val="004D38C2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5B8F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5B5"/>
    <w:rsid w:val="006468BE"/>
    <w:rsid w:val="006537DB"/>
    <w:rsid w:val="00653C2E"/>
    <w:rsid w:val="00662D01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6F7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DD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341</cp:revision>
  <cp:lastPrinted>2023-09-12T12:49:00Z</cp:lastPrinted>
  <dcterms:created xsi:type="dcterms:W3CDTF">2023-06-10T13:41:00Z</dcterms:created>
  <dcterms:modified xsi:type="dcterms:W3CDTF">2023-11-06T06:51:00Z</dcterms:modified>
</cp:coreProperties>
</file>