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0438CCFA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7089C">
        <w:rPr>
          <w:rFonts w:ascii="Times New Roman" w:hAnsi="Times New Roman" w:cs="Times New Roman"/>
          <w:sz w:val="28"/>
          <w:szCs w:val="28"/>
        </w:rPr>
        <w:t>0</w:t>
      </w:r>
      <w:r w:rsidR="003D4CE4">
        <w:rPr>
          <w:rFonts w:ascii="Times New Roman" w:hAnsi="Times New Roman" w:cs="Times New Roman"/>
          <w:sz w:val="28"/>
          <w:szCs w:val="28"/>
        </w:rPr>
        <w:t>8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573D719E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E25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E25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E25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ара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территории города Перми,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3D4C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D4C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3D4C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</w:t>
      </w:r>
      <w:r w:rsidR="00AE25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3D4C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3D4C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</w:t>
      </w:r>
      <w:r w:rsidR="00497B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3D4C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376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6C436E58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3D4CE4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1FAE6977" w:rsidR="00473351" w:rsidRDefault="00761F1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AE25FB">
        <w:rPr>
          <w:rFonts w:ascii="Times New Roman" w:eastAsia="Times New Roman" w:hAnsi="Times New Roman" w:cs="Times New Roman"/>
          <w:sz w:val="28"/>
          <w:szCs w:val="28"/>
        </w:rPr>
        <w:t xml:space="preserve">погибших нет, </w:t>
      </w:r>
      <w:r w:rsidR="003D4CE4">
        <w:rPr>
          <w:rFonts w:ascii="Times New Roman" w:eastAsia="Times New Roman" w:hAnsi="Times New Roman" w:cs="Times New Roman"/>
          <w:sz w:val="28"/>
          <w:szCs w:val="28"/>
        </w:rPr>
        <w:t>к сожалению, имеется травмированный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4AD77D68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94672">
        <w:rPr>
          <w:rFonts w:ascii="Times New Roman" w:hAnsi="Times New Roman" w:cs="Times New Roman"/>
          <w:sz w:val="28"/>
          <w:szCs w:val="28"/>
        </w:rPr>
        <w:t>0</w:t>
      </w:r>
      <w:r w:rsidR="00F14130">
        <w:rPr>
          <w:rFonts w:ascii="Times New Roman" w:hAnsi="Times New Roman" w:cs="Times New Roman"/>
          <w:sz w:val="28"/>
          <w:szCs w:val="28"/>
        </w:rPr>
        <w:t>8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55092C20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D726F">
        <w:rPr>
          <w:rFonts w:ascii="Times New Roman" w:hAnsi="Times New Roman" w:cs="Times New Roman"/>
          <w:b/>
          <w:sz w:val="28"/>
          <w:szCs w:val="28"/>
        </w:rPr>
        <w:t>24</w:t>
      </w:r>
      <w:r w:rsidR="00F14130">
        <w:rPr>
          <w:rFonts w:ascii="Times New Roman" w:hAnsi="Times New Roman" w:cs="Times New Roman"/>
          <w:b/>
          <w:sz w:val="28"/>
          <w:szCs w:val="28"/>
        </w:rPr>
        <w:t>1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3D4CE4">
        <w:rPr>
          <w:rFonts w:ascii="Times New Roman" w:hAnsi="Times New Roman" w:cs="Times New Roman"/>
          <w:sz w:val="28"/>
          <w:szCs w:val="28"/>
        </w:rPr>
        <w:t>ой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="003D4CE4">
        <w:rPr>
          <w:rFonts w:ascii="Times New Roman" w:hAnsi="Times New Roman" w:cs="Times New Roman"/>
          <w:sz w:val="28"/>
          <w:szCs w:val="28"/>
        </w:rPr>
        <w:t>группой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D726F">
        <w:rPr>
          <w:rFonts w:ascii="Times New Roman" w:hAnsi="Times New Roman" w:cs="Times New Roman"/>
          <w:b/>
          <w:sz w:val="28"/>
          <w:szCs w:val="28"/>
        </w:rPr>
        <w:t>5</w:t>
      </w:r>
      <w:r w:rsidR="00F14130">
        <w:rPr>
          <w:rFonts w:ascii="Times New Roman" w:hAnsi="Times New Roman" w:cs="Times New Roman"/>
          <w:b/>
          <w:sz w:val="28"/>
          <w:szCs w:val="28"/>
        </w:rPr>
        <w:t>19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504AF18C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BD726F">
        <w:rPr>
          <w:b/>
          <w:bCs/>
          <w:sz w:val="28"/>
          <w:szCs w:val="28"/>
        </w:rPr>
        <w:t>1 8</w:t>
      </w:r>
      <w:r w:rsidR="00F14130">
        <w:rPr>
          <w:b/>
          <w:bCs/>
          <w:sz w:val="28"/>
          <w:szCs w:val="28"/>
        </w:rPr>
        <w:t>22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F14130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5BEEB073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BD726F">
        <w:rPr>
          <w:b/>
          <w:sz w:val="28"/>
          <w:szCs w:val="28"/>
        </w:rPr>
        <w:t>3</w:t>
      </w:r>
      <w:r w:rsidR="00840251">
        <w:rPr>
          <w:b/>
          <w:sz w:val="28"/>
          <w:szCs w:val="28"/>
        </w:rPr>
        <w:t xml:space="preserve"> </w:t>
      </w:r>
      <w:r w:rsidR="00BD726F">
        <w:rPr>
          <w:b/>
          <w:sz w:val="28"/>
          <w:szCs w:val="28"/>
        </w:rPr>
        <w:t>1</w:t>
      </w:r>
      <w:r w:rsidR="00F14130">
        <w:rPr>
          <w:b/>
          <w:sz w:val="28"/>
          <w:szCs w:val="28"/>
        </w:rPr>
        <w:t>94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3D4CE4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1AE819FF" w14:textId="52B9908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D726F">
        <w:rPr>
          <w:b/>
          <w:sz w:val="28"/>
          <w:szCs w:val="28"/>
        </w:rPr>
        <w:t>2</w:t>
      </w:r>
      <w:r w:rsidR="00B340D0">
        <w:rPr>
          <w:b/>
          <w:sz w:val="28"/>
          <w:szCs w:val="28"/>
        </w:rPr>
        <w:t xml:space="preserve"> </w:t>
      </w:r>
      <w:r w:rsidR="00F14130">
        <w:rPr>
          <w:b/>
          <w:sz w:val="28"/>
          <w:szCs w:val="28"/>
        </w:rPr>
        <w:t>786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6B04919A" w:rsidR="00BD1E46" w:rsidRPr="00BD1E46" w:rsidRDefault="003D4CE4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>
        <w:rPr>
          <w:rFonts w:ascii="Times New Roman" w:eastAsia="Times New Roman" w:hAnsi="Times New Roman" w:cs="Times New Roman"/>
          <w:sz w:val="28"/>
          <w:szCs w:val="28"/>
        </w:rPr>
        <w:t>На территории Уинского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2952C1AD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92BA" w14:textId="77777777" w:rsidR="00F273EB" w:rsidRDefault="00F273EB">
      <w:pPr>
        <w:spacing w:after="0" w:line="240" w:lineRule="auto"/>
      </w:pPr>
      <w:r>
        <w:separator/>
      </w:r>
    </w:p>
  </w:endnote>
  <w:endnote w:type="continuationSeparator" w:id="0">
    <w:p w14:paraId="1699B8BC" w14:textId="77777777" w:rsidR="00F273EB" w:rsidRDefault="00F2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DEFC1" w14:textId="77777777" w:rsidR="00F273EB" w:rsidRDefault="00F273EB">
      <w:pPr>
        <w:spacing w:after="0" w:line="240" w:lineRule="auto"/>
      </w:pPr>
      <w:r>
        <w:separator/>
      </w:r>
    </w:p>
  </w:footnote>
  <w:footnote w:type="continuationSeparator" w:id="0">
    <w:p w14:paraId="11554981" w14:textId="77777777" w:rsidR="00F273EB" w:rsidRDefault="00F2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4CE4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273EB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2023-10-09T06:33:00Z</dcterms:created>
  <dcterms:modified xsi:type="dcterms:W3CDTF">2023-10-09T06:33:00Z</dcterms:modified>
</cp:coreProperties>
</file>