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D1B0" w14:textId="0A855403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FE1E5B">
        <w:rPr>
          <w:rFonts w:ascii="Times New Roman" w:hAnsi="Times New Roman" w:cs="Times New Roman"/>
          <w:sz w:val="28"/>
          <w:szCs w:val="28"/>
        </w:rPr>
        <w:t>0</w:t>
      </w:r>
      <w:r w:rsidR="00D73704">
        <w:rPr>
          <w:rFonts w:ascii="Times New Roman" w:hAnsi="Times New Roman" w:cs="Times New Roman"/>
          <w:sz w:val="28"/>
          <w:szCs w:val="28"/>
        </w:rPr>
        <w:t>1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sz w:val="28"/>
          <w:szCs w:val="28"/>
        </w:rPr>
        <w:t>сентября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6C3009ED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9C3C2" w14:textId="10611590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F4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4A5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ара на территории города Перми, 3 пожара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6F05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территориях</w:t>
      </w:r>
      <w:r w:rsidR="004A5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Лысьвенского, Верещагинского и </w:t>
      </w:r>
      <w:r w:rsidR="009F4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73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DD7AA4A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CB74A" w14:textId="1C466552" w:rsidR="002853CD" w:rsidRDefault="00D73704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имеются погибшие и травмированный.</w:t>
      </w:r>
    </w:p>
    <w:p w14:paraId="2E008CFE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DB075" w14:textId="665E0934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7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01D75D96" w14:textId="543FBE7C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B21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242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13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B213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B21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531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3E2DF83E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93793" w14:textId="4C312478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B21319">
        <w:rPr>
          <w:b/>
          <w:color w:val="000000" w:themeColor="text1"/>
          <w:sz w:val="28"/>
          <w:szCs w:val="28"/>
        </w:rPr>
        <w:t>1728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04F5ACBE" w14:textId="2E16F601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B21319">
        <w:rPr>
          <w:b/>
          <w:color w:val="000000" w:themeColor="text1"/>
          <w:sz w:val="28"/>
          <w:szCs w:val="28"/>
        </w:rPr>
        <w:t>3575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5FF09A30" w14:textId="77989B9D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B21319">
        <w:rPr>
          <w:b/>
          <w:color w:val="000000" w:themeColor="text1"/>
          <w:sz w:val="28"/>
          <w:szCs w:val="28"/>
        </w:rPr>
        <w:t>3375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14:paraId="2C5800E0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265842" w14:textId="1B0294C1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E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D9A085F" w14:textId="77777777"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14:paraId="49401F3E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14:paraId="3BFB7BBE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39C70948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14:paraId="23BBE02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9931F91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1C2EF0F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4FE008B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0BBBA35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CE38003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EB2B720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9281DC5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630ACB8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24192A67" w14:textId="2F167DCF" w:rsidR="009638E7" w:rsidRPr="00D73704" w:rsidRDefault="00B46682" w:rsidP="00D737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D7370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535F" w14:textId="77777777" w:rsidR="00E8490F" w:rsidRDefault="00E8490F">
      <w:pPr>
        <w:spacing w:after="0" w:line="240" w:lineRule="auto"/>
      </w:pPr>
      <w:r>
        <w:separator/>
      </w:r>
    </w:p>
  </w:endnote>
  <w:endnote w:type="continuationSeparator" w:id="0">
    <w:p w14:paraId="3E5130BC" w14:textId="77777777" w:rsidR="00E8490F" w:rsidRDefault="00E8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09AF" w14:textId="77777777" w:rsidR="00E8490F" w:rsidRDefault="00E8490F">
      <w:pPr>
        <w:spacing w:after="0" w:line="240" w:lineRule="auto"/>
      </w:pPr>
      <w:r>
        <w:separator/>
      </w:r>
    </w:p>
  </w:footnote>
  <w:footnote w:type="continuationSeparator" w:id="0">
    <w:p w14:paraId="6399B678" w14:textId="77777777" w:rsidR="00E8490F" w:rsidRDefault="00E8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704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490F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933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187</cp:revision>
  <dcterms:created xsi:type="dcterms:W3CDTF">2023-06-10T13:41:00Z</dcterms:created>
  <dcterms:modified xsi:type="dcterms:W3CDTF">2023-09-02T07:56:00Z</dcterms:modified>
</cp:coreProperties>
</file>