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B021" w14:textId="0B394E16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0714D2">
        <w:rPr>
          <w:rFonts w:ascii="Times New Roman" w:hAnsi="Times New Roman" w:cs="Times New Roman"/>
          <w:sz w:val="26"/>
          <w:szCs w:val="26"/>
        </w:rPr>
        <w:t>22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bookmarkEnd w:id="0"/>
    <w:p w14:paraId="77377198" w14:textId="19C1AA5F" w:rsidR="000714D2" w:rsidRDefault="00BC2810" w:rsidP="000714D2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0714D2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 w:rsidRPr="00A93660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0714D2" w:rsidRPr="00A936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br/>
        <w:t>2</w:t>
      </w:r>
      <w:r w:rsidR="000714D2" w:rsidRPr="0029582B">
        <w:t xml:space="preserve"> </w:t>
      </w:r>
      <w:r w:rsidR="000714D2" w:rsidRPr="0029582B">
        <w:rPr>
          <w:rFonts w:ascii="Times New Roman" w:eastAsia="Times New Roman" w:hAnsi="Times New Roman" w:cs="Times New Roman"/>
          <w:bCs/>
          <w:sz w:val="28"/>
          <w:szCs w:val="28"/>
        </w:rPr>
        <w:t>пожара на территории</w:t>
      </w:r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14D2" w:rsidRPr="0029582B">
        <w:rPr>
          <w:rFonts w:ascii="Times New Roman" w:eastAsia="Times New Roman" w:hAnsi="Times New Roman" w:cs="Times New Roman"/>
          <w:bCs/>
          <w:sz w:val="28"/>
          <w:szCs w:val="28"/>
        </w:rPr>
        <w:t>Кунгурско</w:t>
      </w:r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муниципального округа, по 1 пожару на территориях Чайковского, </w:t>
      </w:r>
      <w:proofErr w:type="spellStart"/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округов, Пермского, </w:t>
      </w:r>
      <w:proofErr w:type="spellStart"/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>Частинского</w:t>
      </w:r>
      <w:proofErr w:type="spellEnd"/>
      <w:r w:rsidR="000714D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округов.</w:t>
      </w:r>
    </w:p>
    <w:p w14:paraId="1A2E6181" w14:textId="4AF36A07" w:rsidR="005F1CA8" w:rsidRPr="001E5101" w:rsidRDefault="005F1CA8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42E09189" w14:textId="0CF9D351" w:rsidR="007B0DB1" w:rsidRDefault="000714D2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сожалению, на пожарах имеются погибшие, травмированных нет.</w:t>
      </w:r>
    </w:p>
    <w:p w14:paraId="79BC2836" w14:textId="77777777" w:rsidR="005F1CA8" w:rsidRPr="005F1CA8" w:rsidRDefault="005F1CA8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3DBEA01D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E11C8F">
        <w:rPr>
          <w:rFonts w:ascii="Times New Roman" w:hAnsi="Times New Roman" w:cs="Times New Roman"/>
          <w:sz w:val="26"/>
          <w:szCs w:val="26"/>
        </w:rPr>
        <w:t>ки с пожарами 21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117A9877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0714D2">
        <w:rPr>
          <w:rFonts w:ascii="Times New Roman" w:hAnsi="Times New Roman" w:cs="Times New Roman"/>
          <w:sz w:val="26"/>
          <w:szCs w:val="26"/>
        </w:rPr>
        <w:t>края 231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0714D2">
        <w:rPr>
          <w:rFonts w:ascii="Times New Roman" w:hAnsi="Times New Roman" w:cs="Times New Roman"/>
          <w:sz w:val="26"/>
          <w:szCs w:val="26"/>
        </w:rPr>
        <w:t>586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351A82D6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0714D2">
        <w:rPr>
          <w:sz w:val="26"/>
          <w:szCs w:val="26"/>
        </w:rPr>
        <w:t>о</w:t>
      </w:r>
      <w:r w:rsidR="003368FD" w:rsidRPr="003368FD">
        <w:rPr>
          <w:sz w:val="26"/>
          <w:szCs w:val="26"/>
        </w:rPr>
        <w:t xml:space="preserve"> </w:t>
      </w:r>
      <w:r w:rsidR="000714D2">
        <w:rPr>
          <w:sz w:val="26"/>
          <w:szCs w:val="26"/>
        </w:rPr>
        <w:t>3 292</w:t>
      </w:r>
      <w:r>
        <w:rPr>
          <w:sz w:val="26"/>
          <w:szCs w:val="26"/>
        </w:rPr>
        <w:t xml:space="preserve"> обход</w:t>
      </w:r>
      <w:r w:rsidR="000714D2">
        <w:rPr>
          <w:sz w:val="26"/>
          <w:szCs w:val="26"/>
        </w:rPr>
        <w:t>а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143BEEA2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0714D2">
        <w:rPr>
          <w:sz w:val="26"/>
          <w:szCs w:val="26"/>
        </w:rPr>
        <w:t>5303</w:t>
      </w:r>
      <w:r w:rsidRPr="003368FD">
        <w:rPr>
          <w:sz w:val="26"/>
          <w:szCs w:val="26"/>
        </w:rPr>
        <w:t xml:space="preserve"> человек</w:t>
      </w:r>
      <w:r w:rsidR="00E11C8F">
        <w:rPr>
          <w:sz w:val="26"/>
          <w:szCs w:val="26"/>
        </w:rPr>
        <w:t>а</w:t>
      </w:r>
      <w:r w:rsidRPr="003368FD">
        <w:rPr>
          <w:sz w:val="26"/>
          <w:szCs w:val="26"/>
        </w:rPr>
        <w:t>;</w:t>
      </w:r>
    </w:p>
    <w:p w14:paraId="4062CA3B" w14:textId="006A47A4" w:rsidR="003368FD" w:rsidRPr="003368FD" w:rsidRDefault="000714D2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Распространена</w:t>
      </w:r>
      <w:r w:rsidR="003368FD" w:rsidRPr="003368FD">
        <w:rPr>
          <w:sz w:val="26"/>
          <w:szCs w:val="26"/>
        </w:rPr>
        <w:t xml:space="preserve"> </w:t>
      </w:r>
      <w:r>
        <w:rPr>
          <w:sz w:val="26"/>
          <w:szCs w:val="26"/>
        </w:rPr>
        <w:t>4 631 листовка (памятка</w:t>
      </w:r>
      <w:r w:rsidR="003368FD"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четырех муниципальных образований Пермского края действует особый противопожарный режим:</w:t>
      </w:r>
    </w:p>
    <w:p w14:paraId="099D12AB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муниципальном округе особый противопожарный режим будет действовать по 26.05.2023;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Суксунском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5BD3EBCD" w14:textId="26B9C705" w:rsidR="001C5DEA" w:rsidRPr="003368FD" w:rsidRDefault="001C5DEA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28</w:t>
      </w:r>
      <w:r w:rsidRPr="003368FD">
        <w:rPr>
          <w:rFonts w:ascii="Times New Roman" w:hAnsi="Times New Roman" w:cs="Times New Roman"/>
          <w:sz w:val="26"/>
          <w:szCs w:val="26"/>
        </w:rPr>
        <w:t>.05.2023;</w:t>
      </w:r>
    </w:p>
    <w:p w14:paraId="34337485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Кизеловском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Горнозаводском, Красновишерском, Соликамском, Чердынском, Березниковском городских округах и Александровском,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Гайнском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Губахинском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Кочевском,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Косинском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Кудымкарском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Юрлинском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68FD">
        <w:rPr>
          <w:rFonts w:ascii="Times New Roman" w:hAnsi="Times New Roman" w:cs="Times New Roman"/>
          <w:sz w:val="26"/>
          <w:szCs w:val="26"/>
        </w:rPr>
        <w:t>Юсьвинском</w:t>
      </w:r>
      <w:proofErr w:type="spellEnd"/>
      <w:r w:rsidRPr="003368FD">
        <w:rPr>
          <w:rFonts w:ascii="Times New Roman" w:hAnsi="Times New Roman" w:cs="Times New Roman"/>
          <w:sz w:val="26"/>
          <w:szCs w:val="26"/>
        </w:rPr>
        <w:t xml:space="preserve">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lastRenderedPageBreak/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0960" w14:textId="77777777" w:rsidR="00EF2745" w:rsidRDefault="00EF2745">
      <w:pPr>
        <w:spacing w:after="0" w:line="240" w:lineRule="auto"/>
      </w:pPr>
      <w:r>
        <w:separator/>
      </w:r>
    </w:p>
  </w:endnote>
  <w:endnote w:type="continuationSeparator" w:id="0">
    <w:p w14:paraId="162DBDED" w14:textId="77777777" w:rsidR="00EF2745" w:rsidRDefault="00EF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A1CA" w14:textId="77777777" w:rsidR="00EF2745" w:rsidRDefault="00EF2745">
      <w:pPr>
        <w:spacing w:after="0" w:line="240" w:lineRule="auto"/>
      </w:pPr>
      <w:r>
        <w:separator/>
      </w:r>
    </w:p>
  </w:footnote>
  <w:footnote w:type="continuationSeparator" w:id="0">
    <w:p w14:paraId="11106179" w14:textId="77777777" w:rsidR="00EF2745" w:rsidRDefault="00EF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6AB2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4851"/>
    <w:rsid w:val="0071307A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69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D705A"/>
    <w:rsid w:val="00EF2745"/>
    <w:rsid w:val="00EF499B"/>
    <w:rsid w:val="00F06CF3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dcterms:created xsi:type="dcterms:W3CDTF">2023-05-23T08:03:00Z</dcterms:created>
  <dcterms:modified xsi:type="dcterms:W3CDTF">2023-05-23T08:03:00Z</dcterms:modified>
</cp:coreProperties>
</file>