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492A1FC1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A371F">
        <w:rPr>
          <w:rFonts w:ascii="Times New Roman" w:hAnsi="Times New Roman" w:cs="Times New Roman"/>
          <w:sz w:val="28"/>
          <w:szCs w:val="28"/>
        </w:rPr>
        <w:t>2</w:t>
      </w:r>
      <w:r w:rsidR="005C4903">
        <w:rPr>
          <w:rFonts w:ascii="Times New Roman" w:hAnsi="Times New Roman" w:cs="Times New Roman"/>
          <w:sz w:val="28"/>
          <w:szCs w:val="28"/>
        </w:rPr>
        <w:t>7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7A2298">
        <w:rPr>
          <w:rFonts w:ascii="Times New Roman" w:hAnsi="Times New Roman" w:cs="Times New Roman"/>
          <w:sz w:val="28"/>
          <w:szCs w:val="28"/>
        </w:rPr>
        <w:t>февраля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46509729" w:rsidR="00F9388A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 xml:space="preserve">За истекшие сутки </w:t>
      </w:r>
      <w:r w:rsidR="00D66629" w:rsidRPr="00D754DB">
        <w:rPr>
          <w:sz w:val="28"/>
          <w:szCs w:val="28"/>
        </w:rPr>
        <w:t>2</w:t>
      </w:r>
      <w:r w:rsidR="00524D01">
        <w:rPr>
          <w:sz w:val="28"/>
          <w:szCs w:val="28"/>
        </w:rPr>
        <w:t>7</w:t>
      </w:r>
      <w:r w:rsidRPr="00D754DB">
        <w:rPr>
          <w:sz w:val="28"/>
          <w:szCs w:val="28"/>
        </w:rPr>
        <w:t xml:space="preserve"> </w:t>
      </w:r>
      <w:r w:rsidR="003317CE" w:rsidRPr="00D754DB">
        <w:rPr>
          <w:sz w:val="28"/>
          <w:szCs w:val="28"/>
        </w:rPr>
        <w:t>февраля</w:t>
      </w:r>
      <w:r w:rsidRPr="00D754DB">
        <w:rPr>
          <w:sz w:val="28"/>
          <w:szCs w:val="28"/>
        </w:rPr>
        <w:t xml:space="preserve"> 2023 г. на территории Пермского края зарегистрировано </w:t>
      </w:r>
      <w:r w:rsidR="00524D01">
        <w:rPr>
          <w:sz w:val="28"/>
          <w:szCs w:val="28"/>
        </w:rPr>
        <w:t>7</w:t>
      </w:r>
      <w:r w:rsidRPr="00D754DB">
        <w:rPr>
          <w:sz w:val="28"/>
          <w:szCs w:val="28"/>
        </w:rPr>
        <w:t xml:space="preserve"> пожар</w:t>
      </w:r>
      <w:r w:rsidR="00324720" w:rsidRPr="00D754DB">
        <w:rPr>
          <w:sz w:val="28"/>
          <w:szCs w:val="28"/>
        </w:rPr>
        <w:t>ов</w:t>
      </w:r>
      <w:r w:rsidR="00F9388A" w:rsidRPr="00D754DB">
        <w:rPr>
          <w:sz w:val="28"/>
          <w:szCs w:val="28"/>
        </w:rPr>
        <w:t>: из них:</w:t>
      </w:r>
      <w:r w:rsidR="008A7949" w:rsidRPr="00D754DB">
        <w:rPr>
          <w:sz w:val="28"/>
          <w:szCs w:val="28"/>
        </w:rPr>
        <w:t xml:space="preserve"> </w:t>
      </w:r>
      <w:r w:rsidR="00524D01">
        <w:rPr>
          <w:sz w:val="28"/>
          <w:szCs w:val="28"/>
        </w:rPr>
        <w:t>3 пожара</w:t>
      </w:r>
      <w:r w:rsidR="00083948" w:rsidRPr="00D754DB">
        <w:rPr>
          <w:sz w:val="28"/>
          <w:szCs w:val="28"/>
        </w:rPr>
        <w:t xml:space="preserve"> на территории г. Перми,</w:t>
      </w:r>
      <w:r w:rsidR="00524D01">
        <w:rPr>
          <w:sz w:val="28"/>
          <w:szCs w:val="28"/>
        </w:rPr>
        <w:t xml:space="preserve"> </w:t>
      </w:r>
      <w:r w:rsidR="005C4903">
        <w:rPr>
          <w:sz w:val="28"/>
          <w:szCs w:val="28"/>
        </w:rPr>
        <w:t>по 1 пожару на территории Лысьвинского</w:t>
      </w:r>
      <w:r w:rsidR="00524D01">
        <w:rPr>
          <w:sz w:val="28"/>
          <w:szCs w:val="28"/>
        </w:rPr>
        <w:t>, Нытвинского</w:t>
      </w:r>
      <w:r w:rsidR="00456B09">
        <w:rPr>
          <w:sz w:val="28"/>
          <w:szCs w:val="28"/>
        </w:rPr>
        <w:t xml:space="preserve"> городских округов,</w:t>
      </w:r>
      <w:r w:rsidR="00083948" w:rsidRPr="00D754DB">
        <w:rPr>
          <w:sz w:val="28"/>
          <w:szCs w:val="28"/>
        </w:rPr>
        <w:t xml:space="preserve"> </w:t>
      </w:r>
      <w:r w:rsidR="005C4903">
        <w:rPr>
          <w:sz w:val="28"/>
          <w:szCs w:val="28"/>
        </w:rPr>
        <w:t xml:space="preserve">Александровского, Пермского </w:t>
      </w:r>
      <w:r w:rsidR="00456B09">
        <w:rPr>
          <w:sz w:val="28"/>
          <w:szCs w:val="28"/>
        </w:rPr>
        <w:t>муниципальных округов.</w:t>
      </w:r>
    </w:p>
    <w:p w14:paraId="2F788967" w14:textId="77777777" w:rsidR="00456B09" w:rsidRDefault="00456B09" w:rsidP="005C4903">
      <w:pPr>
        <w:pStyle w:val="1f1"/>
        <w:ind w:firstLine="708"/>
        <w:jc w:val="both"/>
        <w:rPr>
          <w:sz w:val="28"/>
          <w:szCs w:val="28"/>
        </w:rPr>
      </w:pPr>
    </w:p>
    <w:p w14:paraId="6A574840" w14:textId="58FB456A" w:rsidR="00456B09" w:rsidRDefault="00456B09" w:rsidP="005C490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имеется погибший</w:t>
      </w:r>
      <w:r w:rsidRPr="00456B09">
        <w:rPr>
          <w:sz w:val="28"/>
          <w:szCs w:val="28"/>
        </w:rPr>
        <w:t xml:space="preserve"> и травмированные.</w:t>
      </w:r>
    </w:p>
    <w:p w14:paraId="6FE8DF4A" w14:textId="77777777" w:rsidR="00456B09" w:rsidRDefault="00456B09" w:rsidP="005C4903">
      <w:pPr>
        <w:pStyle w:val="1f1"/>
        <w:ind w:firstLine="708"/>
        <w:jc w:val="both"/>
        <w:rPr>
          <w:sz w:val="28"/>
          <w:szCs w:val="28"/>
        </w:rPr>
      </w:pPr>
    </w:p>
    <w:p w14:paraId="1B1BAC3F" w14:textId="317BA800" w:rsidR="005C4903" w:rsidRDefault="00BA56B0" w:rsidP="005C4903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>Основн</w:t>
      </w:r>
      <w:r w:rsidR="0071307A" w:rsidRPr="00D754DB">
        <w:rPr>
          <w:sz w:val="28"/>
          <w:szCs w:val="28"/>
        </w:rPr>
        <w:t>ыми</w:t>
      </w:r>
      <w:r w:rsidRPr="00D754DB">
        <w:rPr>
          <w:sz w:val="28"/>
          <w:szCs w:val="28"/>
        </w:rPr>
        <w:t xml:space="preserve"> причин</w:t>
      </w:r>
      <w:r w:rsidR="0071307A" w:rsidRPr="00D754DB">
        <w:rPr>
          <w:sz w:val="28"/>
          <w:szCs w:val="28"/>
        </w:rPr>
        <w:t>ами</w:t>
      </w:r>
      <w:r w:rsidRPr="00D754DB">
        <w:rPr>
          <w:sz w:val="28"/>
          <w:szCs w:val="28"/>
        </w:rPr>
        <w:t xml:space="preserve"> возникновения пожаров стал</w:t>
      </w:r>
      <w:r w:rsidR="0071307A" w:rsidRPr="00D754DB">
        <w:rPr>
          <w:sz w:val="28"/>
          <w:szCs w:val="28"/>
        </w:rPr>
        <w:t>и</w:t>
      </w:r>
      <w:r w:rsidRPr="00D754DB">
        <w:rPr>
          <w:sz w:val="28"/>
          <w:szCs w:val="28"/>
        </w:rPr>
        <w:t>:</w:t>
      </w:r>
      <w:r w:rsidR="00524D01">
        <w:rPr>
          <w:sz w:val="28"/>
          <w:szCs w:val="28"/>
        </w:rPr>
        <w:t xml:space="preserve"> поджог</w:t>
      </w:r>
      <w:r w:rsidR="00FB7E2B">
        <w:rPr>
          <w:sz w:val="28"/>
          <w:szCs w:val="28"/>
        </w:rPr>
        <w:t>, нарушение</w:t>
      </w:r>
      <w:r w:rsidR="00524D01">
        <w:rPr>
          <w:sz w:val="28"/>
          <w:szCs w:val="28"/>
        </w:rPr>
        <w:t xml:space="preserve"> правил устройства и эксплуатации печей</w:t>
      </w:r>
      <w:r w:rsidR="00620043" w:rsidRPr="00D754DB">
        <w:rPr>
          <w:sz w:val="28"/>
          <w:szCs w:val="28"/>
        </w:rPr>
        <w:t>, нарушение правил устройства и эксплуатации электрооборудования</w:t>
      </w:r>
      <w:r w:rsidR="00FB7E2B" w:rsidRPr="00D754DB">
        <w:rPr>
          <w:sz w:val="28"/>
          <w:szCs w:val="28"/>
        </w:rPr>
        <w:t xml:space="preserve">, </w:t>
      </w:r>
      <w:r w:rsidR="00FB7E2B">
        <w:rPr>
          <w:sz w:val="28"/>
          <w:szCs w:val="28"/>
        </w:rPr>
        <w:t>неосторожное</w:t>
      </w:r>
      <w:r w:rsidR="00DF65C4" w:rsidRPr="00D754DB">
        <w:rPr>
          <w:sz w:val="28"/>
          <w:szCs w:val="28"/>
        </w:rPr>
        <w:t xml:space="preserve"> обращение с огнем</w:t>
      </w:r>
      <w:r w:rsidR="00D754DB" w:rsidRPr="00D754DB">
        <w:rPr>
          <w:sz w:val="28"/>
          <w:szCs w:val="28"/>
        </w:rPr>
        <w:t>,</w:t>
      </w:r>
      <w:r w:rsidR="00FB7E2B">
        <w:rPr>
          <w:sz w:val="28"/>
          <w:szCs w:val="28"/>
        </w:rPr>
        <w:t xml:space="preserve"> прочие причины «устанавливается»</w:t>
      </w:r>
      <w:r w:rsidR="005C4903">
        <w:rPr>
          <w:sz w:val="28"/>
          <w:szCs w:val="28"/>
        </w:rPr>
        <w:t>.</w:t>
      </w:r>
    </w:p>
    <w:p w14:paraId="1F595199" w14:textId="337B453B" w:rsidR="0024407B" w:rsidRPr="00D754DB" w:rsidRDefault="00F9388A" w:rsidP="005C4903">
      <w:pPr>
        <w:pStyle w:val="1f1"/>
        <w:ind w:firstLine="708"/>
        <w:jc w:val="both"/>
        <w:rPr>
          <w:sz w:val="28"/>
          <w:szCs w:val="28"/>
          <w:highlight w:val="yellow"/>
        </w:rPr>
      </w:pPr>
      <w:r w:rsidRPr="00D754DB">
        <w:rPr>
          <w:sz w:val="28"/>
          <w:szCs w:val="28"/>
          <w:highlight w:val="yellow"/>
        </w:rPr>
        <w:t xml:space="preserve"> </w:t>
      </w:r>
      <w:bookmarkStart w:id="0" w:name="_GoBack"/>
      <w:bookmarkEnd w:id="0"/>
    </w:p>
    <w:p w14:paraId="409C1D32" w14:textId="3F3E1655" w:rsidR="0024407B" w:rsidRPr="00A049A7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366E0F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73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8A5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4018CCFF" w14:textId="74BBC358" w:rsidR="0024407B" w:rsidRPr="00A049A7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49A7" w:rsidRPr="00327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273A7" w:rsidRPr="00327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311DBD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311DBD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B750DF"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27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27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127D3791" w14:textId="77777777" w:rsidR="0024407B" w:rsidRPr="00777022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982DA" w14:textId="4CFE339B" w:rsidR="0024407B" w:rsidRPr="00A049A7" w:rsidRDefault="00CC3428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1. </w:t>
      </w:r>
      <w:r w:rsidR="003273A7">
        <w:rPr>
          <w:color w:val="000000" w:themeColor="text1"/>
          <w:sz w:val="28"/>
          <w:szCs w:val="28"/>
        </w:rPr>
        <w:t>1 700</w:t>
      </w:r>
      <w:r w:rsidR="00C27B4D" w:rsidRPr="00A049A7">
        <w:rPr>
          <w:color w:val="000000" w:themeColor="text1"/>
          <w:sz w:val="28"/>
          <w:szCs w:val="28"/>
        </w:rPr>
        <w:t xml:space="preserve"> </w:t>
      </w:r>
      <w:r w:rsidR="00BA56B0" w:rsidRPr="00A049A7">
        <w:rPr>
          <w:color w:val="000000" w:themeColor="text1"/>
          <w:sz w:val="28"/>
          <w:szCs w:val="28"/>
        </w:rPr>
        <w:t>обход</w:t>
      </w:r>
      <w:r w:rsidR="003273A7">
        <w:rPr>
          <w:color w:val="000000" w:themeColor="text1"/>
          <w:sz w:val="28"/>
          <w:szCs w:val="28"/>
        </w:rPr>
        <w:t>ов</w:t>
      </w:r>
      <w:r w:rsidR="005967BF" w:rsidRPr="00A049A7">
        <w:rPr>
          <w:color w:val="000000" w:themeColor="text1"/>
          <w:sz w:val="28"/>
          <w:szCs w:val="28"/>
        </w:rPr>
        <w:t xml:space="preserve"> </w:t>
      </w:r>
      <w:r w:rsidR="00BA56B0" w:rsidRPr="00A049A7">
        <w:rPr>
          <w:color w:val="000000" w:themeColor="text1"/>
          <w:sz w:val="28"/>
          <w:szCs w:val="28"/>
        </w:rPr>
        <w:t>объектов проживания граждан;</w:t>
      </w:r>
    </w:p>
    <w:p w14:paraId="15ADC27C" w14:textId="152F3917" w:rsidR="0024407B" w:rsidRPr="00A049A7" w:rsidRDefault="00CC3428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>2. Проинструктирован</w:t>
      </w:r>
      <w:r w:rsidR="005E5204" w:rsidRPr="00A049A7">
        <w:rPr>
          <w:color w:val="000000" w:themeColor="text1"/>
          <w:sz w:val="28"/>
          <w:szCs w:val="28"/>
        </w:rPr>
        <w:t>о</w:t>
      </w:r>
      <w:r w:rsidR="00BA56B0" w:rsidRPr="00A049A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3273A7">
        <w:rPr>
          <w:color w:val="000000" w:themeColor="text1"/>
          <w:sz w:val="28"/>
          <w:szCs w:val="28"/>
        </w:rPr>
        <w:t>2</w:t>
      </w:r>
      <w:r w:rsidR="00B750DF" w:rsidRPr="00A049A7">
        <w:rPr>
          <w:color w:val="000000" w:themeColor="text1"/>
          <w:sz w:val="28"/>
          <w:szCs w:val="28"/>
        </w:rPr>
        <w:t xml:space="preserve"> </w:t>
      </w:r>
      <w:r w:rsidR="003273A7">
        <w:rPr>
          <w:color w:val="000000" w:themeColor="text1"/>
          <w:sz w:val="28"/>
          <w:szCs w:val="28"/>
        </w:rPr>
        <w:t>986</w:t>
      </w:r>
      <w:r w:rsidR="00E15E3E" w:rsidRPr="00A049A7">
        <w:rPr>
          <w:color w:val="000000" w:themeColor="text1"/>
          <w:sz w:val="28"/>
          <w:szCs w:val="28"/>
        </w:rPr>
        <w:t xml:space="preserve"> </w:t>
      </w:r>
      <w:r w:rsidR="00BA56B0" w:rsidRPr="00A049A7">
        <w:rPr>
          <w:color w:val="000000" w:themeColor="text1"/>
          <w:sz w:val="28"/>
          <w:szCs w:val="28"/>
        </w:rPr>
        <w:t>человек;</w:t>
      </w:r>
    </w:p>
    <w:p w14:paraId="460AC7FE" w14:textId="4A6EFA58" w:rsidR="0024407B" w:rsidRPr="00A049A7" w:rsidRDefault="00BA56B0" w:rsidP="00AA371F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>3. Распространен</w:t>
      </w:r>
      <w:r w:rsidR="005A254F" w:rsidRPr="00A049A7">
        <w:rPr>
          <w:color w:val="000000" w:themeColor="text1"/>
          <w:sz w:val="28"/>
          <w:szCs w:val="28"/>
        </w:rPr>
        <w:t xml:space="preserve">о </w:t>
      </w:r>
      <w:r w:rsidR="005274C8">
        <w:rPr>
          <w:color w:val="000000" w:themeColor="text1"/>
          <w:sz w:val="28"/>
          <w:szCs w:val="28"/>
        </w:rPr>
        <w:t>2</w:t>
      </w:r>
      <w:r w:rsidR="00B750DF" w:rsidRPr="00A049A7">
        <w:rPr>
          <w:color w:val="000000" w:themeColor="text1"/>
          <w:sz w:val="28"/>
          <w:szCs w:val="28"/>
        </w:rPr>
        <w:t xml:space="preserve"> </w:t>
      </w:r>
      <w:r w:rsidR="003273A7">
        <w:rPr>
          <w:color w:val="000000" w:themeColor="text1"/>
          <w:sz w:val="28"/>
          <w:szCs w:val="28"/>
        </w:rPr>
        <w:t>606</w:t>
      </w:r>
      <w:r w:rsidR="00E15E3E" w:rsidRPr="00A049A7">
        <w:rPr>
          <w:color w:val="000000" w:themeColor="text1"/>
          <w:sz w:val="28"/>
          <w:szCs w:val="28"/>
        </w:rPr>
        <w:t xml:space="preserve"> </w:t>
      </w:r>
      <w:r w:rsidRPr="00A049A7">
        <w:rPr>
          <w:color w:val="000000" w:themeColor="text1"/>
          <w:sz w:val="28"/>
          <w:szCs w:val="28"/>
        </w:rPr>
        <w:t>листо</w:t>
      </w:r>
      <w:r w:rsidR="002312C7" w:rsidRPr="00A049A7">
        <w:rPr>
          <w:color w:val="000000" w:themeColor="text1"/>
          <w:sz w:val="28"/>
          <w:szCs w:val="28"/>
        </w:rPr>
        <w:t>в</w:t>
      </w:r>
      <w:r w:rsidR="005274C8">
        <w:rPr>
          <w:color w:val="000000" w:themeColor="text1"/>
          <w:sz w:val="28"/>
          <w:szCs w:val="28"/>
        </w:rPr>
        <w:t>о</w:t>
      </w:r>
      <w:r w:rsidR="006B6F85" w:rsidRPr="00A049A7">
        <w:rPr>
          <w:color w:val="000000" w:themeColor="text1"/>
          <w:sz w:val="28"/>
          <w:szCs w:val="28"/>
        </w:rPr>
        <w:t>к</w:t>
      </w:r>
      <w:r w:rsidR="005E05EA" w:rsidRPr="00A049A7">
        <w:rPr>
          <w:color w:val="000000" w:themeColor="text1"/>
          <w:sz w:val="28"/>
          <w:szCs w:val="28"/>
        </w:rPr>
        <w:t xml:space="preserve"> </w:t>
      </w:r>
      <w:r w:rsidRPr="00A049A7">
        <w:rPr>
          <w:color w:val="000000" w:themeColor="text1"/>
          <w:sz w:val="28"/>
          <w:szCs w:val="28"/>
        </w:rPr>
        <w:t>(памят</w:t>
      </w:r>
      <w:r w:rsidR="005274C8">
        <w:rPr>
          <w:color w:val="000000" w:themeColor="text1"/>
          <w:sz w:val="28"/>
          <w:szCs w:val="28"/>
        </w:rPr>
        <w:t>ок</w:t>
      </w:r>
      <w:r w:rsidRPr="00A049A7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lastRenderedPageBreak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77777777" w:rsidR="0024407B" w:rsidRPr="00A71BBA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sectPr w:rsidR="00EA42A4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C8F7" w14:textId="77777777" w:rsidR="004007E8" w:rsidRDefault="004007E8">
      <w:pPr>
        <w:spacing w:after="0" w:line="240" w:lineRule="auto"/>
      </w:pPr>
      <w:r>
        <w:separator/>
      </w:r>
    </w:p>
  </w:endnote>
  <w:endnote w:type="continuationSeparator" w:id="0">
    <w:p w14:paraId="44AA94BA" w14:textId="77777777" w:rsidR="004007E8" w:rsidRDefault="0040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B850" w14:textId="77777777" w:rsidR="004007E8" w:rsidRDefault="004007E8">
      <w:pPr>
        <w:spacing w:after="0" w:line="240" w:lineRule="auto"/>
      </w:pPr>
      <w:r>
        <w:separator/>
      </w:r>
    </w:p>
  </w:footnote>
  <w:footnote w:type="continuationSeparator" w:id="0">
    <w:p w14:paraId="29D0D36A" w14:textId="77777777" w:rsidR="004007E8" w:rsidRDefault="0040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07E8"/>
    <w:rsid w:val="0040274D"/>
    <w:rsid w:val="00422E8D"/>
    <w:rsid w:val="00452A81"/>
    <w:rsid w:val="00456B09"/>
    <w:rsid w:val="004A6DC7"/>
    <w:rsid w:val="004B2612"/>
    <w:rsid w:val="004E5B6B"/>
    <w:rsid w:val="004E7FBF"/>
    <w:rsid w:val="004F0868"/>
    <w:rsid w:val="004F35AA"/>
    <w:rsid w:val="00524D01"/>
    <w:rsid w:val="005274C8"/>
    <w:rsid w:val="00532C9C"/>
    <w:rsid w:val="00547082"/>
    <w:rsid w:val="0055413A"/>
    <w:rsid w:val="00560E7F"/>
    <w:rsid w:val="005967BF"/>
    <w:rsid w:val="005A254F"/>
    <w:rsid w:val="005B7CD5"/>
    <w:rsid w:val="005C4903"/>
    <w:rsid w:val="005E05EA"/>
    <w:rsid w:val="005E5204"/>
    <w:rsid w:val="00610A25"/>
    <w:rsid w:val="006119BF"/>
    <w:rsid w:val="00613E39"/>
    <w:rsid w:val="00620043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6A1E5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0138"/>
    <w:rsid w:val="008850E3"/>
    <w:rsid w:val="00886F29"/>
    <w:rsid w:val="008877EC"/>
    <w:rsid w:val="008914ED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D2566D"/>
    <w:rsid w:val="00D36512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E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81168D33-D8A2-403B-8BB5-396ED30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280</cp:revision>
  <dcterms:created xsi:type="dcterms:W3CDTF">2022-11-10T06:31:00Z</dcterms:created>
  <dcterms:modified xsi:type="dcterms:W3CDTF">2023-02-28T05:57:00Z</dcterms:modified>
</cp:coreProperties>
</file>