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A7AD" w14:textId="77777777"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F7778">
        <w:rPr>
          <w:rFonts w:ascii="Times New Roman" w:hAnsi="Times New Roman" w:cs="Times New Roman"/>
          <w:sz w:val="28"/>
          <w:szCs w:val="28"/>
        </w:rPr>
        <w:t>20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14:paraId="69DB6120" w14:textId="77777777"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82D993" w14:textId="18D3EEEA" w:rsidR="00B7447F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B7447F">
        <w:rPr>
          <w:sz w:val="28"/>
          <w:szCs w:val="28"/>
        </w:rPr>
        <w:t>20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B7447F">
        <w:rPr>
          <w:sz w:val="28"/>
          <w:szCs w:val="28"/>
        </w:rPr>
        <w:t>9</w:t>
      </w:r>
      <w:r w:rsidRPr="00066A44">
        <w:rPr>
          <w:sz w:val="28"/>
          <w:szCs w:val="28"/>
        </w:rPr>
        <w:t xml:space="preserve"> пожаров, из них: </w:t>
      </w:r>
      <w:r w:rsidR="00077189">
        <w:rPr>
          <w:sz w:val="28"/>
          <w:szCs w:val="28"/>
        </w:rPr>
        <w:t>по 2 пожара на территориях г</w:t>
      </w:r>
      <w:r w:rsidR="00BE022E">
        <w:rPr>
          <w:sz w:val="28"/>
          <w:szCs w:val="28"/>
        </w:rPr>
        <w:t>орода</w:t>
      </w:r>
      <w:r w:rsidR="00077189">
        <w:rPr>
          <w:sz w:val="28"/>
          <w:szCs w:val="28"/>
        </w:rPr>
        <w:t xml:space="preserve"> Перми и </w:t>
      </w:r>
      <w:r w:rsidR="00B7447F">
        <w:rPr>
          <w:sz w:val="28"/>
          <w:szCs w:val="28"/>
        </w:rPr>
        <w:t>Октябрьского городского</w:t>
      </w:r>
      <w:r w:rsidR="00077189">
        <w:rPr>
          <w:sz w:val="28"/>
          <w:szCs w:val="28"/>
        </w:rPr>
        <w:t xml:space="preserve"> округа, по 1 пожару на территориях </w:t>
      </w:r>
      <w:r w:rsidR="00BE022E">
        <w:rPr>
          <w:sz w:val="28"/>
          <w:szCs w:val="28"/>
        </w:rPr>
        <w:t>Краснокамского, Лысьви</w:t>
      </w:r>
      <w:r w:rsidR="00B7447F">
        <w:rPr>
          <w:sz w:val="28"/>
          <w:szCs w:val="28"/>
        </w:rPr>
        <w:t xml:space="preserve">нского, Соликамского городских округов, Кудымкарского </w:t>
      </w:r>
      <w:r w:rsidR="00BE022E">
        <w:rPr>
          <w:sz w:val="28"/>
          <w:szCs w:val="28"/>
        </w:rPr>
        <w:t xml:space="preserve">и Пермского </w:t>
      </w:r>
      <w:r w:rsidR="00B7447F">
        <w:rPr>
          <w:sz w:val="28"/>
          <w:szCs w:val="28"/>
        </w:rPr>
        <w:t>муниципальн</w:t>
      </w:r>
      <w:r w:rsidR="00BE022E">
        <w:rPr>
          <w:sz w:val="28"/>
          <w:szCs w:val="28"/>
        </w:rPr>
        <w:t>ых</w:t>
      </w:r>
      <w:r w:rsidR="00B7447F">
        <w:rPr>
          <w:sz w:val="28"/>
          <w:szCs w:val="28"/>
        </w:rPr>
        <w:t xml:space="preserve"> округ</w:t>
      </w:r>
      <w:r w:rsidR="00BE022E">
        <w:rPr>
          <w:sz w:val="28"/>
          <w:szCs w:val="28"/>
        </w:rPr>
        <w:t>ов.</w:t>
      </w:r>
      <w:bookmarkStart w:id="0" w:name="_GoBack"/>
      <w:bookmarkEnd w:id="0"/>
    </w:p>
    <w:p w14:paraId="0596563B" w14:textId="00AAF432" w:rsidR="003A7A8F" w:rsidRPr="007834BA" w:rsidRDefault="00AD2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</w:t>
      </w:r>
      <w:r w:rsidR="00B7447F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B47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B7447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0B4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7447F">
        <w:rPr>
          <w:rFonts w:ascii="Times New Roman" w:eastAsia="Times New Roman" w:hAnsi="Times New Roman" w:cs="Times New Roman"/>
          <w:sz w:val="28"/>
          <w:szCs w:val="28"/>
        </w:rPr>
        <w:t xml:space="preserve">погибший и </w:t>
      </w:r>
      <w:r w:rsidR="00B50B47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B7447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36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76B739" w14:textId="77777777"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B21D09">
        <w:rPr>
          <w:rFonts w:ascii="Times New Roman" w:hAnsi="Times New Roman" w:cs="Times New Roman"/>
          <w:sz w:val="28"/>
          <w:szCs w:val="28"/>
        </w:rPr>
        <w:t>ыми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21D09">
        <w:rPr>
          <w:rFonts w:ascii="Times New Roman" w:hAnsi="Times New Roman" w:cs="Times New Roman"/>
          <w:sz w:val="28"/>
          <w:szCs w:val="28"/>
        </w:rPr>
        <w:t>ами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>
        <w:rPr>
          <w:rFonts w:ascii="Times New Roman" w:hAnsi="Times New Roman" w:cs="Times New Roman"/>
          <w:sz w:val="28"/>
          <w:szCs w:val="28"/>
        </w:rPr>
        <w:t>стали</w:t>
      </w:r>
      <w:r w:rsidR="00B21D09">
        <w:rPr>
          <w:rFonts w:ascii="Times New Roman" w:hAnsi="Times New Roman" w:cs="Times New Roman"/>
          <w:sz w:val="28"/>
          <w:szCs w:val="28"/>
        </w:rPr>
        <w:t xml:space="preserve">: </w:t>
      </w:r>
      <w:r w:rsidR="00B21D09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21D09">
        <w:rPr>
          <w:rFonts w:ascii="Times New Roman" w:hAnsi="Times New Roman" w:cs="Times New Roman"/>
          <w:sz w:val="28"/>
          <w:szCs w:val="28"/>
        </w:rPr>
        <w:t xml:space="preserve"> и </w:t>
      </w:r>
      <w:r w:rsidR="004068F1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</w:t>
      </w:r>
      <w:r w:rsidR="004068F1">
        <w:rPr>
          <w:rFonts w:ascii="Times New Roman" w:hAnsi="Times New Roman" w:cs="Times New Roman"/>
          <w:sz w:val="28"/>
          <w:szCs w:val="28"/>
        </w:rPr>
        <w:t xml:space="preserve"> печного оборудования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14:paraId="2C6002D7" w14:textId="36583CE7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B7447F">
        <w:rPr>
          <w:sz w:val="28"/>
          <w:szCs w:val="28"/>
        </w:rPr>
        <w:t>20</w:t>
      </w:r>
      <w:r w:rsidRPr="007834BA">
        <w:rPr>
          <w:sz w:val="28"/>
          <w:szCs w:val="28"/>
        </w:rPr>
        <w:t xml:space="preserve"> декабря 2021 г.) произошло </w:t>
      </w:r>
      <w:r w:rsidR="00B7447F">
        <w:rPr>
          <w:sz w:val="28"/>
          <w:szCs w:val="28"/>
        </w:rPr>
        <w:t>4</w:t>
      </w:r>
      <w:r w:rsidRPr="007834BA">
        <w:rPr>
          <w:sz w:val="28"/>
          <w:szCs w:val="28"/>
        </w:rPr>
        <w:t xml:space="preserve"> пожар</w:t>
      </w:r>
      <w:r w:rsidR="00B7447F">
        <w:rPr>
          <w:sz w:val="28"/>
          <w:szCs w:val="28"/>
        </w:rPr>
        <w:t>а</w:t>
      </w:r>
      <w:r w:rsidRPr="007834BA">
        <w:rPr>
          <w:sz w:val="28"/>
          <w:szCs w:val="28"/>
        </w:rPr>
        <w:t>.</w:t>
      </w:r>
    </w:p>
    <w:p w14:paraId="7A59B2C4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E2C000A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2F7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14:paraId="590A5CC4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C6929">
        <w:rPr>
          <w:rFonts w:ascii="Times New Roman" w:hAnsi="Times New Roman" w:cs="Times New Roman"/>
          <w:b/>
          <w:sz w:val="28"/>
          <w:szCs w:val="28"/>
        </w:rPr>
        <w:t>1</w:t>
      </w:r>
      <w:r w:rsidR="002F7778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C1712C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1712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1712C">
        <w:rPr>
          <w:rFonts w:ascii="Times New Roman" w:hAnsi="Times New Roman" w:cs="Times New Roman"/>
          <w:b/>
          <w:sz w:val="28"/>
          <w:szCs w:val="28"/>
        </w:rPr>
        <w:t>3</w:t>
      </w:r>
      <w:r w:rsidR="002F7778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7D95C2EF" w14:textId="77777777"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645510" w14:textId="77777777" w:rsidR="009841C5" w:rsidRDefault="00C1712C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9841C5">
        <w:rPr>
          <w:sz w:val="28"/>
          <w:szCs w:val="28"/>
        </w:rPr>
        <w:t xml:space="preserve"> </w:t>
      </w:r>
      <w:r w:rsidR="00F92FF6">
        <w:rPr>
          <w:sz w:val="28"/>
          <w:szCs w:val="28"/>
        </w:rPr>
        <w:t xml:space="preserve">1 </w:t>
      </w:r>
      <w:r w:rsidR="002F7778">
        <w:rPr>
          <w:sz w:val="28"/>
          <w:szCs w:val="28"/>
        </w:rPr>
        <w:t>351</w:t>
      </w:r>
      <w:r w:rsidR="009841C5">
        <w:rPr>
          <w:sz w:val="28"/>
          <w:szCs w:val="28"/>
        </w:rPr>
        <w:t xml:space="preserve"> обход</w:t>
      </w:r>
      <w:r w:rsidR="00F92FF6">
        <w:rPr>
          <w:sz w:val="28"/>
          <w:szCs w:val="28"/>
        </w:rPr>
        <w:t xml:space="preserve"> </w:t>
      </w:r>
      <w:r w:rsidR="009841C5">
        <w:rPr>
          <w:sz w:val="28"/>
          <w:szCs w:val="28"/>
        </w:rPr>
        <w:t>объектов проживания граждан;</w:t>
      </w:r>
    </w:p>
    <w:p w14:paraId="25204BF6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2F7778">
        <w:rPr>
          <w:sz w:val="28"/>
          <w:szCs w:val="28"/>
        </w:rPr>
        <w:t>2</w:t>
      </w:r>
      <w:r w:rsidR="00F92FF6">
        <w:rPr>
          <w:sz w:val="28"/>
          <w:szCs w:val="28"/>
        </w:rPr>
        <w:t xml:space="preserve"> </w:t>
      </w:r>
      <w:r w:rsidR="002F7778">
        <w:rPr>
          <w:sz w:val="28"/>
          <w:szCs w:val="28"/>
        </w:rPr>
        <w:t>068</w:t>
      </w:r>
      <w:r w:rsidR="00E2152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14:paraId="630EEDAA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1C69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2FF6">
        <w:rPr>
          <w:sz w:val="28"/>
          <w:szCs w:val="28"/>
        </w:rPr>
        <w:t xml:space="preserve">1 </w:t>
      </w:r>
      <w:r w:rsidR="002F7778">
        <w:rPr>
          <w:sz w:val="28"/>
          <w:szCs w:val="28"/>
        </w:rPr>
        <w:t>560</w:t>
      </w:r>
      <w:r>
        <w:rPr>
          <w:sz w:val="28"/>
          <w:szCs w:val="28"/>
        </w:rPr>
        <w:t xml:space="preserve"> листов</w:t>
      </w:r>
      <w:r w:rsidR="002F7778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2F7778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4EC06FAB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4788D5F4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6784BB85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6A1ABAE6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1E8104BD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569F91D0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2A9B985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43EFECF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7FC1F65B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4F14F2E0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71B651EA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A717657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DD5DD04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408CD492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75C3B11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F6DA73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CB46CC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BED88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484932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D0DDAD0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7905EB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88F583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E37405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8AC431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395A79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F4AF91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A439C4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ECF72A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76F9F6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044227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0EB117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509BAC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15029A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B5A050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77F4A4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951B89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F22A20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EAE394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8D4E" w14:textId="77777777" w:rsidR="00CB3DF4" w:rsidRDefault="00CB3DF4">
      <w:pPr>
        <w:spacing w:after="0" w:line="240" w:lineRule="auto"/>
      </w:pPr>
      <w:r>
        <w:separator/>
      </w:r>
    </w:p>
  </w:endnote>
  <w:endnote w:type="continuationSeparator" w:id="0">
    <w:p w14:paraId="1D6C97B4" w14:textId="77777777" w:rsidR="00CB3DF4" w:rsidRDefault="00CB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729D" w14:textId="77777777" w:rsidR="00CB3DF4" w:rsidRDefault="00CB3DF4">
      <w:pPr>
        <w:spacing w:after="0" w:line="240" w:lineRule="auto"/>
      </w:pPr>
      <w:r>
        <w:separator/>
      </w:r>
    </w:p>
  </w:footnote>
  <w:footnote w:type="continuationSeparator" w:id="0">
    <w:p w14:paraId="69F7F9FF" w14:textId="77777777" w:rsidR="00CB3DF4" w:rsidRDefault="00CB3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77189"/>
    <w:rsid w:val="000A490D"/>
    <w:rsid w:val="00161C85"/>
    <w:rsid w:val="001C6929"/>
    <w:rsid w:val="001E7669"/>
    <w:rsid w:val="00255378"/>
    <w:rsid w:val="002F7778"/>
    <w:rsid w:val="003A7A8F"/>
    <w:rsid w:val="00404519"/>
    <w:rsid w:val="004068F1"/>
    <w:rsid w:val="004B1EB7"/>
    <w:rsid w:val="004B3E42"/>
    <w:rsid w:val="00521591"/>
    <w:rsid w:val="00564B1D"/>
    <w:rsid w:val="005853D4"/>
    <w:rsid w:val="00621C44"/>
    <w:rsid w:val="007128B2"/>
    <w:rsid w:val="007364B7"/>
    <w:rsid w:val="007834BA"/>
    <w:rsid w:val="008B66A6"/>
    <w:rsid w:val="008C5620"/>
    <w:rsid w:val="00921A56"/>
    <w:rsid w:val="009233F7"/>
    <w:rsid w:val="009841C5"/>
    <w:rsid w:val="00985058"/>
    <w:rsid w:val="009B57C9"/>
    <w:rsid w:val="00AB3951"/>
    <w:rsid w:val="00AC1935"/>
    <w:rsid w:val="00AD2477"/>
    <w:rsid w:val="00AE5CC1"/>
    <w:rsid w:val="00AF13BF"/>
    <w:rsid w:val="00B21D09"/>
    <w:rsid w:val="00B476BB"/>
    <w:rsid w:val="00B50B47"/>
    <w:rsid w:val="00B7447F"/>
    <w:rsid w:val="00BE022E"/>
    <w:rsid w:val="00BE6BC1"/>
    <w:rsid w:val="00C1712C"/>
    <w:rsid w:val="00C70109"/>
    <w:rsid w:val="00CA5B46"/>
    <w:rsid w:val="00CB3DF4"/>
    <w:rsid w:val="00E00C3A"/>
    <w:rsid w:val="00E21523"/>
    <w:rsid w:val="00E610AB"/>
    <w:rsid w:val="00F92FF6"/>
    <w:rsid w:val="00FA583A"/>
    <w:rsid w:val="00FB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BBF8"/>
  <w15:docId w15:val="{FB8C876A-10A0-4398-85BC-3B82175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5762884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117</cp:revision>
  <dcterms:created xsi:type="dcterms:W3CDTF">2022-11-10T06:31:00Z</dcterms:created>
  <dcterms:modified xsi:type="dcterms:W3CDTF">2022-12-21T05:55:00Z</dcterms:modified>
</cp:coreProperties>
</file>