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2534" w14:textId="77777777" w:rsidR="003A7A8F" w:rsidRPr="00521591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91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(0</w:t>
      </w:r>
      <w:r w:rsidR="000A490D">
        <w:rPr>
          <w:rFonts w:ascii="Times New Roman" w:hAnsi="Times New Roman" w:cs="Times New Roman"/>
          <w:sz w:val="28"/>
          <w:szCs w:val="28"/>
        </w:rPr>
        <w:t>8</w:t>
      </w:r>
      <w:r w:rsidRPr="00521591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14:paraId="3237EF98" w14:textId="77777777" w:rsidR="003A7A8F" w:rsidRPr="005853D4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6EF5A6F" w14:textId="00C49C7E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521591">
        <w:rPr>
          <w:sz w:val="28"/>
          <w:szCs w:val="28"/>
        </w:rPr>
        <w:t>За истекшие сутки 0</w:t>
      </w:r>
      <w:r w:rsidR="00521591" w:rsidRPr="00521591">
        <w:rPr>
          <w:sz w:val="28"/>
          <w:szCs w:val="28"/>
        </w:rPr>
        <w:t>8</w:t>
      </w:r>
      <w:r w:rsidRPr="00521591">
        <w:rPr>
          <w:sz w:val="28"/>
          <w:szCs w:val="28"/>
        </w:rPr>
        <w:t xml:space="preserve"> декабря 2022 г. на территории Пермского края зарегистрировано 1</w:t>
      </w:r>
      <w:r w:rsidR="00521591" w:rsidRPr="00521591">
        <w:rPr>
          <w:sz w:val="28"/>
          <w:szCs w:val="28"/>
        </w:rPr>
        <w:t>9</w:t>
      </w:r>
      <w:r w:rsidRPr="00521591">
        <w:rPr>
          <w:sz w:val="28"/>
          <w:szCs w:val="28"/>
        </w:rPr>
        <w:t xml:space="preserve"> пожаров, из них: </w:t>
      </w:r>
      <w:r w:rsidR="00521591" w:rsidRPr="00521591">
        <w:rPr>
          <w:sz w:val="28"/>
          <w:szCs w:val="28"/>
        </w:rPr>
        <w:t>6</w:t>
      </w:r>
      <w:r w:rsidRPr="00521591">
        <w:rPr>
          <w:sz w:val="28"/>
          <w:szCs w:val="28"/>
        </w:rPr>
        <w:t xml:space="preserve"> пожар</w:t>
      </w:r>
      <w:r w:rsidR="000A490D">
        <w:rPr>
          <w:sz w:val="28"/>
          <w:szCs w:val="28"/>
        </w:rPr>
        <w:t>ов</w:t>
      </w:r>
      <w:r w:rsidRPr="00521591">
        <w:rPr>
          <w:sz w:val="28"/>
          <w:szCs w:val="28"/>
        </w:rPr>
        <w:t xml:space="preserve"> на территории города Перми, </w:t>
      </w:r>
      <w:r w:rsidR="000A490D">
        <w:rPr>
          <w:sz w:val="28"/>
          <w:szCs w:val="28"/>
        </w:rPr>
        <w:t>по 2</w:t>
      </w:r>
      <w:r w:rsidR="00521591">
        <w:rPr>
          <w:sz w:val="28"/>
          <w:szCs w:val="28"/>
        </w:rPr>
        <w:t xml:space="preserve"> пожара на территориях Кудымкарского</w:t>
      </w:r>
      <w:r w:rsidR="000A490D">
        <w:rPr>
          <w:sz w:val="28"/>
          <w:szCs w:val="28"/>
        </w:rPr>
        <w:t xml:space="preserve"> и Кунгурского</w:t>
      </w:r>
      <w:r w:rsidR="00521591" w:rsidRPr="00521591">
        <w:rPr>
          <w:sz w:val="28"/>
          <w:szCs w:val="28"/>
        </w:rPr>
        <w:t xml:space="preserve"> городск</w:t>
      </w:r>
      <w:r w:rsidR="000A490D">
        <w:rPr>
          <w:sz w:val="28"/>
          <w:szCs w:val="28"/>
        </w:rPr>
        <w:t>их</w:t>
      </w:r>
      <w:r w:rsidR="00521591" w:rsidRPr="00521591">
        <w:rPr>
          <w:sz w:val="28"/>
          <w:szCs w:val="28"/>
        </w:rPr>
        <w:t xml:space="preserve"> округ</w:t>
      </w:r>
      <w:r w:rsidR="000A490D">
        <w:rPr>
          <w:sz w:val="28"/>
          <w:szCs w:val="28"/>
        </w:rPr>
        <w:t>ов,</w:t>
      </w:r>
      <w:r w:rsidR="00521591">
        <w:rPr>
          <w:sz w:val="28"/>
          <w:szCs w:val="28"/>
        </w:rPr>
        <w:t xml:space="preserve"> </w:t>
      </w:r>
      <w:r w:rsidRPr="00521591">
        <w:rPr>
          <w:sz w:val="28"/>
          <w:szCs w:val="28"/>
        </w:rPr>
        <w:t>по 1 пожару на территориях Краснокамского, Чайковского</w:t>
      </w:r>
      <w:r w:rsidR="00521591">
        <w:rPr>
          <w:sz w:val="28"/>
          <w:szCs w:val="28"/>
        </w:rPr>
        <w:t>, Нытвенского, Добрянского, Березниковского</w:t>
      </w:r>
      <w:r w:rsidRPr="00521591">
        <w:rPr>
          <w:sz w:val="28"/>
          <w:szCs w:val="28"/>
        </w:rPr>
        <w:t xml:space="preserve"> городских округов, </w:t>
      </w:r>
      <w:r w:rsidR="007F4CAD">
        <w:rPr>
          <w:sz w:val="28"/>
          <w:szCs w:val="28"/>
        </w:rPr>
        <w:t>Юсьви</w:t>
      </w:r>
      <w:r w:rsidR="000A490D">
        <w:rPr>
          <w:sz w:val="28"/>
          <w:szCs w:val="28"/>
        </w:rPr>
        <w:t>нского, Пермского, Частинского,</w:t>
      </w:r>
      <w:r w:rsidR="00521591">
        <w:rPr>
          <w:sz w:val="28"/>
          <w:szCs w:val="28"/>
        </w:rPr>
        <w:t xml:space="preserve"> Куединского</w:t>
      </w:r>
      <w:r w:rsidRPr="00521591">
        <w:rPr>
          <w:sz w:val="28"/>
          <w:szCs w:val="28"/>
        </w:rPr>
        <w:t xml:space="preserve"> муниципальных округов.</w:t>
      </w:r>
    </w:p>
    <w:p w14:paraId="476D215A" w14:textId="2829AD17" w:rsidR="003A7A8F" w:rsidRPr="00521591" w:rsidRDefault="0025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91">
        <w:rPr>
          <w:rFonts w:ascii="Times New Roman" w:eastAsia="Times New Roman" w:hAnsi="Times New Roman" w:cs="Times New Roman"/>
          <w:sz w:val="28"/>
          <w:szCs w:val="28"/>
        </w:rPr>
        <w:t>В результате пожаров</w:t>
      </w:r>
      <w:r w:rsidR="001E7669" w:rsidRPr="00521591"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</w:t>
      </w:r>
      <w:r w:rsidR="00FA583A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0A490D">
        <w:rPr>
          <w:rFonts w:ascii="Times New Roman" w:eastAsia="Times New Roman" w:hAnsi="Times New Roman" w:cs="Times New Roman"/>
          <w:sz w:val="28"/>
          <w:szCs w:val="28"/>
        </w:rPr>
        <w:t xml:space="preserve"> погибший</w:t>
      </w:r>
      <w:r w:rsidRPr="005215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490D">
        <w:rPr>
          <w:rFonts w:ascii="Times New Roman" w:eastAsia="Times New Roman" w:hAnsi="Times New Roman" w:cs="Times New Roman"/>
          <w:sz w:val="28"/>
          <w:szCs w:val="28"/>
        </w:rPr>
        <w:t>травмированных не</w:t>
      </w:r>
      <w:r w:rsidR="00FA58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1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A5490B" w14:textId="77777777" w:rsidR="003A7A8F" w:rsidRPr="00521591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591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 нарушение правил пожарной безопасности при эксплуатации печного оборудования.</w:t>
      </w:r>
    </w:p>
    <w:p w14:paraId="1FF0128D" w14:textId="77777777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521591">
        <w:rPr>
          <w:sz w:val="28"/>
          <w:szCs w:val="28"/>
        </w:rPr>
        <w:t>За аналогичный период прошлого года (0</w:t>
      </w:r>
      <w:r w:rsidR="000A490D">
        <w:rPr>
          <w:sz w:val="28"/>
          <w:szCs w:val="28"/>
        </w:rPr>
        <w:t>8</w:t>
      </w:r>
      <w:r w:rsidRPr="00521591">
        <w:rPr>
          <w:sz w:val="28"/>
          <w:szCs w:val="28"/>
        </w:rPr>
        <w:t xml:space="preserve"> декабря 2021 г.) произошло </w:t>
      </w:r>
      <w:r w:rsidR="000A490D">
        <w:rPr>
          <w:sz w:val="28"/>
          <w:szCs w:val="28"/>
        </w:rPr>
        <w:t>9</w:t>
      </w:r>
      <w:r w:rsidRPr="00521591">
        <w:rPr>
          <w:sz w:val="28"/>
          <w:szCs w:val="28"/>
        </w:rPr>
        <w:t xml:space="preserve"> пожаров.</w:t>
      </w:r>
    </w:p>
    <w:p w14:paraId="58045FBF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ADA08E4" w14:textId="77777777" w:rsidR="003A7A8F" w:rsidRDefault="0025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 w:rsidR="005853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14:paraId="5993D8E3" w14:textId="61E20B31" w:rsidR="003A7A8F" w:rsidRDefault="0025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853D4">
        <w:rPr>
          <w:rFonts w:ascii="Times New Roman" w:hAnsi="Times New Roman" w:cs="Times New Roman"/>
          <w:b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профилактическими группами в количестве </w:t>
      </w:r>
      <w:r w:rsidR="005853D4">
        <w:rPr>
          <w:rFonts w:ascii="Times New Roman" w:hAnsi="Times New Roman" w:cs="Times New Roman"/>
          <w:b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58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17F44FF0" w14:textId="77777777" w:rsidR="003A7A8F" w:rsidRDefault="003A7A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AB6B01" w14:textId="77777777" w:rsidR="003A7A8F" w:rsidRDefault="005853D4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</w:t>
      </w:r>
      <w:r w:rsidR="00255378">
        <w:rPr>
          <w:sz w:val="28"/>
          <w:szCs w:val="28"/>
        </w:rPr>
        <w:t xml:space="preserve"> </w:t>
      </w:r>
      <w:r>
        <w:rPr>
          <w:sz w:val="28"/>
          <w:szCs w:val="28"/>
        </w:rPr>
        <w:t>518</w:t>
      </w:r>
      <w:r w:rsidR="00255378">
        <w:rPr>
          <w:sz w:val="28"/>
          <w:szCs w:val="28"/>
        </w:rPr>
        <w:t xml:space="preserve"> обходов объектов проживания граждан;</w:t>
      </w:r>
    </w:p>
    <w:p w14:paraId="5534BD69" w14:textId="37D44DB6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 мерам пожарной безопасности </w:t>
      </w:r>
      <w:r w:rsidR="005853D4">
        <w:rPr>
          <w:sz w:val="28"/>
          <w:szCs w:val="28"/>
        </w:rPr>
        <w:t>2 431</w:t>
      </w:r>
      <w:r>
        <w:rPr>
          <w:sz w:val="28"/>
          <w:szCs w:val="28"/>
        </w:rPr>
        <w:t xml:space="preserve"> человек;</w:t>
      </w:r>
    </w:p>
    <w:p w14:paraId="635339E3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853D4">
        <w:rPr>
          <w:sz w:val="28"/>
          <w:szCs w:val="28"/>
        </w:rPr>
        <w:t>1800</w:t>
      </w:r>
      <w:r>
        <w:rPr>
          <w:sz w:val="28"/>
          <w:szCs w:val="28"/>
        </w:rPr>
        <w:t xml:space="preserve"> листовок (памяток).</w:t>
      </w:r>
    </w:p>
    <w:p w14:paraId="0AE0A404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6700EC2B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7108BC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7068E956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03CC8EAB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5989E480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A0FED0D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005CA6F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293405CD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50×70 см. Нельзя использовать для обогрева помещений неисправные электроприборы и самодельные электрообогреватели.</w:t>
      </w:r>
    </w:p>
    <w:p w14:paraId="4BCF5E84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6D69CE02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F111DB0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EAC9F43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F669B44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7E5F55F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A71016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C4E9F6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F46495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77C83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C4A03A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E7B3E0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906EE3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9ED170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79A6FF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AC5540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F367F5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8BF254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80639B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1E0CCF0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822FA8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0F15FF0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6FA46B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A76B93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7AD10D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56B93A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5CFC" w14:textId="77777777" w:rsidR="00D93084" w:rsidRDefault="00D93084">
      <w:pPr>
        <w:spacing w:after="0" w:line="240" w:lineRule="auto"/>
      </w:pPr>
      <w:r>
        <w:separator/>
      </w:r>
    </w:p>
  </w:endnote>
  <w:endnote w:type="continuationSeparator" w:id="0">
    <w:p w14:paraId="7064B0A0" w14:textId="77777777" w:rsidR="00D93084" w:rsidRDefault="00D9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07BC" w14:textId="77777777" w:rsidR="00D93084" w:rsidRDefault="00D93084">
      <w:pPr>
        <w:spacing w:after="0" w:line="240" w:lineRule="auto"/>
      </w:pPr>
      <w:r>
        <w:separator/>
      </w:r>
    </w:p>
  </w:footnote>
  <w:footnote w:type="continuationSeparator" w:id="0">
    <w:p w14:paraId="4388ACAA" w14:textId="77777777" w:rsidR="00D93084" w:rsidRDefault="00D93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A490D"/>
    <w:rsid w:val="001E7669"/>
    <w:rsid w:val="00255378"/>
    <w:rsid w:val="002B1546"/>
    <w:rsid w:val="003A7A8F"/>
    <w:rsid w:val="00521591"/>
    <w:rsid w:val="005853D4"/>
    <w:rsid w:val="007128B2"/>
    <w:rsid w:val="007F4CAD"/>
    <w:rsid w:val="00D93084"/>
    <w:rsid w:val="00FA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A7AC"/>
  <w15:docId w15:val="{952AAFC5-1765-4DF0-B577-0A4BF76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91</cp:revision>
  <dcterms:created xsi:type="dcterms:W3CDTF">2022-11-10T05:31:00Z</dcterms:created>
  <dcterms:modified xsi:type="dcterms:W3CDTF">2022-12-09T05:45:00Z</dcterms:modified>
</cp:coreProperties>
</file>