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5F81A" w14:textId="77777777" w:rsidR="003A7A8F" w:rsidRPr="00255378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37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378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14:paraId="488BDBC8" w14:textId="77777777" w:rsidR="003A7A8F" w:rsidRPr="0025537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B556F" w14:textId="77777777" w:rsidR="003A7A8F" w:rsidRPr="00255378" w:rsidRDefault="00255378">
      <w:pPr>
        <w:pStyle w:val="1f0"/>
        <w:ind w:firstLine="708"/>
        <w:jc w:val="both"/>
        <w:rPr>
          <w:sz w:val="28"/>
          <w:szCs w:val="28"/>
        </w:rPr>
      </w:pPr>
      <w:r w:rsidRPr="00255378">
        <w:rPr>
          <w:sz w:val="28"/>
          <w:szCs w:val="28"/>
        </w:rPr>
        <w:t xml:space="preserve">За истекшие сутки 07 декабря 2022 г. на территории Пермского края зарегистрировано 13 пожаров, из них: </w:t>
      </w:r>
      <w:r>
        <w:rPr>
          <w:sz w:val="28"/>
          <w:szCs w:val="28"/>
        </w:rPr>
        <w:t>4</w:t>
      </w:r>
      <w:r w:rsidRPr="00255378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255378">
        <w:rPr>
          <w:sz w:val="28"/>
          <w:szCs w:val="28"/>
        </w:rPr>
        <w:t xml:space="preserve"> на территории города Перми, </w:t>
      </w:r>
      <w:r>
        <w:rPr>
          <w:sz w:val="28"/>
          <w:szCs w:val="28"/>
        </w:rPr>
        <w:t xml:space="preserve">2 пожара на территории Уинского муниципального округа, </w:t>
      </w:r>
      <w:r w:rsidRPr="00255378">
        <w:rPr>
          <w:sz w:val="28"/>
          <w:szCs w:val="28"/>
        </w:rPr>
        <w:t xml:space="preserve">по 1 пожару на территориях </w:t>
      </w:r>
      <w:r>
        <w:rPr>
          <w:sz w:val="28"/>
          <w:szCs w:val="28"/>
        </w:rPr>
        <w:t xml:space="preserve">Верещагинского, Чернушинского, Краснокамского, Чайковского </w:t>
      </w:r>
      <w:r w:rsidRPr="00255378">
        <w:rPr>
          <w:sz w:val="28"/>
          <w:szCs w:val="28"/>
        </w:rPr>
        <w:t>городских округов</w:t>
      </w:r>
      <w:r>
        <w:rPr>
          <w:sz w:val="28"/>
          <w:szCs w:val="28"/>
        </w:rPr>
        <w:t>, Сивинского, Кунгурского, Пермского муниципальных округов</w:t>
      </w:r>
      <w:r w:rsidRPr="00255378">
        <w:rPr>
          <w:sz w:val="28"/>
          <w:szCs w:val="28"/>
        </w:rPr>
        <w:t>.</w:t>
      </w:r>
    </w:p>
    <w:p w14:paraId="6E894BA1" w14:textId="0B533ED2" w:rsidR="003A7A8F" w:rsidRPr="00255378" w:rsidRDefault="0025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78">
        <w:rPr>
          <w:rFonts w:ascii="Times New Roman" w:eastAsia="Times New Roman" w:hAnsi="Times New Roman" w:cs="Times New Roman"/>
          <w:sz w:val="28"/>
          <w:szCs w:val="28"/>
        </w:rPr>
        <w:t>В результате пожаров</w:t>
      </w:r>
      <w:r w:rsidR="001E7669">
        <w:rPr>
          <w:rFonts w:ascii="Times New Roman" w:eastAsia="Times New Roman" w:hAnsi="Times New Roman" w:cs="Times New Roman"/>
          <w:sz w:val="28"/>
          <w:szCs w:val="28"/>
        </w:rPr>
        <w:t>, к сожалению, есть травмированные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погибших </w:t>
      </w:r>
      <w:r w:rsidRPr="0025537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14:paraId="24274432" w14:textId="77777777" w:rsidR="003A7A8F" w:rsidRPr="00255378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378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 нарушение правил пожарной безопасности при эксплуатации печного оборудования.</w:t>
      </w:r>
    </w:p>
    <w:p w14:paraId="116FEA70" w14:textId="77777777" w:rsidR="003A7A8F" w:rsidRPr="00255378" w:rsidRDefault="00255378">
      <w:pPr>
        <w:pStyle w:val="1f0"/>
        <w:ind w:firstLine="708"/>
        <w:jc w:val="both"/>
        <w:rPr>
          <w:sz w:val="28"/>
          <w:szCs w:val="28"/>
        </w:rPr>
      </w:pPr>
      <w:r w:rsidRPr="00255378">
        <w:rPr>
          <w:sz w:val="28"/>
          <w:szCs w:val="28"/>
        </w:rPr>
        <w:t>За аналогичный период прошлого года (0</w:t>
      </w:r>
      <w:r>
        <w:rPr>
          <w:sz w:val="28"/>
          <w:szCs w:val="28"/>
        </w:rPr>
        <w:t>7</w:t>
      </w:r>
      <w:r w:rsidRPr="00255378">
        <w:rPr>
          <w:sz w:val="28"/>
          <w:szCs w:val="28"/>
        </w:rPr>
        <w:t xml:space="preserve"> декабря 2021 г.) произошло </w:t>
      </w:r>
      <w:r>
        <w:rPr>
          <w:sz w:val="28"/>
          <w:szCs w:val="28"/>
        </w:rPr>
        <w:t>10</w:t>
      </w:r>
      <w:r w:rsidRPr="00255378">
        <w:rPr>
          <w:sz w:val="28"/>
          <w:szCs w:val="28"/>
        </w:rPr>
        <w:t xml:space="preserve"> пожаров.</w:t>
      </w:r>
    </w:p>
    <w:p w14:paraId="0D818DFA" w14:textId="77777777" w:rsidR="003A7A8F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3E3067A4" w14:textId="77777777" w:rsidR="003A7A8F" w:rsidRDefault="0025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07 декабря 2022 года </w:t>
      </w:r>
    </w:p>
    <w:p w14:paraId="6204E4C7" w14:textId="77777777" w:rsidR="003A7A8F" w:rsidRDefault="0025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профилактическими группами в количестве </w:t>
      </w:r>
      <w:r>
        <w:rPr>
          <w:rFonts w:ascii="Times New Roman" w:hAnsi="Times New Roman" w:cs="Times New Roman"/>
          <w:b/>
          <w:sz w:val="28"/>
          <w:szCs w:val="28"/>
        </w:rPr>
        <w:t>510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70C99D34" w14:textId="77777777" w:rsidR="003A7A8F" w:rsidRDefault="003A7A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A0B7D9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2 385 обходов объектов проживания граждан;</w:t>
      </w:r>
    </w:p>
    <w:p w14:paraId="0DB9BF4D" w14:textId="139DB7C3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1E7669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3 495 человек;</w:t>
      </w:r>
    </w:p>
    <w:p w14:paraId="29EC9AAF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2 920 листовок (памяток).</w:t>
      </w:r>
    </w:p>
    <w:p w14:paraId="74F6E2E8" w14:textId="77777777"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3E6BD0BC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4933947D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5AD4513B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1E3D2BC3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2BC49DD3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30E77428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3A5FE777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0C3F9E45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7FA76EF7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14:paraId="5558F8E2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150D961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25B051EE" w14:textId="77777777"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7843DC51" w14:textId="77777777"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5E680CD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8C20A1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70A211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AA38E0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F8C57E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614AC4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22211F2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BB486A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79DFDE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3221C92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EAEF9D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9B356B0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01196DF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DD5C97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D9DEB90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E62C25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DC7357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E5ADB6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E9F57E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1FC2B30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21183F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3501598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FD5627F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83067A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6408A" w14:textId="77777777" w:rsidR="00A71619" w:rsidRDefault="00A71619">
      <w:pPr>
        <w:spacing w:after="0" w:line="240" w:lineRule="auto"/>
      </w:pPr>
      <w:r>
        <w:separator/>
      </w:r>
    </w:p>
  </w:endnote>
  <w:endnote w:type="continuationSeparator" w:id="0">
    <w:p w14:paraId="7A3B9398" w14:textId="77777777" w:rsidR="00A71619" w:rsidRDefault="00A7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ACABA" w14:textId="77777777" w:rsidR="00A71619" w:rsidRDefault="00A71619">
      <w:pPr>
        <w:spacing w:after="0" w:line="240" w:lineRule="auto"/>
      </w:pPr>
      <w:r>
        <w:separator/>
      </w:r>
    </w:p>
  </w:footnote>
  <w:footnote w:type="continuationSeparator" w:id="0">
    <w:p w14:paraId="4BB525ED" w14:textId="77777777" w:rsidR="00A71619" w:rsidRDefault="00A71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1E7669"/>
    <w:rsid w:val="00255378"/>
    <w:rsid w:val="003A7A8F"/>
    <w:rsid w:val="006C5730"/>
    <w:rsid w:val="00A7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7074"/>
  <w15:docId w15:val="{4AF84D6A-7D31-40E4-BE07-5AF12F88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87</cp:revision>
  <dcterms:created xsi:type="dcterms:W3CDTF">2022-11-10T05:31:00Z</dcterms:created>
  <dcterms:modified xsi:type="dcterms:W3CDTF">2022-12-08T05:59:00Z</dcterms:modified>
</cp:coreProperties>
</file>