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38CB" w14:textId="28F2A6C1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BC4C10" w:rsidRPr="008F24A4">
        <w:rPr>
          <w:rFonts w:ascii="Times New Roman" w:hAnsi="Times New Roman" w:cs="Times New Roman"/>
          <w:sz w:val="28"/>
          <w:szCs w:val="28"/>
        </w:rPr>
        <w:t>1</w:t>
      </w:r>
      <w:r w:rsidR="00E1620C">
        <w:rPr>
          <w:rFonts w:ascii="Times New Roman" w:hAnsi="Times New Roman" w:cs="Times New Roman"/>
          <w:sz w:val="28"/>
          <w:szCs w:val="28"/>
        </w:rPr>
        <w:t>6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3FA6A53A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35B64" w14:textId="542DF9C6" w:rsidR="000A3B33" w:rsidRDefault="008C49D8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9E4190">
        <w:rPr>
          <w:sz w:val="28"/>
          <w:szCs w:val="28"/>
        </w:rPr>
        <w:t>1</w:t>
      </w:r>
      <w:r w:rsidR="00E1620C">
        <w:rPr>
          <w:sz w:val="28"/>
          <w:szCs w:val="28"/>
        </w:rPr>
        <w:t>6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0A3B33">
        <w:rPr>
          <w:sz w:val="28"/>
          <w:szCs w:val="28"/>
        </w:rPr>
        <w:t>1</w:t>
      </w:r>
      <w:r w:rsidR="009E4190" w:rsidRPr="00D73B03">
        <w:rPr>
          <w:sz w:val="28"/>
          <w:szCs w:val="28"/>
        </w:rPr>
        <w:t>9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BB707F">
        <w:rPr>
          <w:sz w:val="28"/>
          <w:szCs w:val="28"/>
        </w:rPr>
        <w:t>5</w:t>
      </w:r>
      <w:r w:rsidR="000A3B33">
        <w:rPr>
          <w:sz w:val="28"/>
          <w:szCs w:val="28"/>
        </w:rPr>
        <w:t xml:space="preserve"> пожар</w:t>
      </w:r>
      <w:r w:rsidR="00BB707F">
        <w:rPr>
          <w:sz w:val="28"/>
          <w:szCs w:val="28"/>
        </w:rPr>
        <w:t>ов</w:t>
      </w:r>
      <w:r w:rsidR="000A3B33">
        <w:rPr>
          <w:sz w:val="28"/>
          <w:szCs w:val="28"/>
        </w:rPr>
        <w:t xml:space="preserve"> на территори</w:t>
      </w:r>
      <w:r w:rsidR="00BB707F">
        <w:rPr>
          <w:sz w:val="28"/>
          <w:szCs w:val="28"/>
        </w:rPr>
        <w:t>и</w:t>
      </w:r>
      <w:r w:rsidR="000A3B33">
        <w:rPr>
          <w:sz w:val="28"/>
          <w:szCs w:val="28"/>
        </w:rPr>
        <w:t xml:space="preserve"> г</w:t>
      </w:r>
      <w:r w:rsidR="00332516">
        <w:rPr>
          <w:sz w:val="28"/>
          <w:szCs w:val="28"/>
        </w:rPr>
        <w:t>орода</w:t>
      </w:r>
      <w:r w:rsidR="000A3B33">
        <w:rPr>
          <w:sz w:val="28"/>
          <w:szCs w:val="28"/>
        </w:rPr>
        <w:t xml:space="preserve"> Перми</w:t>
      </w:r>
      <w:r w:rsidR="00BB707F">
        <w:rPr>
          <w:sz w:val="28"/>
          <w:szCs w:val="28"/>
        </w:rPr>
        <w:t>,</w:t>
      </w:r>
      <w:r w:rsidR="000A3B33">
        <w:rPr>
          <w:sz w:val="28"/>
          <w:szCs w:val="28"/>
        </w:rPr>
        <w:t xml:space="preserve"> </w:t>
      </w:r>
      <w:r w:rsidR="00BB707F">
        <w:rPr>
          <w:sz w:val="28"/>
          <w:szCs w:val="28"/>
        </w:rPr>
        <w:t>4 пожара на территории</w:t>
      </w:r>
      <w:r w:rsidR="000A3B33">
        <w:rPr>
          <w:sz w:val="28"/>
          <w:szCs w:val="28"/>
        </w:rPr>
        <w:t xml:space="preserve"> Кунгурского муниципального округа, 2 пожара на территории Краснокамского городского округа, по 1 пожару на территориях Осинского, Добрянского, Октябрьского, Березниковского, Лысьвенского, Горнозаводского городских округов, </w:t>
      </w:r>
      <w:r w:rsidR="004709D4">
        <w:rPr>
          <w:sz w:val="28"/>
          <w:szCs w:val="28"/>
        </w:rPr>
        <w:t xml:space="preserve">Гайнского </w:t>
      </w:r>
      <w:r w:rsidR="00332516">
        <w:rPr>
          <w:sz w:val="28"/>
          <w:szCs w:val="28"/>
        </w:rPr>
        <w:t xml:space="preserve">и Пермского </w:t>
      </w:r>
      <w:r w:rsidR="004709D4">
        <w:rPr>
          <w:sz w:val="28"/>
          <w:szCs w:val="28"/>
        </w:rPr>
        <w:t>муниципальн</w:t>
      </w:r>
      <w:r w:rsidR="00332516">
        <w:rPr>
          <w:sz w:val="28"/>
          <w:szCs w:val="28"/>
        </w:rPr>
        <w:t xml:space="preserve">ых </w:t>
      </w:r>
      <w:r w:rsidR="004709D4">
        <w:rPr>
          <w:sz w:val="28"/>
          <w:szCs w:val="28"/>
        </w:rPr>
        <w:t>округ</w:t>
      </w:r>
      <w:r w:rsidR="00332516">
        <w:rPr>
          <w:sz w:val="28"/>
          <w:szCs w:val="28"/>
        </w:rPr>
        <w:t>ов</w:t>
      </w:r>
      <w:r w:rsidR="004709D4">
        <w:rPr>
          <w:sz w:val="28"/>
          <w:szCs w:val="28"/>
        </w:rPr>
        <w:t>.</w:t>
      </w:r>
    </w:p>
    <w:p w14:paraId="689997C5" w14:textId="2D4D6621" w:rsidR="004709D4" w:rsidRPr="00667F66" w:rsidRDefault="004709D4" w:rsidP="004709D4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К сожалению, в результате пожаров имеются</w:t>
      </w:r>
      <w:r>
        <w:rPr>
          <w:sz w:val="28"/>
          <w:szCs w:val="28"/>
        </w:rPr>
        <w:t xml:space="preserve"> погибшие и</w:t>
      </w:r>
      <w:r w:rsidRPr="00667F66">
        <w:rPr>
          <w:sz w:val="28"/>
          <w:szCs w:val="28"/>
        </w:rPr>
        <w:t xml:space="preserve"> травмированные.</w:t>
      </w:r>
    </w:p>
    <w:p w14:paraId="7A957449" w14:textId="2701DD88" w:rsidR="009A5815" w:rsidRPr="00D73B03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670F3E" w:rsidRPr="00D73B03">
        <w:rPr>
          <w:rFonts w:ascii="Times New Roman" w:hAnsi="Times New Roman" w:cs="Times New Roman"/>
          <w:sz w:val="28"/>
          <w:szCs w:val="28"/>
        </w:rPr>
        <w:t>стали</w:t>
      </w:r>
      <w:r w:rsidRPr="00D73B03">
        <w:rPr>
          <w:rFonts w:ascii="Times New Roman" w:hAnsi="Times New Roman" w:cs="Times New Roman"/>
          <w:sz w:val="28"/>
          <w:szCs w:val="28"/>
        </w:rPr>
        <w:t xml:space="preserve">: </w:t>
      </w:r>
      <w:r w:rsidR="004709D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печей</w:t>
      </w:r>
      <w:r w:rsidR="004709D4">
        <w:rPr>
          <w:rFonts w:ascii="Times New Roman" w:hAnsi="Times New Roman" w:cs="Times New Roman"/>
          <w:sz w:val="28"/>
          <w:szCs w:val="28"/>
        </w:rPr>
        <w:t xml:space="preserve">, </w:t>
      </w:r>
      <w:r w:rsidR="004709D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</w:t>
      </w:r>
      <w:r w:rsidR="004709D4">
        <w:rPr>
          <w:rFonts w:ascii="Times New Roman" w:hAnsi="Times New Roman" w:cs="Times New Roman"/>
          <w:sz w:val="28"/>
          <w:szCs w:val="28"/>
        </w:rPr>
        <w:t xml:space="preserve"> электрооборудования,</w:t>
      </w:r>
      <w:r w:rsidR="004709D4" w:rsidRPr="00D73B03">
        <w:rPr>
          <w:rFonts w:ascii="Times New Roman" w:hAnsi="Times New Roman" w:cs="Times New Roman"/>
          <w:sz w:val="28"/>
          <w:szCs w:val="28"/>
        </w:rPr>
        <w:t xml:space="preserve"> </w:t>
      </w:r>
      <w:r w:rsidRPr="00D73B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F24A4" w:rsidRPr="00D73B03">
        <w:rPr>
          <w:rFonts w:ascii="Times New Roman" w:hAnsi="Times New Roman" w:cs="Times New Roman"/>
          <w:sz w:val="28"/>
          <w:szCs w:val="28"/>
        </w:rPr>
        <w:t>.</w:t>
      </w:r>
    </w:p>
    <w:p w14:paraId="529AFFAB" w14:textId="7166003C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0A3B33">
        <w:rPr>
          <w:sz w:val="28"/>
          <w:szCs w:val="28"/>
        </w:rPr>
        <w:t>16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0A3B33">
        <w:rPr>
          <w:sz w:val="28"/>
          <w:szCs w:val="28"/>
        </w:rPr>
        <w:t>8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1F4F135F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A6EB98" w14:textId="7A337081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0017E" w:rsidRPr="00667F66">
        <w:rPr>
          <w:rFonts w:ascii="Times New Roman" w:hAnsi="Times New Roman" w:cs="Times New Roman"/>
          <w:sz w:val="28"/>
          <w:szCs w:val="28"/>
        </w:rPr>
        <w:t>1</w:t>
      </w:r>
      <w:r w:rsidR="00E1620C">
        <w:rPr>
          <w:rFonts w:ascii="Times New Roman" w:hAnsi="Times New Roman" w:cs="Times New Roman"/>
          <w:sz w:val="28"/>
          <w:szCs w:val="28"/>
        </w:rPr>
        <w:t>6</w:t>
      </w:r>
      <w:r w:rsidR="0005016C" w:rsidRPr="00667F66">
        <w:rPr>
          <w:rFonts w:ascii="Times New Roman" w:hAnsi="Times New Roman" w:cs="Times New Roman"/>
          <w:sz w:val="28"/>
          <w:szCs w:val="28"/>
        </w:rPr>
        <w:t xml:space="preserve"> 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19A8F605" w14:textId="418FA1CD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1620C">
        <w:rPr>
          <w:rFonts w:ascii="Times New Roman" w:hAnsi="Times New Roman" w:cs="Times New Roman"/>
          <w:b/>
          <w:sz w:val="28"/>
          <w:szCs w:val="28"/>
        </w:rPr>
        <w:t>218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1620C">
        <w:rPr>
          <w:rFonts w:ascii="Times New Roman" w:hAnsi="Times New Roman" w:cs="Times New Roman"/>
          <w:b/>
          <w:sz w:val="28"/>
          <w:szCs w:val="28"/>
        </w:rPr>
        <w:t>473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01F2E274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3E4D" w14:textId="194A0FE8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1. Осуществлено </w:t>
      </w:r>
      <w:r w:rsidR="00E1620C">
        <w:rPr>
          <w:sz w:val="28"/>
          <w:szCs w:val="28"/>
        </w:rPr>
        <w:t>2 398</w:t>
      </w:r>
      <w:r w:rsidR="00A849DB" w:rsidRPr="0040017E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E1620C">
        <w:rPr>
          <w:sz w:val="28"/>
          <w:szCs w:val="28"/>
        </w:rPr>
        <w:t>ов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64F0F8B9" w14:textId="06612E1C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 w:rsidR="00E2182C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 w:rsidR="00E1620C">
        <w:rPr>
          <w:sz w:val="28"/>
          <w:szCs w:val="28"/>
        </w:rPr>
        <w:t>3 576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0B82BF81" w14:textId="1911DBA1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E1620C">
        <w:rPr>
          <w:sz w:val="28"/>
          <w:szCs w:val="28"/>
        </w:rPr>
        <w:t>2 757</w:t>
      </w:r>
      <w:r w:rsidR="00F21503" w:rsidRPr="0040017E">
        <w:rPr>
          <w:sz w:val="28"/>
          <w:szCs w:val="28"/>
        </w:rPr>
        <w:t xml:space="preserve"> листов</w:t>
      </w:r>
      <w:r w:rsidR="00E1620C">
        <w:rPr>
          <w:sz w:val="28"/>
          <w:szCs w:val="28"/>
        </w:rPr>
        <w:t>ок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E1620C"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14:paraId="31F979BA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4ABFA17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4A17A31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1D9733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7E26789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24EC6696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C28518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1CD4585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4AF0DB1A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151261D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D40566F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40DEA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AA9019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966EA58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3C3914F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4E5861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4561C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67F677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0B0BE9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8C3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8B8428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FDC466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0849FD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AF532E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BAEB76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8BF274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53FEA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5E322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B6CCF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E1446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09A06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D5C1EE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19A13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C4B728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75AF4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ED2623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A539" w14:textId="77777777" w:rsidR="00F547FD" w:rsidRDefault="00F547FD">
      <w:pPr>
        <w:spacing w:after="0" w:line="240" w:lineRule="auto"/>
      </w:pPr>
      <w:r>
        <w:separator/>
      </w:r>
    </w:p>
  </w:endnote>
  <w:endnote w:type="continuationSeparator" w:id="0">
    <w:p w14:paraId="38A362ED" w14:textId="77777777" w:rsidR="00F547FD" w:rsidRDefault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C307C" w14:textId="77777777" w:rsidR="00F547FD" w:rsidRDefault="00F547FD">
      <w:pPr>
        <w:spacing w:after="0" w:line="240" w:lineRule="auto"/>
      </w:pPr>
      <w:r>
        <w:separator/>
      </w:r>
    </w:p>
  </w:footnote>
  <w:footnote w:type="continuationSeparator" w:id="0">
    <w:p w14:paraId="0A438488" w14:textId="77777777" w:rsidR="00F547FD" w:rsidRDefault="00F54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5"/>
    <w:rsid w:val="0002283C"/>
    <w:rsid w:val="0005016C"/>
    <w:rsid w:val="00060E82"/>
    <w:rsid w:val="00074951"/>
    <w:rsid w:val="000A3B33"/>
    <w:rsid w:val="000A7269"/>
    <w:rsid w:val="000A7C42"/>
    <w:rsid w:val="000C0357"/>
    <w:rsid w:val="001415EB"/>
    <w:rsid w:val="001E34CB"/>
    <w:rsid w:val="00200D49"/>
    <w:rsid w:val="0020341B"/>
    <w:rsid w:val="00231043"/>
    <w:rsid w:val="00237D69"/>
    <w:rsid w:val="00294B29"/>
    <w:rsid w:val="002B7C95"/>
    <w:rsid w:val="002D0F6E"/>
    <w:rsid w:val="002D4DEB"/>
    <w:rsid w:val="002F1AEC"/>
    <w:rsid w:val="002F6F34"/>
    <w:rsid w:val="00300205"/>
    <w:rsid w:val="00301EAC"/>
    <w:rsid w:val="00332516"/>
    <w:rsid w:val="00344B64"/>
    <w:rsid w:val="003654C3"/>
    <w:rsid w:val="003A618F"/>
    <w:rsid w:val="003B38E8"/>
    <w:rsid w:val="003C014E"/>
    <w:rsid w:val="003D7E8C"/>
    <w:rsid w:val="003F1CF2"/>
    <w:rsid w:val="0040017E"/>
    <w:rsid w:val="00400922"/>
    <w:rsid w:val="004325A8"/>
    <w:rsid w:val="004709D4"/>
    <w:rsid w:val="004E6DEE"/>
    <w:rsid w:val="004F2D43"/>
    <w:rsid w:val="00501C8D"/>
    <w:rsid w:val="00504DD8"/>
    <w:rsid w:val="005240B3"/>
    <w:rsid w:val="00546E9E"/>
    <w:rsid w:val="00551BAF"/>
    <w:rsid w:val="0059111B"/>
    <w:rsid w:val="0065137E"/>
    <w:rsid w:val="00667F66"/>
    <w:rsid w:val="00670F3E"/>
    <w:rsid w:val="00684AE2"/>
    <w:rsid w:val="006A1058"/>
    <w:rsid w:val="006D44B7"/>
    <w:rsid w:val="0071246A"/>
    <w:rsid w:val="0074144B"/>
    <w:rsid w:val="007D42E6"/>
    <w:rsid w:val="007F03E4"/>
    <w:rsid w:val="00804B11"/>
    <w:rsid w:val="00806B30"/>
    <w:rsid w:val="008577F1"/>
    <w:rsid w:val="008C49D8"/>
    <w:rsid w:val="008C5C9D"/>
    <w:rsid w:val="008F24A4"/>
    <w:rsid w:val="00921372"/>
    <w:rsid w:val="00962908"/>
    <w:rsid w:val="009674E4"/>
    <w:rsid w:val="00971C25"/>
    <w:rsid w:val="00991C43"/>
    <w:rsid w:val="009A5815"/>
    <w:rsid w:val="009E4190"/>
    <w:rsid w:val="009F1FB5"/>
    <w:rsid w:val="00A150EA"/>
    <w:rsid w:val="00A4190B"/>
    <w:rsid w:val="00A574CC"/>
    <w:rsid w:val="00A849DB"/>
    <w:rsid w:val="00A96D97"/>
    <w:rsid w:val="00AA7213"/>
    <w:rsid w:val="00AF475D"/>
    <w:rsid w:val="00BB707F"/>
    <w:rsid w:val="00BC4C10"/>
    <w:rsid w:val="00BC50E1"/>
    <w:rsid w:val="00BE36E9"/>
    <w:rsid w:val="00C63ECE"/>
    <w:rsid w:val="00C94A1B"/>
    <w:rsid w:val="00CE0E07"/>
    <w:rsid w:val="00D73B03"/>
    <w:rsid w:val="00DB5D5A"/>
    <w:rsid w:val="00E04A84"/>
    <w:rsid w:val="00E06913"/>
    <w:rsid w:val="00E1620C"/>
    <w:rsid w:val="00E20693"/>
    <w:rsid w:val="00E2182C"/>
    <w:rsid w:val="00E27AE1"/>
    <w:rsid w:val="00E44B13"/>
    <w:rsid w:val="00E6390D"/>
    <w:rsid w:val="00EA0D10"/>
    <w:rsid w:val="00EE7A97"/>
    <w:rsid w:val="00EF0751"/>
    <w:rsid w:val="00F21503"/>
    <w:rsid w:val="00F547FD"/>
    <w:rsid w:val="00F63B92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6E1"/>
  <w15:docId w15:val="{C39425F8-EBFD-48BB-96BB-19593B9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2022-11-17T06:43:00Z</dcterms:created>
  <dcterms:modified xsi:type="dcterms:W3CDTF">2022-11-17T06:43:00Z</dcterms:modified>
</cp:coreProperties>
</file>