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15" w:rsidRPr="000D632A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2A">
        <w:rPr>
          <w:rFonts w:ascii="Times New Roman" w:hAnsi="Times New Roman" w:cs="Times New Roman"/>
          <w:b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9F1FB5" w:rsidRPr="000D632A">
        <w:rPr>
          <w:rFonts w:ascii="Times New Roman" w:hAnsi="Times New Roman" w:cs="Times New Roman"/>
          <w:b/>
          <w:sz w:val="28"/>
          <w:szCs w:val="28"/>
        </w:rPr>
        <w:t>07</w:t>
      </w:r>
      <w:r w:rsidR="002D0F6E" w:rsidRPr="000D632A">
        <w:rPr>
          <w:rFonts w:ascii="Times New Roman" w:hAnsi="Times New Roman" w:cs="Times New Roman"/>
          <w:b/>
          <w:sz w:val="28"/>
          <w:szCs w:val="28"/>
        </w:rPr>
        <w:t xml:space="preserve"> ноя</w:t>
      </w:r>
      <w:r w:rsidRPr="000D632A">
        <w:rPr>
          <w:rFonts w:ascii="Times New Roman" w:hAnsi="Times New Roman" w:cs="Times New Roman"/>
          <w:b/>
          <w:sz w:val="28"/>
          <w:szCs w:val="28"/>
        </w:rPr>
        <w:t>бря 2022 года)</w:t>
      </w:r>
    </w:p>
    <w:p w:rsidR="009A5815" w:rsidRPr="009F1FB5" w:rsidRDefault="009A5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15EB" w:rsidRDefault="008C49D8">
      <w:pPr>
        <w:pStyle w:val="1d"/>
        <w:ind w:firstLine="708"/>
        <w:jc w:val="both"/>
        <w:rPr>
          <w:sz w:val="28"/>
          <w:szCs w:val="28"/>
        </w:rPr>
      </w:pPr>
      <w:r w:rsidRPr="001415EB">
        <w:rPr>
          <w:sz w:val="28"/>
          <w:szCs w:val="28"/>
        </w:rPr>
        <w:t xml:space="preserve">За истекшие сутки </w:t>
      </w:r>
      <w:r w:rsidR="009F1FB5" w:rsidRPr="001415EB">
        <w:rPr>
          <w:sz w:val="28"/>
          <w:szCs w:val="28"/>
        </w:rPr>
        <w:t>0</w:t>
      </w:r>
      <w:r w:rsidR="001415EB" w:rsidRPr="001415EB">
        <w:rPr>
          <w:sz w:val="28"/>
          <w:szCs w:val="28"/>
        </w:rPr>
        <w:t>7</w:t>
      </w:r>
      <w:r w:rsidR="007F03E4" w:rsidRPr="001415EB">
        <w:rPr>
          <w:sz w:val="28"/>
          <w:szCs w:val="28"/>
        </w:rPr>
        <w:t xml:space="preserve"> </w:t>
      </w:r>
      <w:r w:rsidR="00E04A84" w:rsidRPr="001415EB">
        <w:rPr>
          <w:sz w:val="28"/>
          <w:szCs w:val="28"/>
        </w:rPr>
        <w:t>но</w:t>
      </w:r>
      <w:r w:rsidR="00A574CC" w:rsidRPr="001415EB">
        <w:rPr>
          <w:sz w:val="28"/>
          <w:szCs w:val="28"/>
        </w:rPr>
        <w:t xml:space="preserve">ября 2022 года на территории Пермского края произошло </w:t>
      </w:r>
      <w:r w:rsidR="001415EB" w:rsidRPr="001415EB">
        <w:rPr>
          <w:sz w:val="28"/>
          <w:szCs w:val="28"/>
        </w:rPr>
        <w:t>6</w:t>
      </w:r>
      <w:r w:rsidR="00A574CC" w:rsidRPr="001415EB">
        <w:rPr>
          <w:sz w:val="28"/>
          <w:szCs w:val="28"/>
        </w:rPr>
        <w:t xml:space="preserve"> пожаров:</w:t>
      </w:r>
      <w:r w:rsidR="00300205" w:rsidRPr="001415EB">
        <w:rPr>
          <w:sz w:val="28"/>
          <w:szCs w:val="28"/>
        </w:rPr>
        <w:t xml:space="preserve"> </w:t>
      </w:r>
      <w:r w:rsidR="007F03E4" w:rsidRPr="001415EB">
        <w:rPr>
          <w:sz w:val="28"/>
          <w:szCs w:val="28"/>
        </w:rPr>
        <w:t xml:space="preserve">по </w:t>
      </w:r>
      <w:r w:rsidR="00E6390D" w:rsidRPr="001415EB">
        <w:rPr>
          <w:sz w:val="28"/>
          <w:szCs w:val="28"/>
        </w:rPr>
        <w:t>1 </w:t>
      </w:r>
      <w:r w:rsidR="007F03E4" w:rsidRPr="001415EB">
        <w:rPr>
          <w:sz w:val="28"/>
          <w:szCs w:val="28"/>
        </w:rPr>
        <w:t>пожар</w:t>
      </w:r>
      <w:r w:rsidR="00E6390D" w:rsidRPr="001415EB">
        <w:rPr>
          <w:sz w:val="28"/>
          <w:szCs w:val="28"/>
        </w:rPr>
        <w:t>у</w:t>
      </w:r>
      <w:r w:rsidR="007F03E4" w:rsidRPr="001415EB">
        <w:rPr>
          <w:sz w:val="28"/>
          <w:szCs w:val="28"/>
        </w:rPr>
        <w:t xml:space="preserve"> </w:t>
      </w:r>
      <w:r w:rsidR="0059111B" w:rsidRPr="001415EB">
        <w:rPr>
          <w:sz w:val="28"/>
          <w:szCs w:val="28"/>
        </w:rPr>
        <w:t xml:space="preserve">на </w:t>
      </w:r>
      <w:r w:rsidR="001415EB" w:rsidRPr="001415EB">
        <w:rPr>
          <w:sz w:val="28"/>
          <w:szCs w:val="28"/>
        </w:rPr>
        <w:t xml:space="preserve">территориях </w:t>
      </w:r>
      <w:proofErr w:type="spellStart"/>
      <w:r w:rsidR="001415EB" w:rsidRPr="001415EB">
        <w:rPr>
          <w:sz w:val="28"/>
          <w:szCs w:val="28"/>
        </w:rPr>
        <w:t>Чусовского</w:t>
      </w:r>
      <w:proofErr w:type="spellEnd"/>
      <w:r w:rsidR="001415EB" w:rsidRPr="001415EB">
        <w:rPr>
          <w:sz w:val="28"/>
          <w:szCs w:val="28"/>
        </w:rPr>
        <w:t xml:space="preserve">, </w:t>
      </w:r>
      <w:proofErr w:type="spellStart"/>
      <w:r w:rsidR="001415EB" w:rsidRPr="001415EB">
        <w:rPr>
          <w:sz w:val="28"/>
          <w:szCs w:val="28"/>
        </w:rPr>
        <w:t>Березниковского</w:t>
      </w:r>
      <w:proofErr w:type="spellEnd"/>
      <w:r w:rsidR="001415EB" w:rsidRPr="001415EB">
        <w:rPr>
          <w:sz w:val="28"/>
          <w:szCs w:val="28"/>
        </w:rPr>
        <w:t xml:space="preserve">, Чайковского, </w:t>
      </w:r>
      <w:proofErr w:type="spellStart"/>
      <w:r w:rsidR="001415EB" w:rsidRPr="001415EB">
        <w:rPr>
          <w:sz w:val="28"/>
          <w:szCs w:val="28"/>
        </w:rPr>
        <w:t>Кудымкарского</w:t>
      </w:r>
      <w:proofErr w:type="spellEnd"/>
      <w:r w:rsidR="001415EB" w:rsidRPr="001415EB">
        <w:rPr>
          <w:sz w:val="28"/>
          <w:szCs w:val="28"/>
        </w:rPr>
        <w:t xml:space="preserve">, </w:t>
      </w:r>
      <w:proofErr w:type="spellStart"/>
      <w:r w:rsidR="00DF6249">
        <w:rPr>
          <w:sz w:val="28"/>
          <w:szCs w:val="28"/>
        </w:rPr>
        <w:t>Чернушинского</w:t>
      </w:r>
      <w:proofErr w:type="spellEnd"/>
      <w:r w:rsidR="00DF6249">
        <w:rPr>
          <w:sz w:val="28"/>
          <w:szCs w:val="28"/>
        </w:rPr>
        <w:t xml:space="preserve"> городских округов и Пермского муниципального округа.</w:t>
      </w:r>
    </w:p>
    <w:p w:rsidR="00DF6249" w:rsidRPr="001415EB" w:rsidRDefault="00DF6249">
      <w:pPr>
        <w:pStyle w:val="1d"/>
        <w:ind w:firstLine="708"/>
        <w:jc w:val="both"/>
        <w:rPr>
          <w:sz w:val="28"/>
          <w:szCs w:val="28"/>
        </w:rPr>
      </w:pPr>
    </w:p>
    <w:p w:rsidR="009A5815" w:rsidRDefault="00DF6249">
      <w:pPr>
        <w:pStyle w:val="1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пожарах п</w:t>
      </w:r>
      <w:r w:rsidR="001415EB" w:rsidRPr="001415EB">
        <w:rPr>
          <w:sz w:val="28"/>
          <w:szCs w:val="28"/>
        </w:rPr>
        <w:t>огибших и</w:t>
      </w:r>
      <w:r w:rsidR="0059111B" w:rsidRPr="001415EB">
        <w:rPr>
          <w:sz w:val="28"/>
          <w:szCs w:val="28"/>
        </w:rPr>
        <w:t xml:space="preserve"> травмирован</w:t>
      </w:r>
      <w:r w:rsidR="00E6390D" w:rsidRPr="001415EB">
        <w:rPr>
          <w:sz w:val="28"/>
          <w:szCs w:val="28"/>
        </w:rPr>
        <w:t>ных</w:t>
      </w:r>
      <w:r w:rsidR="007F03E4" w:rsidRPr="001415EB">
        <w:rPr>
          <w:sz w:val="28"/>
          <w:szCs w:val="28"/>
        </w:rPr>
        <w:t xml:space="preserve"> </w:t>
      </w:r>
      <w:r w:rsidR="00E6390D" w:rsidRPr="001415EB">
        <w:rPr>
          <w:sz w:val="28"/>
          <w:szCs w:val="28"/>
        </w:rPr>
        <w:t>не</w:t>
      </w:r>
      <w:r>
        <w:rPr>
          <w:sz w:val="28"/>
          <w:szCs w:val="28"/>
        </w:rPr>
        <w:t>т</w:t>
      </w:r>
      <w:r w:rsidR="00E44B13" w:rsidRPr="001415EB">
        <w:rPr>
          <w:sz w:val="28"/>
          <w:szCs w:val="28"/>
        </w:rPr>
        <w:t>.</w:t>
      </w:r>
    </w:p>
    <w:p w:rsidR="00DF6249" w:rsidRPr="001415EB" w:rsidRDefault="00DF6249">
      <w:pPr>
        <w:pStyle w:val="1d"/>
        <w:ind w:firstLine="708"/>
        <w:jc w:val="both"/>
        <w:rPr>
          <w:sz w:val="28"/>
          <w:szCs w:val="28"/>
        </w:rPr>
      </w:pPr>
    </w:p>
    <w:p w:rsidR="009A5815" w:rsidRPr="001415EB" w:rsidRDefault="00A57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5EB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</w:t>
      </w:r>
      <w:r w:rsidR="00DF6249">
        <w:rPr>
          <w:rFonts w:ascii="Times New Roman" w:hAnsi="Times New Roman" w:cs="Times New Roman"/>
          <w:sz w:val="28"/>
          <w:szCs w:val="28"/>
        </w:rPr>
        <w:t>стало</w:t>
      </w:r>
      <w:r w:rsidRPr="001415EB"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огнем, нарушение правил </w:t>
      </w:r>
      <w:r w:rsidR="00E04A84" w:rsidRPr="001415EB">
        <w:rPr>
          <w:rFonts w:ascii="Times New Roman" w:hAnsi="Times New Roman" w:cs="Times New Roman"/>
          <w:sz w:val="28"/>
          <w:szCs w:val="28"/>
        </w:rPr>
        <w:t xml:space="preserve">устройства и </w:t>
      </w:r>
      <w:r w:rsidR="0059111B" w:rsidRPr="001415EB">
        <w:rPr>
          <w:rFonts w:ascii="Times New Roman" w:hAnsi="Times New Roman" w:cs="Times New Roman"/>
          <w:sz w:val="28"/>
          <w:szCs w:val="28"/>
        </w:rPr>
        <w:t>э</w:t>
      </w:r>
      <w:r w:rsidR="00E04A84" w:rsidRPr="001415EB">
        <w:rPr>
          <w:rFonts w:ascii="Times New Roman" w:hAnsi="Times New Roman" w:cs="Times New Roman"/>
          <w:sz w:val="28"/>
          <w:szCs w:val="28"/>
        </w:rPr>
        <w:t>ксплуатации электрооборудования</w:t>
      </w:r>
      <w:r w:rsidRPr="001415EB">
        <w:rPr>
          <w:rFonts w:ascii="Times New Roman" w:hAnsi="Times New Roman" w:cs="Times New Roman"/>
          <w:sz w:val="28"/>
          <w:szCs w:val="28"/>
        </w:rPr>
        <w:t>.</w:t>
      </w:r>
    </w:p>
    <w:p w:rsidR="009A5815" w:rsidRPr="001415EB" w:rsidRDefault="00A574CC">
      <w:pPr>
        <w:pStyle w:val="1d"/>
        <w:ind w:firstLine="708"/>
        <w:jc w:val="both"/>
        <w:rPr>
          <w:sz w:val="28"/>
          <w:szCs w:val="28"/>
        </w:rPr>
      </w:pPr>
      <w:r w:rsidRPr="001415EB">
        <w:rPr>
          <w:sz w:val="28"/>
          <w:szCs w:val="28"/>
        </w:rPr>
        <w:t xml:space="preserve">За аналогичный </w:t>
      </w:r>
      <w:bookmarkStart w:id="0" w:name="_GoBack"/>
      <w:bookmarkEnd w:id="0"/>
      <w:r w:rsidRPr="001415EB">
        <w:rPr>
          <w:sz w:val="28"/>
          <w:szCs w:val="28"/>
        </w:rPr>
        <w:t>период прошлого года (</w:t>
      </w:r>
      <w:r w:rsidR="00E04A84" w:rsidRPr="001415EB">
        <w:rPr>
          <w:sz w:val="28"/>
          <w:szCs w:val="28"/>
        </w:rPr>
        <w:t>0</w:t>
      </w:r>
      <w:r w:rsidR="001415EB" w:rsidRPr="001415EB">
        <w:rPr>
          <w:sz w:val="28"/>
          <w:szCs w:val="28"/>
        </w:rPr>
        <w:t>7</w:t>
      </w:r>
      <w:r w:rsidRPr="001415EB">
        <w:rPr>
          <w:sz w:val="28"/>
          <w:szCs w:val="28"/>
        </w:rPr>
        <w:t xml:space="preserve"> </w:t>
      </w:r>
      <w:r w:rsidR="00E04A84" w:rsidRPr="001415EB">
        <w:rPr>
          <w:sz w:val="28"/>
          <w:szCs w:val="28"/>
        </w:rPr>
        <w:t>но</w:t>
      </w:r>
      <w:r w:rsidRPr="001415EB">
        <w:rPr>
          <w:sz w:val="28"/>
          <w:szCs w:val="28"/>
        </w:rPr>
        <w:t>ября 2021 года) произош</w:t>
      </w:r>
      <w:r w:rsidR="00504DD8" w:rsidRPr="001415EB">
        <w:rPr>
          <w:sz w:val="28"/>
          <w:szCs w:val="28"/>
        </w:rPr>
        <w:t>ло</w:t>
      </w:r>
      <w:r w:rsidRPr="001415EB">
        <w:rPr>
          <w:sz w:val="28"/>
          <w:szCs w:val="28"/>
        </w:rPr>
        <w:t xml:space="preserve"> </w:t>
      </w:r>
      <w:r w:rsidR="001415EB" w:rsidRPr="001415EB">
        <w:rPr>
          <w:sz w:val="28"/>
          <w:szCs w:val="28"/>
        </w:rPr>
        <w:t>14</w:t>
      </w:r>
      <w:r w:rsidR="008C49D8" w:rsidRPr="001415EB">
        <w:rPr>
          <w:sz w:val="28"/>
          <w:szCs w:val="28"/>
        </w:rPr>
        <w:t xml:space="preserve"> пожар</w:t>
      </w:r>
      <w:r w:rsidR="00504DD8" w:rsidRPr="001415EB">
        <w:rPr>
          <w:sz w:val="28"/>
          <w:szCs w:val="28"/>
        </w:rPr>
        <w:t>ов</w:t>
      </w:r>
      <w:r w:rsidR="00DF6249">
        <w:rPr>
          <w:sz w:val="28"/>
          <w:szCs w:val="28"/>
        </w:rPr>
        <w:t>.</w:t>
      </w:r>
    </w:p>
    <w:p w:rsidR="009A5815" w:rsidRPr="009F1FB5" w:rsidRDefault="009A58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5815" w:rsidRPr="009F1FB5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B5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9F1FB5" w:rsidRPr="009F1FB5">
        <w:rPr>
          <w:rFonts w:ascii="Times New Roman" w:hAnsi="Times New Roman" w:cs="Times New Roman"/>
          <w:sz w:val="28"/>
          <w:szCs w:val="28"/>
        </w:rPr>
        <w:t>07</w:t>
      </w:r>
      <w:r w:rsidR="0005016C" w:rsidRPr="009F1FB5">
        <w:rPr>
          <w:rFonts w:ascii="Times New Roman" w:hAnsi="Times New Roman" w:cs="Times New Roman"/>
          <w:sz w:val="28"/>
          <w:szCs w:val="28"/>
        </w:rPr>
        <w:t xml:space="preserve"> ноя</w:t>
      </w:r>
      <w:r w:rsidRPr="009F1FB5">
        <w:rPr>
          <w:rFonts w:ascii="Times New Roman" w:hAnsi="Times New Roman" w:cs="Times New Roman"/>
          <w:sz w:val="28"/>
          <w:szCs w:val="28"/>
        </w:rPr>
        <w:t xml:space="preserve">бря 2022 года </w:t>
      </w:r>
    </w:p>
    <w:p w:rsidR="009A5815" w:rsidRPr="009F1FB5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B5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9F1FB5" w:rsidRPr="009F1FB5">
        <w:rPr>
          <w:rFonts w:ascii="Times New Roman" w:hAnsi="Times New Roman" w:cs="Times New Roman"/>
          <w:sz w:val="28"/>
          <w:szCs w:val="28"/>
        </w:rPr>
        <w:t>164</w:t>
      </w:r>
      <w:r w:rsidR="00684AE2" w:rsidRPr="009F1FB5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9F1FB5">
        <w:rPr>
          <w:rFonts w:ascii="Times New Roman" w:hAnsi="Times New Roman" w:cs="Times New Roman"/>
          <w:sz w:val="28"/>
          <w:szCs w:val="28"/>
        </w:rPr>
        <w:t>профилактическими группами</w:t>
      </w:r>
      <w:r w:rsidRPr="009F1FB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9F1FB5" w:rsidRPr="009F1FB5">
        <w:rPr>
          <w:rFonts w:ascii="Times New Roman" w:hAnsi="Times New Roman" w:cs="Times New Roman"/>
          <w:sz w:val="28"/>
          <w:szCs w:val="28"/>
        </w:rPr>
        <w:t>327</w:t>
      </w:r>
      <w:r w:rsidRPr="009F1FB5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9A5815" w:rsidRPr="009F1FB5" w:rsidRDefault="009A58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5815" w:rsidRPr="009F1FB5" w:rsidRDefault="00A574CC">
      <w:pPr>
        <w:pStyle w:val="1d"/>
        <w:ind w:firstLine="708"/>
        <w:jc w:val="both"/>
        <w:rPr>
          <w:sz w:val="28"/>
          <w:szCs w:val="28"/>
        </w:rPr>
      </w:pPr>
      <w:r w:rsidRPr="009F1FB5">
        <w:rPr>
          <w:sz w:val="28"/>
          <w:szCs w:val="28"/>
        </w:rPr>
        <w:t xml:space="preserve">1. Осуществлено </w:t>
      </w:r>
      <w:r w:rsidR="00F21503" w:rsidRPr="009F1FB5">
        <w:rPr>
          <w:sz w:val="28"/>
          <w:szCs w:val="28"/>
        </w:rPr>
        <w:t>1</w:t>
      </w:r>
      <w:r w:rsidR="00A849DB" w:rsidRPr="009F1FB5">
        <w:rPr>
          <w:sz w:val="28"/>
          <w:szCs w:val="28"/>
        </w:rPr>
        <w:t> </w:t>
      </w:r>
      <w:r w:rsidR="009F1FB5" w:rsidRPr="009F1FB5">
        <w:rPr>
          <w:sz w:val="28"/>
          <w:szCs w:val="28"/>
        </w:rPr>
        <w:t>340</w:t>
      </w:r>
      <w:r w:rsidR="00A849DB" w:rsidRPr="009F1FB5">
        <w:rPr>
          <w:sz w:val="28"/>
          <w:szCs w:val="28"/>
        </w:rPr>
        <w:t xml:space="preserve"> </w:t>
      </w:r>
      <w:r w:rsidR="0005016C" w:rsidRPr="009F1FB5">
        <w:rPr>
          <w:sz w:val="28"/>
          <w:szCs w:val="28"/>
        </w:rPr>
        <w:t>обход</w:t>
      </w:r>
      <w:r w:rsidR="00F21503" w:rsidRPr="009F1FB5">
        <w:rPr>
          <w:sz w:val="28"/>
          <w:szCs w:val="28"/>
        </w:rPr>
        <w:t>ов</w:t>
      </w:r>
      <w:r w:rsidRPr="009F1FB5">
        <w:rPr>
          <w:sz w:val="28"/>
          <w:szCs w:val="28"/>
        </w:rPr>
        <w:t xml:space="preserve"> объектов проживания граждан;</w:t>
      </w:r>
    </w:p>
    <w:p w:rsidR="009A5815" w:rsidRPr="009F1FB5" w:rsidRDefault="00A574CC">
      <w:pPr>
        <w:pStyle w:val="1d"/>
        <w:ind w:firstLine="708"/>
        <w:jc w:val="both"/>
        <w:rPr>
          <w:sz w:val="28"/>
          <w:szCs w:val="28"/>
        </w:rPr>
      </w:pPr>
      <w:r w:rsidRPr="009F1FB5">
        <w:rPr>
          <w:sz w:val="28"/>
          <w:szCs w:val="28"/>
        </w:rPr>
        <w:t>2. Проинструктирован</w:t>
      </w:r>
      <w:r w:rsidR="00C63ECE" w:rsidRPr="009F1FB5">
        <w:rPr>
          <w:sz w:val="28"/>
          <w:szCs w:val="28"/>
        </w:rPr>
        <w:t>о</w:t>
      </w:r>
      <w:r w:rsidRPr="009F1FB5">
        <w:rPr>
          <w:sz w:val="28"/>
          <w:szCs w:val="28"/>
        </w:rPr>
        <w:t xml:space="preserve"> мерам пожарной безопасности </w:t>
      </w:r>
      <w:r w:rsidR="009F1FB5" w:rsidRPr="009F1FB5">
        <w:rPr>
          <w:sz w:val="28"/>
          <w:szCs w:val="28"/>
        </w:rPr>
        <w:t>2 139</w:t>
      </w:r>
      <w:r w:rsidR="00684AE2" w:rsidRPr="009F1FB5">
        <w:rPr>
          <w:sz w:val="28"/>
          <w:szCs w:val="28"/>
        </w:rPr>
        <w:t xml:space="preserve"> </w:t>
      </w:r>
      <w:r w:rsidRPr="009F1FB5">
        <w:rPr>
          <w:sz w:val="28"/>
          <w:szCs w:val="28"/>
        </w:rPr>
        <w:t>человек;</w:t>
      </w:r>
    </w:p>
    <w:p w:rsidR="009A5815" w:rsidRPr="009F1FB5" w:rsidRDefault="00A574CC">
      <w:pPr>
        <w:pStyle w:val="1d"/>
        <w:ind w:firstLine="708"/>
        <w:jc w:val="both"/>
        <w:rPr>
          <w:sz w:val="28"/>
          <w:szCs w:val="28"/>
        </w:rPr>
      </w:pPr>
      <w:r w:rsidRPr="009F1FB5">
        <w:rPr>
          <w:sz w:val="28"/>
          <w:szCs w:val="28"/>
        </w:rPr>
        <w:t>3. Распространено</w:t>
      </w:r>
      <w:r w:rsidR="00501C8D" w:rsidRPr="009F1FB5">
        <w:rPr>
          <w:sz w:val="28"/>
          <w:szCs w:val="28"/>
        </w:rPr>
        <w:t xml:space="preserve"> 1</w:t>
      </w:r>
      <w:r w:rsidR="0005016C" w:rsidRPr="009F1FB5">
        <w:rPr>
          <w:sz w:val="28"/>
          <w:szCs w:val="28"/>
        </w:rPr>
        <w:t> </w:t>
      </w:r>
      <w:r w:rsidR="009F1FB5" w:rsidRPr="009F1FB5">
        <w:rPr>
          <w:sz w:val="28"/>
          <w:szCs w:val="28"/>
        </w:rPr>
        <w:t>473</w:t>
      </w:r>
      <w:r w:rsidR="00F21503" w:rsidRPr="009F1FB5">
        <w:rPr>
          <w:sz w:val="28"/>
          <w:szCs w:val="28"/>
        </w:rPr>
        <w:t xml:space="preserve"> листов</w:t>
      </w:r>
      <w:r w:rsidR="009F1FB5" w:rsidRPr="009F1FB5">
        <w:rPr>
          <w:sz w:val="28"/>
          <w:szCs w:val="28"/>
        </w:rPr>
        <w:t>ки</w:t>
      </w:r>
      <w:r w:rsidRPr="009F1FB5">
        <w:rPr>
          <w:sz w:val="28"/>
          <w:szCs w:val="28"/>
        </w:rPr>
        <w:t xml:space="preserve"> </w:t>
      </w:r>
      <w:r w:rsidR="00F21503" w:rsidRPr="009F1FB5">
        <w:rPr>
          <w:sz w:val="28"/>
          <w:szCs w:val="28"/>
        </w:rPr>
        <w:t>(памят</w:t>
      </w:r>
      <w:r w:rsidR="009F1FB5" w:rsidRPr="009F1FB5">
        <w:rPr>
          <w:sz w:val="28"/>
          <w:szCs w:val="28"/>
        </w:rPr>
        <w:t>ки</w:t>
      </w:r>
      <w:r w:rsidRPr="009F1FB5">
        <w:rPr>
          <w:sz w:val="28"/>
          <w:szCs w:val="28"/>
        </w:rPr>
        <w:t>).</w:t>
      </w:r>
    </w:p>
    <w:p w:rsidR="009A5815" w:rsidRPr="009F1FB5" w:rsidRDefault="009A5815">
      <w:pPr>
        <w:pStyle w:val="1d"/>
        <w:ind w:firstLine="708"/>
        <w:jc w:val="both"/>
        <w:rPr>
          <w:sz w:val="28"/>
          <w:szCs w:val="28"/>
          <w:highlight w:val="yellow"/>
        </w:rPr>
      </w:pPr>
    </w:p>
    <w:p w:rsidR="00DF6249" w:rsidRPr="009C43B0" w:rsidRDefault="00DF6249" w:rsidP="00DF6249">
      <w:pPr>
        <w:pStyle w:val="af9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43B0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DF6249" w:rsidRPr="009C43B0" w:rsidRDefault="00DF6249" w:rsidP="00DF6249">
      <w:pPr>
        <w:pStyle w:val="af9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43B0">
        <w:rPr>
          <w:sz w:val="28"/>
          <w:szCs w:val="28"/>
        </w:rPr>
        <w:t>Соблюдайте Правила противопожарного режима!</w:t>
      </w:r>
    </w:p>
    <w:p w:rsidR="00DF6249" w:rsidRPr="009C43B0" w:rsidRDefault="00DF6249" w:rsidP="00DF6249">
      <w:pPr>
        <w:pStyle w:val="af9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43B0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9C43B0">
        <w:rPr>
          <w:sz w:val="28"/>
          <w:szCs w:val="28"/>
        </w:rPr>
        <w:t>водоисточникам</w:t>
      </w:r>
      <w:proofErr w:type="spellEnd"/>
      <w:r w:rsidRPr="009C43B0">
        <w:rPr>
          <w:sz w:val="28"/>
          <w:szCs w:val="28"/>
        </w:rPr>
        <w:t>, используемым для целей пожаротушения.</w:t>
      </w:r>
    </w:p>
    <w:p w:rsidR="00DF6249" w:rsidRPr="009C43B0" w:rsidRDefault="00DF6249" w:rsidP="00DF6249">
      <w:pPr>
        <w:pStyle w:val="af9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43B0">
        <w:rPr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9C43B0">
        <w:rPr>
          <w:sz w:val="28"/>
          <w:szCs w:val="28"/>
        </w:rPr>
        <w:t>водоисточникам</w:t>
      </w:r>
      <w:proofErr w:type="spellEnd"/>
      <w:r w:rsidRPr="009C43B0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DF6249" w:rsidRPr="009C43B0" w:rsidRDefault="00DF6249" w:rsidP="00DF6249">
      <w:pPr>
        <w:pStyle w:val="af9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43B0">
        <w:rPr>
          <w:sz w:val="28"/>
          <w:szCs w:val="28"/>
        </w:rPr>
        <w:t>Напоминаем о необходимости перед началом отопительного сезона проведения проверки и ремонта печей и каминов.</w:t>
      </w:r>
    </w:p>
    <w:p w:rsidR="00DF6249" w:rsidRPr="009C43B0" w:rsidRDefault="00DF6249" w:rsidP="00DF6249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43B0">
        <w:rPr>
          <w:b/>
          <w:bCs/>
          <w:sz w:val="28"/>
          <w:szCs w:val="28"/>
          <w:bdr w:val="none" w:sz="0" w:space="0" w:color="auto" w:frame="1"/>
        </w:rPr>
        <w:t>При эксплуатации печного отопления запрещается:</w:t>
      </w:r>
    </w:p>
    <w:p w:rsidR="00DF6249" w:rsidRPr="009C43B0" w:rsidRDefault="00DF6249" w:rsidP="00DF6249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43B0">
        <w:rPr>
          <w:b/>
          <w:bCs/>
          <w:sz w:val="28"/>
          <w:szCs w:val="28"/>
          <w:bdr w:val="none" w:sz="0" w:space="0" w:color="auto" w:frame="1"/>
        </w:rPr>
        <w:t>- оставлять без присмотра печи, которые топятся, а также поручать надзор за ними детям;</w:t>
      </w:r>
    </w:p>
    <w:p w:rsidR="00DF6249" w:rsidRPr="009C43B0" w:rsidRDefault="00DF6249" w:rsidP="00DF6249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43B0">
        <w:rPr>
          <w:b/>
          <w:bCs/>
          <w:sz w:val="28"/>
          <w:szCs w:val="28"/>
          <w:bdr w:val="none" w:sz="0" w:space="0" w:color="auto" w:frame="1"/>
        </w:rPr>
        <w:t xml:space="preserve">- располагать топливо, другие горючие вещества и материалы на </w:t>
      </w:r>
      <w:proofErr w:type="spellStart"/>
      <w:r w:rsidRPr="009C43B0">
        <w:rPr>
          <w:b/>
          <w:bCs/>
          <w:sz w:val="28"/>
          <w:szCs w:val="28"/>
          <w:bdr w:val="none" w:sz="0" w:space="0" w:color="auto" w:frame="1"/>
        </w:rPr>
        <w:t>предтопочном</w:t>
      </w:r>
      <w:proofErr w:type="spellEnd"/>
      <w:r w:rsidRPr="009C43B0">
        <w:rPr>
          <w:b/>
          <w:bCs/>
          <w:sz w:val="28"/>
          <w:szCs w:val="28"/>
          <w:bdr w:val="none" w:sz="0" w:space="0" w:color="auto" w:frame="1"/>
        </w:rPr>
        <w:t xml:space="preserve"> листе;</w:t>
      </w:r>
    </w:p>
    <w:p w:rsidR="00DF6249" w:rsidRPr="009C43B0" w:rsidRDefault="00DF6249" w:rsidP="00DF6249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43B0">
        <w:rPr>
          <w:b/>
          <w:bCs/>
          <w:sz w:val="28"/>
          <w:szCs w:val="28"/>
          <w:bdr w:val="none" w:sz="0" w:space="0" w:color="auto" w:frame="1"/>
        </w:rPr>
        <w:lastRenderedPageBreak/>
        <w:t>- применять для розжига печей легковоспламеняющиеся и горючие жидкости;</w:t>
      </w:r>
    </w:p>
    <w:p w:rsidR="00DF6249" w:rsidRDefault="00DF6249" w:rsidP="00DF6249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C43B0">
        <w:rPr>
          <w:b/>
          <w:bCs/>
          <w:sz w:val="28"/>
          <w:szCs w:val="28"/>
          <w:bdr w:val="none" w:sz="0" w:space="0" w:color="auto" w:frame="1"/>
        </w:rPr>
        <w:t>- перекаливать печи.</w:t>
      </w:r>
    </w:p>
    <w:p w:rsidR="00DF6249" w:rsidRPr="009C43B0" w:rsidRDefault="00DF6249" w:rsidP="00DF6249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F6249" w:rsidRPr="009C43B0" w:rsidRDefault="00DF6249" w:rsidP="00DF6249">
      <w:pPr>
        <w:pStyle w:val="af9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43B0">
        <w:rPr>
          <w:sz w:val="28"/>
          <w:szCs w:val="28"/>
        </w:rPr>
        <w:t>Также рекомендуется укомплектовать свое жилье огнетушителями. Что не менее важно, научиться ими пользоваться.</w:t>
      </w:r>
    </w:p>
    <w:p w:rsidR="00DF6249" w:rsidRPr="009C43B0" w:rsidRDefault="00DF6249" w:rsidP="00DF6249">
      <w:pPr>
        <w:pStyle w:val="af9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43B0">
        <w:rPr>
          <w:sz w:val="28"/>
          <w:szCs w:val="28"/>
        </w:rPr>
        <w:t xml:space="preserve">Одной из наиболее эффективных мер в части раннего обнаружения пожара является установка автономных пожарных </w:t>
      </w:r>
      <w:proofErr w:type="spellStart"/>
      <w:r w:rsidRPr="009C43B0">
        <w:rPr>
          <w:sz w:val="28"/>
          <w:szCs w:val="28"/>
        </w:rPr>
        <w:t>извещателей</w:t>
      </w:r>
      <w:proofErr w:type="spellEnd"/>
      <w:r w:rsidRPr="009C43B0">
        <w:rPr>
          <w:sz w:val="28"/>
          <w:szCs w:val="28"/>
        </w:rPr>
        <w:t xml:space="preserve">. 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</w:t>
      </w:r>
      <w:proofErr w:type="spellStart"/>
      <w:r w:rsidRPr="009C43B0">
        <w:rPr>
          <w:sz w:val="28"/>
          <w:szCs w:val="28"/>
        </w:rPr>
        <w:t>извещателя</w:t>
      </w:r>
      <w:proofErr w:type="spellEnd"/>
      <w:r w:rsidRPr="009C43B0">
        <w:rPr>
          <w:sz w:val="28"/>
          <w:szCs w:val="28"/>
        </w:rPr>
        <w:t xml:space="preserve"> можно осуществить самостоятельно в соответствии с инструкцией завода-изготовителя.</w:t>
      </w:r>
    </w:p>
    <w:p w:rsidR="00DF6249" w:rsidRDefault="00DF6249" w:rsidP="00DF6249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C43B0">
        <w:rPr>
          <w:b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DF6249" w:rsidRPr="009C43B0" w:rsidRDefault="00DF6249" w:rsidP="00DF6249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F6249" w:rsidRPr="009C43B0" w:rsidRDefault="00DF6249" w:rsidP="00DF6249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43B0">
        <w:rPr>
          <w:b/>
          <w:bCs/>
          <w:sz w:val="28"/>
          <w:szCs w:val="28"/>
          <w:bdr w:val="none" w:sz="0" w:space="0" w:color="auto" w:frame="1"/>
        </w:rPr>
        <w:t>Побеспокойтесь о себе и близких!</w:t>
      </w:r>
    </w:p>
    <w:p w:rsidR="00DF6249" w:rsidRPr="009C43B0" w:rsidRDefault="00DF6249" w:rsidP="00DF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A5815" w:rsidRPr="009F1FB5" w:rsidRDefault="009A5815" w:rsidP="00DF6249">
      <w:pPr>
        <w:spacing w:after="0" w:line="240" w:lineRule="auto"/>
        <w:ind w:firstLine="709"/>
        <w:jc w:val="both"/>
        <w:rPr>
          <w:sz w:val="28"/>
          <w:szCs w:val="28"/>
          <w:highlight w:val="white"/>
        </w:rPr>
      </w:pPr>
    </w:p>
    <w:sectPr w:rsidR="009A5815" w:rsidRPr="009F1FB5" w:rsidSect="009A58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E5C" w:rsidRDefault="00393E5C">
      <w:pPr>
        <w:spacing w:after="0" w:line="240" w:lineRule="auto"/>
      </w:pPr>
      <w:r>
        <w:separator/>
      </w:r>
    </w:p>
  </w:endnote>
  <w:endnote w:type="continuationSeparator" w:id="0">
    <w:p w:rsidR="00393E5C" w:rsidRDefault="0039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E5C" w:rsidRDefault="00393E5C">
      <w:pPr>
        <w:spacing w:after="0" w:line="240" w:lineRule="auto"/>
      </w:pPr>
      <w:r>
        <w:separator/>
      </w:r>
    </w:p>
  </w:footnote>
  <w:footnote w:type="continuationSeparator" w:id="0">
    <w:p w:rsidR="00393E5C" w:rsidRDefault="00393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5815"/>
    <w:rsid w:val="0005016C"/>
    <w:rsid w:val="00060E82"/>
    <w:rsid w:val="000A7C42"/>
    <w:rsid w:val="000C0357"/>
    <w:rsid w:val="000D632A"/>
    <w:rsid w:val="001415EB"/>
    <w:rsid w:val="001E34CB"/>
    <w:rsid w:val="00205200"/>
    <w:rsid w:val="00231043"/>
    <w:rsid w:val="00294B29"/>
    <w:rsid w:val="002B7C95"/>
    <w:rsid w:val="002D0F6E"/>
    <w:rsid w:val="002F1AEC"/>
    <w:rsid w:val="002F6F34"/>
    <w:rsid w:val="00300205"/>
    <w:rsid w:val="00301EAC"/>
    <w:rsid w:val="00344B64"/>
    <w:rsid w:val="00393E5C"/>
    <w:rsid w:val="003B38E8"/>
    <w:rsid w:val="003D7E8C"/>
    <w:rsid w:val="00400922"/>
    <w:rsid w:val="004325A8"/>
    <w:rsid w:val="00501C8D"/>
    <w:rsid w:val="00504DD8"/>
    <w:rsid w:val="005240B3"/>
    <w:rsid w:val="0059111B"/>
    <w:rsid w:val="0065137E"/>
    <w:rsid w:val="00684AE2"/>
    <w:rsid w:val="006A1058"/>
    <w:rsid w:val="0071246A"/>
    <w:rsid w:val="007D42E6"/>
    <w:rsid w:val="007F03E4"/>
    <w:rsid w:val="00806B30"/>
    <w:rsid w:val="008C49D8"/>
    <w:rsid w:val="008C5C9D"/>
    <w:rsid w:val="00921372"/>
    <w:rsid w:val="009674E4"/>
    <w:rsid w:val="00971C25"/>
    <w:rsid w:val="009A5815"/>
    <w:rsid w:val="009F1FB5"/>
    <w:rsid w:val="00A150EA"/>
    <w:rsid w:val="00A574CC"/>
    <w:rsid w:val="00A849DB"/>
    <w:rsid w:val="00C63ECE"/>
    <w:rsid w:val="00DB5D5A"/>
    <w:rsid w:val="00DF6249"/>
    <w:rsid w:val="00E04A84"/>
    <w:rsid w:val="00E06913"/>
    <w:rsid w:val="00E44B13"/>
    <w:rsid w:val="00E6390D"/>
    <w:rsid w:val="00EA0D10"/>
    <w:rsid w:val="00F21503"/>
    <w:rsid w:val="00F63B92"/>
    <w:rsid w:val="00FA1732"/>
    <w:rsid w:val="00FC5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link w:val="Caption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9A581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"/>
    <w:uiPriority w:val="99"/>
    <w:rsid w:val="009A5815"/>
  </w:style>
  <w:style w:type="character" w:customStyle="1" w:styleId="CaptionChar">
    <w:name w:val="Caption Char"/>
    <w:link w:val="10"/>
    <w:uiPriority w:val="99"/>
    <w:rsid w:val="009A5815"/>
  </w:style>
  <w:style w:type="paragraph" w:customStyle="1" w:styleId="111">
    <w:name w:val="Заголовок 11"/>
    <w:basedOn w:val="a"/>
    <w:next w:val="a"/>
    <w:link w:val="112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21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312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412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512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611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711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811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911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14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16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3">
    <w:name w:val="Таблица простая 2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3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3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2">
    <w:name w:val="Заголовок 1 Знак1"/>
    <w:basedOn w:val="a0"/>
    <w:link w:val="1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12">
    <w:name w:val="Заголовок 2 Знак1"/>
    <w:basedOn w:val="a0"/>
    <w:link w:val="211"/>
    <w:uiPriority w:val="9"/>
    <w:rsid w:val="009A5815"/>
    <w:rPr>
      <w:rFonts w:ascii="Arial" w:eastAsia="Arial" w:hAnsi="Arial" w:cs="Arial"/>
      <w:sz w:val="34"/>
    </w:rPr>
  </w:style>
  <w:style w:type="character" w:customStyle="1" w:styleId="312">
    <w:name w:val="Заголовок 3 Знак1"/>
    <w:basedOn w:val="a0"/>
    <w:link w:val="31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12">
    <w:name w:val="Заголовок 4 Знак1"/>
    <w:basedOn w:val="a0"/>
    <w:link w:val="41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12">
    <w:name w:val="Заголовок 5 Знак1"/>
    <w:basedOn w:val="a0"/>
    <w:link w:val="51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11">
    <w:name w:val="Заголовок 6 Знак1"/>
    <w:basedOn w:val="a0"/>
    <w:link w:val="610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11">
    <w:name w:val="Заголовок 7 Знак1"/>
    <w:basedOn w:val="a0"/>
    <w:link w:val="710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1">
    <w:name w:val="Заголовок 8 Знак1"/>
    <w:basedOn w:val="a0"/>
    <w:link w:val="810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11">
    <w:name w:val="Заголовок 9 Знак1"/>
    <w:basedOn w:val="a0"/>
    <w:link w:val="910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A58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A5815"/>
    <w:rPr>
      <w:sz w:val="24"/>
      <w:szCs w:val="24"/>
    </w:rPr>
  </w:style>
  <w:style w:type="character" w:customStyle="1" w:styleId="QuoteChar">
    <w:name w:val="Quote Char"/>
    <w:uiPriority w:val="29"/>
    <w:rsid w:val="009A5815"/>
    <w:rPr>
      <w:i/>
    </w:rPr>
  </w:style>
  <w:style w:type="character" w:customStyle="1" w:styleId="IntenseQuoteChar">
    <w:name w:val="Intense Quote Char"/>
    <w:uiPriority w:val="30"/>
    <w:rsid w:val="009A5815"/>
    <w:rPr>
      <w:i/>
    </w:rPr>
  </w:style>
  <w:style w:type="character" w:customStyle="1" w:styleId="14">
    <w:name w:val="Верхний колонтитул Знак1"/>
    <w:basedOn w:val="a0"/>
    <w:link w:val="13"/>
    <w:uiPriority w:val="99"/>
    <w:rsid w:val="009A5815"/>
  </w:style>
  <w:style w:type="character" w:customStyle="1" w:styleId="16">
    <w:name w:val="Нижний колонтитул Знак1"/>
    <w:link w:val="15"/>
    <w:uiPriority w:val="99"/>
    <w:rsid w:val="009A5815"/>
  </w:style>
  <w:style w:type="character" w:customStyle="1" w:styleId="FootnoteTextChar">
    <w:name w:val="Footnote Text Char"/>
    <w:uiPriority w:val="99"/>
    <w:rsid w:val="009A5815"/>
    <w:rPr>
      <w:sz w:val="18"/>
    </w:rPr>
  </w:style>
  <w:style w:type="character" w:customStyle="1" w:styleId="EndnoteTextChar">
    <w:name w:val="Endnote Text Char"/>
    <w:uiPriority w:val="99"/>
    <w:rsid w:val="009A5815"/>
    <w:rPr>
      <w:sz w:val="20"/>
    </w:rPr>
  </w:style>
  <w:style w:type="paragraph" w:customStyle="1" w:styleId="114">
    <w:name w:val="Заголовок 11"/>
    <w:basedOn w:val="a"/>
    <w:next w:val="a"/>
    <w:link w:val="18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2">
    <w:name w:val="Заголовок 61"/>
    <w:basedOn w:val="a"/>
    <w:next w:val="a"/>
    <w:link w:val="6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2">
    <w:name w:val="Заголовок 71"/>
    <w:basedOn w:val="a"/>
    <w:next w:val="a"/>
    <w:link w:val="7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2">
    <w:name w:val="Заголовок 81"/>
    <w:basedOn w:val="a"/>
    <w:next w:val="a"/>
    <w:link w:val="8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2">
    <w:name w:val="Заголовок 91"/>
    <w:basedOn w:val="a"/>
    <w:next w:val="a"/>
    <w:link w:val="9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8">
    <w:name w:val="Заголовок 1 Знак"/>
    <w:basedOn w:val="a0"/>
    <w:link w:val="114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4"/>
    <w:uiPriority w:val="9"/>
    <w:rsid w:val="009A5815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4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4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4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2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2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2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2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A5815"/>
    <w:pPr>
      <w:ind w:left="720"/>
      <w:contextualSpacing/>
    </w:pPr>
  </w:style>
  <w:style w:type="paragraph" w:styleId="a4">
    <w:name w:val="No Spacing"/>
    <w:uiPriority w:val="1"/>
    <w:qFormat/>
    <w:rsid w:val="009A581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A5815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A581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A581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A581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A581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A581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A58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A5815"/>
    <w:rPr>
      <w:i/>
    </w:rPr>
  </w:style>
  <w:style w:type="paragraph" w:customStyle="1" w:styleId="19">
    <w:name w:val="Верхний колонтитул1"/>
    <w:basedOn w:val="a"/>
    <w:link w:val="ab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9"/>
    <w:uiPriority w:val="99"/>
    <w:rsid w:val="009A5815"/>
  </w:style>
  <w:style w:type="paragraph" w:customStyle="1" w:styleId="1a">
    <w:name w:val="Нижний колонтитул1"/>
    <w:basedOn w:val="a"/>
    <w:link w:val="ac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A5815"/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a"/>
    <w:uiPriority w:val="99"/>
    <w:rsid w:val="009A5815"/>
  </w:style>
  <w:style w:type="table" w:styleId="ad">
    <w:name w:val="Table Grid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Таблица простая 1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5">
    <w:name w:val="Таблица простая 2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5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5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3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3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3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4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4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4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4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9A581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9A5815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9A5815"/>
    <w:rPr>
      <w:sz w:val="18"/>
    </w:rPr>
  </w:style>
  <w:style w:type="character" w:styleId="af1">
    <w:name w:val="footnote reference"/>
    <w:basedOn w:val="a0"/>
    <w:uiPriority w:val="99"/>
    <w:unhideWhenUsed/>
    <w:rsid w:val="009A581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A5815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9A5815"/>
    <w:rPr>
      <w:sz w:val="20"/>
    </w:rPr>
  </w:style>
  <w:style w:type="character" w:styleId="af4">
    <w:name w:val="endnote reference"/>
    <w:basedOn w:val="a0"/>
    <w:uiPriority w:val="99"/>
    <w:semiHidden/>
    <w:unhideWhenUsed/>
    <w:rsid w:val="009A5815"/>
    <w:rPr>
      <w:vertAlign w:val="superscript"/>
    </w:rPr>
  </w:style>
  <w:style w:type="paragraph" w:styleId="1c">
    <w:name w:val="toc 1"/>
    <w:basedOn w:val="a"/>
    <w:next w:val="a"/>
    <w:uiPriority w:val="39"/>
    <w:unhideWhenUsed/>
    <w:rsid w:val="009A5815"/>
    <w:pPr>
      <w:spacing w:after="57"/>
    </w:pPr>
  </w:style>
  <w:style w:type="paragraph" w:styleId="23">
    <w:name w:val="toc 2"/>
    <w:basedOn w:val="a"/>
    <w:next w:val="a"/>
    <w:uiPriority w:val="39"/>
    <w:unhideWhenUsed/>
    <w:rsid w:val="009A581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9A581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9A581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9A581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9A581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9A581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9A581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9A5815"/>
    <w:pPr>
      <w:spacing w:after="57"/>
      <w:ind w:left="2268"/>
    </w:pPr>
  </w:style>
  <w:style w:type="paragraph" w:styleId="af5">
    <w:name w:val="TOC Heading"/>
    <w:uiPriority w:val="39"/>
    <w:unhideWhenUsed/>
    <w:rsid w:val="009A5815"/>
  </w:style>
  <w:style w:type="paragraph" w:styleId="af6">
    <w:name w:val="table of figures"/>
    <w:basedOn w:val="a"/>
    <w:next w:val="a"/>
    <w:uiPriority w:val="99"/>
    <w:unhideWhenUsed/>
    <w:rsid w:val="009A5815"/>
    <w:pPr>
      <w:spacing w:after="0"/>
    </w:pPr>
  </w:style>
  <w:style w:type="paragraph" w:customStyle="1" w:styleId="1d">
    <w:name w:val="Обычный1"/>
    <w:uiPriority w:val="99"/>
    <w:qFormat/>
    <w:rsid w:val="009A5815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A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A5815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semiHidden/>
    <w:unhideWhenUsed/>
    <w:rsid w:val="00DF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Pressa59</cp:lastModifiedBy>
  <cp:revision>191</cp:revision>
  <dcterms:created xsi:type="dcterms:W3CDTF">2022-09-02T12:29:00Z</dcterms:created>
  <dcterms:modified xsi:type="dcterms:W3CDTF">2022-11-08T06:18:00Z</dcterms:modified>
</cp:coreProperties>
</file>