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15" w:rsidRPr="000C0357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357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4325A8">
        <w:rPr>
          <w:rFonts w:ascii="Times New Roman" w:hAnsi="Times New Roman" w:cs="Times New Roman"/>
          <w:sz w:val="28"/>
          <w:szCs w:val="28"/>
        </w:rPr>
        <w:t>3</w:t>
      </w:r>
      <w:r w:rsidR="00684AE2">
        <w:rPr>
          <w:rFonts w:ascii="Times New Roman" w:hAnsi="Times New Roman" w:cs="Times New Roman"/>
          <w:sz w:val="28"/>
          <w:szCs w:val="28"/>
        </w:rPr>
        <w:t>1</w:t>
      </w:r>
      <w:r w:rsidRPr="000C0357">
        <w:rPr>
          <w:rFonts w:ascii="Times New Roman" w:hAnsi="Times New Roman" w:cs="Times New Roman"/>
          <w:sz w:val="28"/>
          <w:szCs w:val="28"/>
        </w:rPr>
        <w:t xml:space="preserve"> октября 2022 года)</w:t>
      </w:r>
    </w:p>
    <w:p w:rsidR="009A5815" w:rsidRPr="000C0357" w:rsidRDefault="009A58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815" w:rsidRPr="000A7C42" w:rsidRDefault="008C49D8">
      <w:pPr>
        <w:pStyle w:val="1d"/>
        <w:ind w:firstLine="708"/>
        <w:jc w:val="both"/>
        <w:rPr>
          <w:sz w:val="28"/>
          <w:szCs w:val="28"/>
        </w:rPr>
      </w:pPr>
      <w:r w:rsidRPr="000A7C42">
        <w:rPr>
          <w:sz w:val="28"/>
          <w:szCs w:val="28"/>
        </w:rPr>
        <w:t>За истекшие сутки 3</w:t>
      </w:r>
      <w:r w:rsidR="000A7C42">
        <w:rPr>
          <w:sz w:val="28"/>
          <w:szCs w:val="28"/>
        </w:rPr>
        <w:t>1</w:t>
      </w:r>
      <w:r w:rsidR="00A574CC" w:rsidRPr="000A7C42">
        <w:rPr>
          <w:sz w:val="28"/>
          <w:szCs w:val="28"/>
        </w:rPr>
        <w:t xml:space="preserve"> октября 2022 года на территории Пермского края произошло </w:t>
      </w:r>
      <w:r w:rsidR="003D7E8C" w:rsidRPr="000A7C42">
        <w:rPr>
          <w:sz w:val="28"/>
          <w:szCs w:val="28"/>
        </w:rPr>
        <w:t>1</w:t>
      </w:r>
      <w:r w:rsidR="00300205">
        <w:rPr>
          <w:sz w:val="28"/>
          <w:szCs w:val="28"/>
        </w:rPr>
        <w:t>0</w:t>
      </w:r>
      <w:r w:rsidR="00A574CC" w:rsidRPr="000A7C42">
        <w:rPr>
          <w:sz w:val="28"/>
          <w:szCs w:val="28"/>
        </w:rPr>
        <w:t xml:space="preserve"> пожаров: </w:t>
      </w:r>
      <w:r w:rsidR="00300205">
        <w:rPr>
          <w:sz w:val="28"/>
          <w:szCs w:val="28"/>
        </w:rPr>
        <w:t>3</w:t>
      </w:r>
      <w:r w:rsidR="00A574CC" w:rsidRPr="000A7C42">
        <w:rPr>
          <w:sz w:val="28"/>
          <w:szCs w:val="28"/>
        </w:rPr>
        <w:t xml:space="preserve"> пожар</w:t>
      </w:r>
      <w:r w:rsidR="00300205">
        <w:rPr>
          <w:sz w:val="28"/>
          <w:szCs w:val="28"/>
        </w:rPr>
        <w:t>а</w:t>
      </w:r>
      <w:r w:rsidR="00A574CC" w:rsidRPr="000A7C42">
        <w:rPr>
          <w:sz w:val="28"/>
          <w:szCs w:val="28"/>
        </w:rPr>
        <w:t xml:space="preserve"> на территории города Перми, </w:t>
      </w:r>
      <w:r w:rsidR="00300205">
        <w:rPr>
          <w:sz w:val="28"/>
          <w:szCs w:val="28"/>
        </w:rPr>
        <w:t xml:space="preserve">2 пожара на территории Чайковского городского округа, </w:t>
      </w:r>
      <w:r w:rsidR="00A574CC" w:rsidRPr="000A7C42">
        <w:rPr>
          <w:sz w:val="28"/>
          <w:szCs w:val="28"/>
        </w:rPr>
        <w:t xml:space="preserve">по 1 пожару на территории </w:t>
      </w:r>
      <w:proofErr w:type="spellStart"/>
      <w:r w:rsidRPr="000A7C42">
        <w:rPr>
          <w:sz w:val="28"/>
          <w:szCs w:val="28"/>
        </w:rPr>
        <w:t>Верещагинского</w:t>
      </w:r>
      <w:proofErr w:type="spellEnd"/>
      <w:r w:rsidRPr="000A7C42">
        <w:rPr>
          <w:sz w:val="28"/>
          <w:szCs w:val="28"/>
        </w:rPr>
        <w:t xml:space="preserve">, </w:t>
      </w:r>
      <w:proofErr w:type="spellStart"/>
      <w:r w:rsidR="00300205">
        <w:rPr>
          <w:sz w:val="28"/>
          <w:szCs w:val="28"/>
        </w:rPr>
        <w:t>Нытвенского</w:t>
      </w:r>
      <w:proofErr w:type="spellEnd"/>
      <w:r w:rsidR="00300205">
        <w:rPr>
          <w:sz w:val="28"/>
          <w:szCs w:val="28"/>
        </w:rPr>
        <w:t xml:space="preserve">, </w:t>
      </w:r>
      <w:proofErr w:type="spellStart"/>
      <w:r w:rsidR="00300205">
        <w:rPr>
          <w:sz w:val="28"/>
          <w:szCs w:val="28"/>
        </w:rPr>
        <w:t>Березниковско</w:t>
      </w:r>
      <w:proofErr w:type="spellEnd"/>
      <w:r w:rsidR="00300205">
        <w:rPr>
          <w:sz w:val="28"/>
          <w:szCs w:val="28"/>
        </w:rPr>
        <w:t xml:space="preserve"> го</w:t>
      </w:r>
      <w:r w:rsidR="00A574CC" w:rsidRPr="000A7C42">
        <w:rPr>
          <w:sz w:val="28"/>
          <w:szCs w:val="28"/>
        </w:rPr>
        <w:t>родских округов</w:t>
      </w:r>
      <w:r w:rsidR="000C0357" w:rsidRPr="000A7C42">
        <w:rPr>
          <w:sz w:val="28"/>
          <w:szCs w:val="28"/>
        </w:rPr>
        <w:t xml:space="preserve">, </w:t>
      </w:r>
      <w:r w:rsidR="00C37A34">
        <w:rPr>
          <w:sz w:val="28"/>
          <w:szCs w:val="28"/>
        </w:rPr>
        <w:t xml:space="preserve">Пермского, </w:t>
      </w:r>
      <w:proofErr w:type="spellStart"/>
      <w:r w:rsidR="00C37A34">
        <w:rPr>
          <w:sz w:val="28"/>
          <w:szCs w:val="28"/>
        </w:rPr>
        <w:t>Сивинского</w:t>
      </w:r>
      <w:proofErr w:type="spellEnd"/>
      <w:r w:rsidR="00C37A34">
        <w:rPr>
          <w:sz w:val="28"/>
          <w:szCs w:val="28"/>
        </w:rPr>
        <w:t xml:space="preserve"> муниципальных округов</w:t>
      </w:r>
      <w:r w:rsidR="00A574CC" w:rsidRPr="000A7C42">
        <w:rPr>
          <w:sz w:val="28"/>
          <w:szCs w:val="28"/>
        </w:rPr>
        <w:t>.</w:t>
      </w:r>
    </w:p>
    <w:p w:rsidR="009A5815" w:rsidRPr="000A7C42" w:rsidRDefault="00C37A34">
      <w:pPr>
        <w:pStyle w:val="1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на</w:t>
      </w:r>
      <w:r w:rsidR="00A574CC" w:rsidRPr="000A7C42">
        <w:rPr>
          <w:sz w:val="28"/>
          <w:szCs w:val="28"/>
        </w:rPr>
        <w:t xml:space="preserve"> пожарах обнаружен</w:t>
      </w:r>
      <w:r>
        <w:rPr>
          <w:sz w:val="28"/>
          <w:szCs w:val="28"/>
        </w:rPr>
        <w:t>ы погибшие</w:t>
      </w:r>
      <w:r w:rsidR="00A574CC" w:rsidRPr="000A7C42">
        <w:rPr>
          <w:sz w:val="28"/>
          <w:szCs w:val="28"/>
        </w:rPr>
        <w:t>,</w:t>
      </w:r>
      <w:r w:rsidR="00504DD8">
        <w:rPr>
          <w:sz w:val="28"/>
          <w:szCs w:val="28"/>
        </w:rPr>
        <w:t xml:space="preserve"> 1 </w:t>
      </w:r>
      <w:r>
        <w:rPr>
          <w:sz w:val="28"/>
          <w:szCs w:val="28"/>
        </w:rPr>
        <w:t>человек получил травму</w:t>
      </w:r>
      <w:r w:rsidR="00A574CC" w:rsidRPr="000A7C42">
        <w:rPr>
          <w:sz w:val="28"/>
          <w:szCs w:val="28"/>
        </w:rPr>
        <w:t>.</w:t>
      </w:r>
    </w:p>
    <w:p w:rsidR="009A5815" w:rsidRPr="000A7C42" w:rsidRDefault="00A57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42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пожаров </w:t>
      </w:r>
      <w:r w:rsidR="00C37A34">
        <w:rPr>
          <w:rFonts w:ascii="Times New Roman" w:hAnsi="Times New Roman" w:cs="Times New Roman"/>
          <w:sz w:val="28"/>
          <w:szCs w:val="28"/>
        </w:rPr>
        <w:t>стало</w:t>
      </w:r>
      <w:r w:rsidRPr="000A7C42">
        <w:rPr>
          <w:rFonts w:ascii="Times New Roman" w:hAnsi="Times New Roman" w:cs="Times New Roman"/>
          <w:sz w:val="28"/>
          <w:szCs w:val="28"/>
        </w:rPr>
        <w:t xml:space="preserve"> неосторожное обращение с огнем, нарушение правил пожарной безопас</w:t>
      </w:r>
      <w:bookmarkStart w:id="0" w:name="_GoBack"/>
      <w:bookmarkEnd w:id="0"/>
      <w:r w:rsidRPr="000A7C42">
        <w:rPr>
          <w:rFonts w:ascii="Times New Roman" w:hAnsi="Times New Roman" w:cs="Times New Roman"/>
          <w:sz w:val="28"/>
          <w:szCs w:val="28"/>
        </w:rPr>
        <w:t>ности при эксплуатации печей.</w:t>
      </w:r>
    </w:p>
    <w:p w:rsidR="009A5815" w:rsidRPr="000A7C42" w:rsidRDefault="00A574CC">
      <w:pPr>
        <w:pStyle w:val="1d"/>
        <w:ind w:firstLine="708"/>
        <w:jc w:val="both"/>
        <w:rPr>
          <w:sz w:val="28"/>
          <w:szCs w:val="28"/>
        </w:rPr>
      </w:pPr>
      <w:r w:rsidRPr="000A7C42">
        <w:rPr>
          <w:sz w:val="28"/>
          <w:szCs w:val="28"/>
        </w:rPr>
        <w:t>За аналогичный период прошлого года (</w:t>
      </w:r>
      <w:r w:rsidR="008C49D8" w:rsidRPr="000A7C42">
        <w:rPr>
          <w:sz w:val="28"/>
          <w:szCs w:val="28"/>
        </w:rPr>
        <w:t>3</w:t>
      </w:r>
      <w:r w:rsidR="00FC592A">
        <w:rPr>
          <w:sz w:val="28"/>
          <w:szCs w:val="28"/>
        </w:rPr>
        <w:t>1</w:t>
      </w:r>
      <w:r w:rsidRPr="000A7C42">
        <w:rPr>
          <w:sz w:val="28"/>
          <w:szCs w:val="28"/>
        </w:rPr>
        <w:t xml:space="preserve"> октября 2021 года) произош</w:t>
      </w:r>
      <w:r w:rsidR="00504DD8">
        <w:rPr>
          <w:sz w:val="28"/>
          <w:szCs w:val="28"/>
        </w:rPr>
        <w:t>ло</w:t>
      </w:r>
      <w:r w:rsidRPr="000A7C42">
        <w:rPr>
          <w:sz w:val="28"/>
          <w:szCs w:val="28"/>
        </w:rPr>
        <w:t xml:space="preserve"> </w:t>
      </w:r>
      <w:r w:rsidR="00504DD8">
        <w:rPr>
          <w:sz w:val="28"/>
          <w:szCs w:val="28"/>
        </w:rPr>
        <w:t>5</w:t>
      </w:r>
      <w:r w:rsidR="008C49D8" w:rsidRPr="000A7C42">
        <w:rPr>
          <w:sz w:val="28"/>
          <w:szCs w:val="28"/>
        </w:rPr>
        <w:t xml:space="preserve"> пожар</w:t>
      </w:r>
      <w:r w:rsidR="00504DD8">
        <w:rPr>
          <w:sz w:val="28"/>
          <w:szCs w:val="28"/>
        </w:rPr>
        <w:t>ов</w:t>
      </w:r>
      <w:r w:rsidR="00C37A34">
        <w:rPr>
          <w:sz w:val="28"/>
          <w:szCs w:val="28"/>
        </w:rPr>
        <w:t>.</w:t>
      </w:r>
    </w:p>
    <w:p w:rsidR="009A5815" w:rsidRPr="000A7C42" w:rsidRDefault="009A58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815" w:rsidRPr="000A7C42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C42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4325A8" w:rsidRPr="000A7C42">
        <w:rPr>
          <w:rFonts w:ascii="Times New Roman" w:hAnsi="Times New Roman" w:cs="Times New Roman"/>
          <w:sz w:val="28"/>
          <w:szCs w:val="28"/>
        </w:rPr>
        <w:t>3</w:t>
      </w:r>
      <w:r w:rsidR="00684AE2" w:rsidRPr="000A7C42">
        <w:rPr>
          <w:rFonts w:ascii="Times New Roman" w:hAnsi="Times New Roman" w:cs="Times New Roman"/>
          <w:sz w:val="28"/>
          <w:szCs w:val="28"/>
        </w:rPr>
        <w:t>1</w:t>
      </w:r>
      <w:r w:rsidRPr="000A7C42">
        <w:rPr>
          <w:rFonts w:ascii="Times New Roman" w:hAnsi="Times New Roman" w:cs="Times New Roman"/>
          <w:sz w:val="28"/>
          <w:szCs w:val="28"/>
        </w:rPr>
        <w:t xml:space="preserve"> октября 2022 года </w:t>
      </w:r>
    </w:p>
    <w:p w:rsidR="009A5815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C42">
        <w:rPr>
          <w:rFonts w:ascii="Times New Roman" w:hAnsi="Times New Roman" w:cs="Times New Roman"/>
          <w:sz w:val="28"/>
          <w:szCs w:val="28"/>
        </w:rPr>
        <w:t>на территории Пермского края 1</w:t>
      </w:r>
      <w:r w:rsidR="00684AE2" w:rsidRPr="000A7C42">
        <w:rPr>
          <w:rFonts w:ascii="Times New Roman" w:hAnsi="Times New Roman" w:cs="Times New Roman"/>
          <w:sz w:val="28"/>
          <w:szCs w:val="28"/>
        </w:rPr>
        <w:t xml:space="preserve">52 </w:t>
      </w:r>
      <w:r w:rsidR="004325A8" w:rsidRPr="000A7C42">
        <w:rPr>
          <w:rFonts w:ascii="Times New Roman" w:hAnsi="Times New Roman" w:cs="Times New Roman"/>
          <w:sz w:val="28"/>
          <w:szCs w:val="28"/>
        </w:rPr>
        <w:t>профилактическими группами</w:t>
      </w:r>
      <w:r w:rsidRPr="000A7C42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2F6F34" w:rsidRPr="000A7C42">
        <w:rPr>
          <w:rFonts w:ascii="Times New Roman" w:hAnsi="Times New Roman" w:cs="Times New Roman"/>
          <w:sz w:val="28"/>
          <w:szCs w:val="28"/>
        </w:rPr>
        <w:t>3</w:t>
      </w:r>
      <w:r w:rsidR="00684AE2" w:rsidRPr="000A7C42">
        <w:rPr>
          <w:rFonts w:ascii="Times New Roman" w:hAnsi="Times New Roman" w:cs="Times New Roman"/>
          <w:sz w:val="28"/>
          <w:szCs w:val="28"/>
        </w:rPr>
        <w:t>17</w:t>
      </w:r>
      <w:r w:rsidRPr="000A7C42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:rsidR="009A5815" w:rsidRDefault="009A58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5815" w:rsidRDefault="00A574CC">
      <w:pPr>
        <w:pStyle w:val="1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1 </w:t>
      </w:r>
      <w:r w:rsidR="00684AE2">
        <w:rPr>
          <w:sz w:val="28"/>
          <w:szCs w:val="28"/>
        </w:rPr>
        <w:t>384</w:t>
      </w:r>
      <w:r>
        <w:rPr>
          <w:sz w:val="28"/>
          <w:szCs w:val="28"/>
        </w:rPr>
        <w:t xml:space="preserve"> обход</w:t>
      </w:r>
      <w:r w:rsidR="00C63ECE">
        <w:rPr>
          <w:sz w:val="28"/>
          <w:szCs w:val="28"/>
        </w:rPr>
        <w:t>а</w:t>
      </w:r>
      <w:r>
        <w:rPr>
          <w:sz w:val="28"/>
          <w:szCs w:val="28"/>
        </w:rPr>
        <w:t xml:space="preserve"> объектов проживания граждан;</w:t>
      </w:r>
    </w:p>
    <w:p w:rsidR="009A5815" w:rsidRDefault="00A574CC">
      <w:pPr>
        <w:pStyle w:val="1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C63ECE">
        <w:rPr>
          <w:sz w:val="28"/>
          <w:szCs w:val="28"/>
        </w:rPr>
        <w:t>о</w:t>
      </w:r>
      <w:r>
        <w:rPr>
          <w:sz w:val="28"/>
          <w:szCs w:val="28"/>
        </w:rPr>
        <w:t xml:space="preserve"> мерам пожарной безопасности </w:t>
      </w:r>
      <w:r w:rsidR="00684AE2">
        <w:rPr>
          <w:sz w:val="28"/>
          <w:szCs w:val="28"/>
        </w:rPr>
        <w:t xml:space="preserve">2 055 </w:t>
      </w:r>
      <w:r>
        <w:rPr>
          <w:sz w:val="28"/>
          <w:szCs w:val="28"/>
        </w:rPr>
        <w:t>человек;</w:t>
      </w:r>
    </w:p>
    <w:p w:rsidR="009A5815" w:rsidRDefault="00A574CC">
      <w:pPr>
        <w:pStyle w:val="1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Распространено</w:t>
      </w:r>
      <w:r w:rsidR="00A150EA">
        <w:rPr>
          <w:sz w:val="28"/>
          <w:szCs w:val="28"/>
        </w:rPr>
        <w:t xml:space="preserve"> 1 </w:t>
      </w:r>
      <w:r w:rsidR="00684AE2">
        <w:rPr>
          <w:sz w:val="28"/>
          <w:szCs w:val="28"/>
        </w:rPr>
        <w:t>525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листовок (памяток).</w:t>
      </w:r>
    </w:p>
    <w:p w:rsidR="009A5815" w:rsidRDefault="009A5815">
      <w:pPr>
        <w:pStyle w:val="1d"/>
        <w:ind w:firstLine="708"/>
        <w:jc w:val="both"/>
        <w:rPr>
          <w:sz w:val="28"/>
          <w:szCs w:val="28"/>
          <w:highlight w:val="yellow"/>
        </w:rPr>
      </w:pPr>
    </w:p>
    <w:p w:rsidR="00C37A34" w:rsidRDefault="00C37A34" w:rsidP="00C37A34">
      <w:pPr>
        <w:pStyle w:val="1d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C37A34" w:rsidRPr="00D01C39" w:rsidRDefault="00C37A34" w:rsidP="00C37A34">
      <w:pPr>
        <w:pStyle w:val="1d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 </w:t>
      </w:r>
    </w:p>
    <w:p w:rsidR="00C37A34" w:rsidRDefault="00C37A34" w:rsidP="00C37A34">
      <w:pPr>
        <w:pStyle w:val="1d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Соблюдайте П</w:t>
      </w:r>
      <w:r>
        <w:rPr>
          <w:sz w:val="28"/>
          <w:szCs w:val="28"/>
        </w:rPr>
        <w:t>равила противопожарного режима!</w:t>
      </w:r>
    </w:p>
    <w:p w:rsidR="00C37A34" w:rsidRPr="00D01C39" w:rsidRDefault="00C37A34" w:rsidP="00C37A34">
      <w:pPr>
        <w:pStyle w:val="1d"/>
        <w:ind w:firstLine="708"/>
        <w:jc w:val="both"/>
        <w:rPr>
          <w:sz w:val="28"/>
          <w:szCs w:val="28"/>
        </w:rPr>
      </w:pPr>
    </w:p>
    <w:p w:rsidR="00C37A34" w:rsidRDefault="00C37A34" w:rsidP="00C37A34">
      <w:pPr>
        <w:pStyle w:val="1d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D01C39">
        <w:rPr>
          <w:sz w:val="28"/>
          <w:szCs w:val="28"/>
        </w:rPr>
        <w:t>водоисточникам</w:t>
      </w:r>
      <w:proofErr w:type="spellEnd"/>
      <w:r w:rsidRPr="00D01C39">
        <w:rPr>
          <w:sz w:val="28"/>
          <w:szCs w:val="28"/>
        </w:rPr>
        <w:t xml:space="preserve">, используемым для </w:t>
      </w:r>
      <w:r>
        <w:rPr>
          <w:sz w:val="28"/>
          <w:szCs w:val="28"/>
        </w:rPr>
        <w:t>целей пожаротушения.</w:t>
      </w:r>
    </w:p>
    <w:p w:rsidR="00C37A34" w:rsidRPr="00D01C39" w:rsidRDefault="00C37A34" w:rsidP="00C37A34">
      <w:pPr>
        <w:pStyle w:val="1d"/>
        <w:ind w:firstLine="708"/>
        <w:jc w:val="both"/>
        <w:rPr>
          <w:sz w:val="28"/>
          <w:szCs w:val="28"/>
        </w:rPr>
      </w:pPr>
    </w:p>
    <w:p w:rsidR="00C37A34" w:rsidRDefault="00C37A34" w:rsidP="00C37A34">
      <w:pPr>
        <w:pStyle w:val="1d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D01C39">
        <w:rPr>
          <w:sz w:val="28"/>
          <w:szCs w:val="28"/>
        </w:rPr>
        <w:t>водоисточникам</w:t>
      </w:r>
      <w:proofErr w:type="spellEnd"/>
      <w:r w:rsidRPr="00D01C39">
        <w:rPr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:rsidR="00C37A34" w:rsidRPr="00D01C39" w:rsidRDefault="00C37A34" w:rsidP="00C37A34">
      <w:pPr>
        <w:pStyle w:val="1d"/>
        <w:ind w:firstLine="708"/>
        <w:jc w:val="both"/>
        <w:rPr>
          <w:sz w:val="28"/>
          <w:szCs w:val="28"/>
        </w:rPr>
      </w:pPr>
    </w:p>
    <w:p w:rsidR="00C37A34" w:rsidRPr="009A02B5" w:rsidRDefault="00C37A34" w:rsidP="00C37A34">
      <w:pPr>
        <w:pStyle w:val="1d"/>
        <w:ind w:firstLine="708"/>
        <w:jc w:val="both"/>
        <w:rPr>
          <w:b/>
          <w:sz w:val="28"/>
          <w:szCs w:val="28"/>
        </w:rPr>
      </w:pPr>
      <w:r w:rsidRPr="009A02B5">
        <w:rPr>
          <w:b/>
          <w:sz w:val="28"/>
          <w:szCs w:val="28"/>
        </w:rPr>
        <w:t>Напоминаем о необходимости перед началом отопительного сезона проведения проверки и ремонта печей и каминов.</w:t>
      </w:r>
    </w:p>
    <w:p w:rsidR="00C37A34" w:rsidRPr="00D01C39" w:rsidRDefault="00C37A34" w:rsidP="00C37A34">
      <w:pPr>
        <w:pStyle w:val="1d"/>
        <w:ind w:firstLine="708"/>
        <w:jc w:val="both"/>
        <w:rPr>
          <w:sz w:val="28"/>
          <w:szCs w:val="28"/>
        </w:rPr>
      </w:pPr>
    </w:p>
    <w:p w:rsidR="00C37A34" w:rsidRPr="009A02B5" w:rsidRDefault="00C37A34" w:rsidP="00C37A34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:rsidR="00C37A34" w:rsidRPr="009A02B5" w:rsidRDefault="00C37A34" w:rsidP="00C37A34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- оставлять без присмотра печи, которые топятся, а также поручать надзор за ними детям;</w:t>
      </w:r>
    </w:p>
    <w:p w:rsidR="00C37A34" w:rsidRPr="009A02B5" w:rsidRDefault="00C37A34" w:rsidP="00C37A34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 xml:space="preserve">- располагать топливо, другие горючие вещества и материалы на </w:t>
      </w:r>
      <w:proofErr w:type="spellStart"/>
      <w:r w:rsidRPr="009A02B5">
        <w:rPr>
          <w:rFonts w:ascii="Times New Roman" w:hAnsi="Times New Roman" w:cs="Times New Roman"/>
          <w:b/>
          <w:sz w:val="28"/>
          <w:szCs w:val="28"/>
        </w:rPr>
        <w:t>предтопочном</w:t>
      </w:r>
      <w:proofErr w:type="spellEnd"/>
      <w:r w:rsidRPr="009A02B5">
        <w:rPr>
          <w:rFonts w:ascii="Times New Roman" w:hAnsi="Times New Roman" w:cs="Times New Roman"/>
          <w:b/>
          <w:sz w:val="28"/>
          <w:szCs w:val="28"/>
        </w:rPr>
        <w:t xml:space="preserve"> листе;</w:t>
      </w:r>
    </w:p>
    <w:p w:rsidR="00C37A34" w:rsidRPr="009A02B5" w:rsidRDefault="00C37A34" w:rsidP="00C37A34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lastRenderedPageBreak/>
        <w:t>- применять для розжига печей легковоспламеняющиеся и горючие жидкости;</w:t>
      </w:r>
    </w:p>
    <w:p w:rsidR="00C37A34" w:rsidRPr="009A02B5" w:rsidRDefault="00C37A34" w:rsidP="00C37A34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- перекаливать печи.</w:t>
      </w:r>
    </w:p>
    <w:p w:rsidR="00C37A34" w:rsidRPr="00D01C39" w:rsidRDefault="00C37A34" w:rsidP="00C37A34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34" w:rsidRPr="00D01C39" w:rsidRDefault="00C37A34" w:rsidP="00C37A34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Также рекомендуется укомплектовать свое жилье огнетушителями. Что не менее важно, </w:t>
      </w:r>
      <w:proofErr w:type="gramStart"/>
      <w:r w:rsidRPr="00D01C39">
        <w:rPr>
          <w:rFonts w:ascii="Times New Roman" w:hAnsi="Times New Roman" w:cs="Times New Roman"/>
          <w:sz w:val="28"/>
          <w:szCs w:val="28"/>
        </w:rPr>
        <w:t>научиться ими пользоваться</w:t>
      </w:r>
      <w:proofErr w:type="gramEnd"/>
      <w:r w:rsidRPr="00D01C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7A34" w:rsidRDefault="00C37A34" w:rsidP="00C37A34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Одной из наиболее эффективных мер в части раннего обнаружения пожара является установка автономных пожарных </w:t>
      </w:r>
      <w:proofErr w:type="spellStart"/>
      <w:r w:rsidRPr="00D01C39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D01C39">
        <w:rPr>
          <w:rFonts w:ascii="Times New Roman" w:hAnsi="Times New Roman" w:cs="Times New Roman"/>
          <w:sz w:val="28"/>
          <w:szCs w:val="28"/>
        </w:rPr>
        <w:t xml:space="preserve">. 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</w:t>
      </w:r>
      <w:proofErr w:type="spellStart"/>
      <w:r w:rsidRPr="00D01C39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D01C39">
        <w:rPr>
          <w:rFonts w:ascii="Times New Roman" w:hAnsi="Times New Roman" w:cs="Times New Roman"/>
          <w:sz w:val="28"/>
          <w:szCs w:val="28"/>
        </w:rPr>
        <w:t xml:space="preserve"> можно осуществить самостоятельно в соответствии с инструкцией завода-изготовителя.</w:t>
      </w:r>
    </w:p>
    <w:p w:rsidR="00C37A34" w:rsidRPr="00D01C39" w:rsidRDefault="00C37A34" w:rsidP="00C37A34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7A34" w:rsidRDefault="00C37A34" w:rsidP="00C37A34">
      <w:pPr>
        <w:pStyle w:val="1d"/>
        <w:ind w:firstLine="851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C37A34" w:rsidRPr="00D01C39" w:rsidRDefault="00C37A34" w:rsidP="00C37A34">
      <w:pPr>
        <w:pStyle w:val="1d"/>
        <w:ind w:firstLine="851"/>
        <w:jc w:val="both"/>
        <w:rPr>
          <w:sz w:val="28"/>
          <w:szCs w:val="28"/>
        </w:rPr>
      </w:pPr>
    </w:p>
    <w:p w:rsidR="00C37A34" w:rsidRPr="00A47134" w:rsidRDefault="00C37A34" w:rsidP="00C37A34">
      <w:pPr>
        <w:pStyle w:val="1d"/>
        <w:ind w:firstLine="851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Побеспокойтесь о себе и близких!</w:t>
      </w:r>
    </w:p>
    <w:p w:rsidR="00C37A34" w:rsidRDefault="00C37A34" w:rsidP="00C37A34">
      <w:pPr>
        <w:spacing w:after="0" w:line="240" w:lineRule="auto"/>
        <w:ind w:firstLine="709"/>
        <w:jc w:val="both"/>
        <w:rPr>
          <w:sz w:val="28"/>
          <w:szCs w:val="28"/>
          <w:highlight w:val="white"/>
        </w:rPr>
      </w:pPr>
    </w:p>
    <w:p w:rsidR="009A5815" w:rsidRDefault="009A5815" w:rsidP="00C37A34">
      <w:pPr>
        <w:spacing w:after="0" w:line="240" w:lineRule="auto"/>
        <w:ind w:firstLine="709"/>
        <w:jc w:val="both"/>
        <w:rPr>
          <w:sz w:val="28"/>
          <w:szCs w:val="28"/>
          <w:highlight w:val="white"/>
        </w:rPr>
      </w:pPr>
    </w:p>
    <w:sectPr w:rsidR="009A5815" w:rsidSect="009A58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74E" w:rsidRDefault="0041274E">
      <w:pPr>
        <w:spacing w:after="0" w:line="240" w:lineRule="auto"/>
      </w:pPr>
      <w:r>
        <w:separator/>
      </w:r>
    </w:p>
  </w:endnote>
  <w:endnote w:type="continuationSeparator" w:id="0">
    <w:p w:rsidR="0041274E" w:rsidRDefault="0041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74E" w:rsidRDefault="0041274E">
      <w:pPr>
        <w:spacing w:after="0" w:line="240" w:lineRule="auto"/>
      </w:pPr>
      <w:r>
        <w:separator/>
      </w:r>
    </w:p>
  </w:footnote>
  <w:footnote w:type="continuationSeparator" w:id="0">
    <w:p w:rsidR="0041274E" w:rsidRDefault="00412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5815"/>
    <w:rsid w:val="00060E82"/>
    <w:rsid w:val="000A7C42"/>
    <w:rsid w:val="000C0357"/>
    <w:rsid w:val="00294B29"/>
    <w:rsid w:val="002F1AEC"/>
    <w:rsid w:val="002F6F34"/>
    <w:rsid w:val="00300205"/>
    <w:rsid w:val="00336250"/>
    <w:rsid w:val="003B38E8"/>
    <w:rsid w:val="003D7E8C"/>
    <w:rsid w:val="00400922"/>
    <w:rsid w:val="0041274E"/>
    <w:rsid w:val="004325A8"/>
    <w:rsid w:val="00504DD8"/>
    <w:rsid w:val="005240B3"/>
    <w:rsid w:val="0057253C"/>
    <w:rsid w:val="0065137E"/>
    <w:rsid w:val="00684AE2"/>
    <w:rsid w:val="0071246A"/>
    <w:rsid w:val="008C2A26"/>
    <w:rsid w:val="008C49D8"/>
    <w:rsid w:val="00921372"/>
    <w:rsid w:val="009674E4"/>
    <w:rsid w:val="009A5815"/>
    <w:rsid w:val="00A150EA"/>
    <w:rsid w:val="00A574CC"/>
    <w:rsid w:val="00C37A34"/>
    <w:rsid w:val="00C63ECE"/>
    <w:rsid w:val="00D02C6F"/>
    <w:rsid w:val="00DB5D5A"/>
    <w:rsid w:val="00E06913"/>
    <w:rsid w:val="00F63B92"/>
    <w:rsid w:val="00FC5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link w:val="Caption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9A581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"/>
    <w:uiPriority w:val="99"/>
    <w:rsid w:val="009A5815"/>
  </w:style>
  <w:style w:type="character" w:customStyle="1" w:styleId="CaptionChar">
    <w:name w:val="Caption Char"/>
    <w:link w:val="10"/>
    <w:uiPriority w:val="99"/>
    <w:rsid w:val="009A5815"/>
  </w:style>
  <w:style w:type="paragraph" w:customStyle="1" w:styleId="111">
    <w:name w:val="Заголовок 11"/>
    <w:basedOn w:val="a"/>
    <w:next w:val="a"/>
    <w:link w:val="112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21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312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412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512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611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711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811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911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14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16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2">
    <w:name w:val="Заголовок 1 Знак1"/>
    <w:basedOn w:val="a0"/>
    <w:link w:val="1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12">
    <w:name w:val="Заголовок 2 Знак1"/>
    <w:basedOn w:val="a0"/>
    <w:link w:val="211"/>
    <w:uiPriority w:val="9"/>
    <w:rsid w:val="009A5815"/>
    <w:rPr>
      <w:rFonts w:ascii="Arial" w:eastAsia="Arial" w:hAnsi="Arial" w:cs="Arial"/>
      <w:sz w:val="34"/>
    </w:rPr>
  </w:style>
  <w:style w:type="character" w:customStyle="1" w:styleId="312">
    <w:name w:val="Заголовок 3 Знак1"/>
    <w:basedOn w:val="a0"/>
    <w:link w:val="31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12">
    <w:name w:val="Заголовок 4 Знак1"/>
    <w:basedOn w:val="a0"/>
    <w:link w:val="41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12">
    <w:name w:val="Заголовок 5 Знак1"/>
    <w:basedOn w:val="a0"/>
    <w:link w:val="51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11">
    <w:name w:val="Заголовок 6 Знак1"/>
    <w:basedOn w:val="a0"/>
    <w:link w:val="610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11">
    <w:name w:val="Заголовок 7 Знак1"/>
    <w:basedOn w:val="a0"/>
    <w:link w:val="710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1">
    <w:name w:val="Заголовок 8 Знак1"/>
    <w:basedOn w:val="a0"/>
    <w:link w:val="810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11">
    <w:name w:val="Заголовок 9 Знак1"/>
    <w:basedOn w:val="a0"/>
    <w:link w:val="910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A58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A5815"/>
    <w:rPr>
      <w:sz w:val="24"/>
      <w:szCs w:val="24"/>
    </w:rPr>
  </w:style>
  <w:style w:type="character" w:customStyle="1" w:styleId="QuoteChar">
    <w:name w:val="Quote Char"/>
    <w:uiPriority w:val="29"/>
    <w:rsid w:val="009A5815"/>
    <w:rPr>
      <w:i/>
    </w:rPr>
  </w:style>
  <w:style w:type="character" w:customStyle="1" w:styleId="IntenseQuoteChar">
    <w:name w:val="Intense Quote Char"/>
    <w:uiPriority w:val="30"/>
    <w:rsid w:val="009A5815"/>
    <w:rPr>
      <w:i/>
    </w:rPr>
  </w:style>
  <w:style w:type="character" w:customStyle="1" w:styleId="14">
    <w:name w:val="Верхний колонтитул Знак1"/>
    <w:basedOn w:val="a0"/>
    <w:link w:val="13"/>
    <w:uiPriority w:val="99"/>
    <w:rsid w:val="009A5815"/>
  </w:style>
  <w:style w:type="character" w:customStyle="1" w:styleId="16">
    <w:name w:val="Нижний колонтитул Знак1"/>
    <w:link w:val="15"/>
    <w:uiPriority w:val="99"/>
    <w:rsid w:val="009A5815"/>
  </w:style>
  <w:style w:type="character" w:customStyle="1" w:styleId="FootnoteTextChar">
    <w:name w:val="Footnote Text Char"/>
    <w:uiPriority w:val="99"/>
    <w:rsid w:val="009A5815"/>
    <w:rPr>
      <w:sz w:val="18"/>
    </w:rPr>
  </w:style>
  <w:style w:type="character" w:customStyle="1" w:styleId="EndnoteTextChar">
    <w:name w:val="Endnote Text Char"/>
    <w:uiPriority w:val="99"/>
    <w:rsid w:val="009A5815"/>
    <w:rPr>
      <w:sz w:val="20"/>
    </w:rPr>
  </w:style>
  <w:style w:type="paragraph" w:customStyle="1" w:styleId="114">
    <w:name w:val="Заголовок 11"/>
    <w:basedOn w:val="a"/>
    <w:next w:val="a"/>
    <w:link w:val="18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2">
    <w:name w:val="Заголовок 61"/>
    <w:basedOn w:val="a"/>
    <w:next w:val="a"/>
    <w:link w:val="6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2">
    <w:name w:val="Заголовок 71"/>
    <w:basedOn w:val="a"/>
    <w:next w:val="a"/>
    <w:link w:val="7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2">
    <w:name w:val="Заголовок 81"/>
    <w:basedOn w:val="a"/>
    <w:next w:val="a"/>
    <w:link w:val="8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2">
    <w:name w:val="Заголовок 91"/>
    <w:basedOn w:val="a"/>
    <w:next w:val="a"/>
    <w:link w:val="9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8">
    <w:name w:val="Заголовок 1 Знак"/>
    <w:basedOn w:val="a0"/>
    <w:link w:val="114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4"/>
    <w:uiPriority w:val="9"/>
    <w:rsid w:val="009A5815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4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4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4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2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2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2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2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A5815"/>
    <w:pPr>
      <w:ind w:left="720"/>
      <w:contextualSpacing/>
    </w:pPr>
  </w:style>
  <w:style w:type="paragraph" w:styleId="a4">
    <w:name w:val="No Spacing"/>
    <w:uiPriority w:val="1"/>
    <w:qFormat/>
    <w:rsid w:val="009A581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A5815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9A581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A581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A5815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9A5815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9A581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A58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A5815"/>
    <w:rPr>
      <w:i/>
    </w:rPr>
  </w:style>
  <w:style w:type="paragraph" w:customStyle="1" w:styleId="19">
    <w:name w:val="Верхний колонтитул1"/>
    <w:basedOn w:val="a"/>
    <w:link w:val="ab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9"/>
    <w:uiPriority w:val="99"/>
    <w:rsid w:val="009A5815"/>
  </w:style>
  <w:style w:type="paragraph" w:customStyle="1" w:styleId="1a">
    <w:name w:val="Нижний колонтитул1"/>
    <w:basedOn w:val="a"/>
    <w:link w:val="ac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9A5815"/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a"/>
    <w:uiPriority w:val="99"/>
    <w:rsid w:val="009A5815"/>
  </w:style>
  <w:style w:type="table" w:styleId="ad">
    <w:name w:val="Table Grid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Таблица простая 11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5">
    <w:name w:val="Таблица простая 21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5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5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3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3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4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4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4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4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9A5815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9A5815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9A5815"/>
    <w:rPr>
      <w:sz w:val="18"/>
    </w:rPr>
  </w:style>
  <w:style w:type="character" w:styleId="af1">
    <w:name w:val="footnote reference"/>
    <w:basedOn w:val="a0"/>
    <w:uiPriority w:val="99"/>
    <w:unhideWhenUsed/>
    <w:rsid w:val="009A5815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A5815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9A5815"/>
    <w:rPr>
      <w:sz w:val="20"/>
    </w:rPr>
  </w:style>
  <w:style w:type="character" w:styleId="af4">
    <w:name w:val="endnote reference"/>
    <w:basedOn w:val="a0"/>
    <w:uiPriority w:val="99"/>
    <w:semiHidden/>
    <w:unhideWhenUsed/>
    <w:rsid w:val="009A5815"/>
    <w:rPr>
      <w:vertAlign w:val="superscript"/>
    </w:rPr>
  </w:style>
  <w:style w:type="paragraph" w:styleId="1c">
    <w:name w:val="toc 1"/>
    <w:basedOn w:val="a"/>
    <w:next w:val="a"/>
    <w:uiPriority w:val="39"/>
    <w:unhideWhenUsed/>
    <w:rsid w:val="009A5815"/>
    <w:pPr>
      <w:spacing w:after="57"/>
    </w:pPr>
  </w:style>
  <w:style w:type="paragraph" w:styleId="23">
    <w:name w:val="toc 2"/>
    <w:basedOn w:val="a"/>
    <w:next w:val="a"/>
    <w:uiPriority w:val="39"/>
    <w:unhideWhenUsed/>
    <w:rsid w:val="009A5815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9A5815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9A5815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9A5815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9A5815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9A5815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9A5815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9A5815"/>
    <w:pPr>
      <w:spacing w:after="57"/>
      <w:ind w:left="2268"/>
    </w:pPr>
  </w:style>
  <w:style w:type="paragraph" w:styleId="af5">
    <w:name w:val="TOC Heading"/>
    <w:uiPriority w:val="39"/>
    <w:unhideWhenUsed/>
    <w:rsid w:val="009A5815"/>
  </w:style>
  <w:style w:type="paragraph" w:styleId="af6">
    <w:name w:val="table of figures"/>
    <w:basedOn w:val="a"/>
    <w:next w:val="a"/>
    <w:uiPriority w:val="99"/>
    <w:unhideWhenUsed/>
    <w:rsid w:val="009A5815"/>
    <w:pPr>
      <w:spacing w:after="0"/>
    </w:pPr>
  </w:style>
  <w:style w:type="paragraph" w:customStyle="1" w:styleId="1d">
    <w:name w:val="Обычный1"/>
    <w:uiPriority w:val="99"/>
    <w:qFormat/>
    <w:rsid w:val="009A5815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A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A5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175</cp:revision>
  <dcterms:created xsi:type="dcterms:W3CDTF">2022-09-02T12:29:00Z</dcterms:created>
  <dcterms:modified xsi:type="dcterms:W3CDTF">2022-11-01T10:22:00Z</dcterms:modified>
</cp:coreProperties>
</file>