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D1" w:rsidRDefault="006C2AD1" w:rsidP="006C2AD1"/>
    <w:p w:rsidR="006C2AD1" w:rsidRDefault="006C2AD1" w:rsidP="006C2AD1">
      <w:r>
        <w:t>Меры пожарной безопасности при эксплуатации газового оборудования</w:t>
      </w:r>
    </w:p>
    <w:p w:rsidR="006C2AD1" w:rsidRDefault="006C2AD1" w:rsidP="006C2AD1"/>
    <w:p w:rsidR="006C2AD1" w:rsidRDefault="005F2B4F" w:rsidP="006C2AD1">
      <w:r>
        <w:t>Газовое оборудование, установленное</w:t>
      </w:r>
      <w:r w:rsidR="006C2AD1">
        <w:t xml:space="preserve"> в доме, должно находиться в исправном состоянии, и соответствовать техническим требованиям по его эксплуатации.</w:t>
      </w:r>
    </w:p>
    <w:p w:rsidR="006C2AD1" w:rsidRDefault="006C2AD1" w:rsidP="006C2AD1"/>
    <w:p w:rsidR="006C2AD1" w:rsidRDefault="006C2AD1" w:rsidP="004E22E9">
      <w:r>
        <w:t>При эксплуатации газового оборудования запрещается:</w:t>
      </w:r>
    </w:p>
    <w:p w:rsidR="006C2AD1" w:rsidRDefault="006C2AD1" w:rsidP="004E22E9">
      <w:r>
        <w:t>- пользоваться газовыми приборами малолетним детям и лицам, незнакомым с порядком его безопасной эксплуатации;</w:t>
      </w:r>
    </w:p>
    <w:p w:rsidR="006C2AD1" w:rsidRDefault="006C2AD1" w:rsidP="004E22E9">
      <w:r>
        <w:t>- оставлять газовые приборы без присмотра;</w:t>
      </w:r>
    </w:p>
    <w:p w:rsidR="006C2AD1" w:rsidRDefault="006C2AD1" w:rsidP="004E22E9">
      <w:r>
        <w:t>- открывать газовые краны, пока не зажжена спичка или не включен ручной запальник;</w:t>
      </w:r>
    </w:p>
    <w:p w:rsidR="006C2AD1" w:rsidRDefault="006C2AD1" w:rsidP="004E22E9">
      <w:r>
        <w:t>- сушить белье над газовой плитой, оно может загореться;</w:t>
      </w:r>
    </w:p>
    <w:p w:rsidR="006C2AD1" w:rsidRDefault="006C2AD1" w:rsidP="006C2AD1">
      <w:r>
        <w:t>- устанавливать газовые плиты в проходах, на лестницах, вблизи деревянных перегородок, мебели, шт</w:t>
      </w:r>
      <w:r w:rsidR="004E22E9">
        <w:t>ор и других сгораемых предметов.</w:t>
      </w:r>
    </w:p>
    <w:p w:rsidR="006C2AD1" w:rsidRDefault="006C2AD1" w:rsidP="006C2AD1"/>
    <w:p w:rsidR="005F2B4F" w:rsidRDefault="006C2AD1" w:rsidP="006C2AD1">
      <w:r>
        <w:t>Если подача газа прекратилась</w:t>
      </w:r>
      <w:r w:rsidR="005F2B4F">
        <w:t xml:space="preserve"> -</w:t>
      </w:r>
      <w:r>
        <w:t xml:space="preserve"> немедленно закройте </w:t>
      </w:r>
      <w:proofErr w:type="spellStart"/>
      <w:r>
        <w:t>перекрывной</w:t>
      </w:r>
      <w:proofErr w:type="spellEnd"/>
      <w:r>
        <w:t xml:space="preserve"> кран у горелки и запасной на газопроводе! </w:t>
      </w:r>
    </w:p>
    <w:p w:rsidR="005F2B4F" w:rsidRDefault="006C2AD1" w:rsidP="006C2AD1">
      <w:r>
        <w:t xml:space="preserve">Применяемый для отопления и бытовых нужд газ, смешиваясь в определенной пропорции с воздухом, образует взрывчатую смесь. </w:t>
      </w:r>
    </w:p>
    <w:p w:rsidR="006C2AD1" w:rsidRDefault="006C2AD1" w:rsidP="006C2AD1">
      <w:r>
        <w:t>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6C2AD1" w:rsidRDefault="006C2AD1" w:rsidP="006C2AD1"/>
    <w:p w:rsidR="006C2AD1" w:rsidRDefault="006C2AD1" w:rsidP="004E22E9">
      <w:r>
        <w:t>При появлении в доме запаха газа, запрещается</w:t>
      </w:r>
      <w:r w:rsidR="005F2B4F">
        <w:t>:</w:t>
      </w:r>
    </w:p>
    <w:p w:rsidR="006C2AD1" w:rsidRDefault="004E22E9" w:rsidP="004E22E9">
      <w:r w:rsidRPr="004E22E9">
        <w:t xml:space="preserve">- </w:t>
      </w:r>
      <w:r w:rsidR="006C2AD1">
        <w:t>зажигать спички;</w:t>
      </w:r>
    </w:p>
    <w:p w:rsidR="006C2AD1" w:rsidRDefault="004E22E9" w:rsidP="004E22E9">
      <w:r w:rsidRPr="004E22E9">
        <w:t xml:space="preserve">- </w:t>
      </w:r>
      <w:r w:rsidR="006C2AD1">
        <w:t>курить;</w:t>
      </w:r>
    </w:p>
    <w:p w:rsidR="006C2AD1" w:rsidRDefault="004E22E9" w:rsidP="004E22E9">
      <w:r w:rsidRPr="004E22E9">
        <w:t xml:space="preserve">- </w:t>
      </w:r>
      <w:r w:rsidR="006C2AD1">
        <w:t>включать свет и электроприборы.</w:t>
      </w:r>
    </w:p>
    <w:p w:rsidR="005F2B4F" w:rsidRDefault="005F2B4F" w:rsidP="004E22E9"/>
    <w:p w:rsidR="006C2AD1" w:rsidRDefault="006C2AD1" w:rsidP="004E22E9">
      <w:r>
        <w:t>Необходимо выключить все газовые приборы, перекрыть краны, проветрить все помещения, включая подвалы.</w:t>
      </w:r>
    </w:p>
    <w:p w:rsidR="005F2B4F" w:rsidRDefault="005F2B4F" w:rsidP="004E22E9"/>
    <w:p w:rsidR="006C2AD1" w:rsidRDefault="006C2AD1" w:rsidP="004E22E9">
      <w:r>
        <w:t>Проверьте, плотно ли закрыты все краны газовых приборов.</w:t>
      </w:r>
    </w:p>
    <w:p w:rsidR="005F2B4F" w:rsidRDefault="005F2B4F" w:rsidP="004E22E9"/>
    <w:p w:rsidR="006C2AD1" w:rsidRDefault="006C2AD1" w:rsidP="004E22E9">
      <w:r>
        <w:t>Если запах газа не исчезает, или, исчезнув при проветривании, появляется вновь, необходимо вызвать аварийную газовую службу по телефону</w:t>
      </w:r>
      <w:r w:rsidR="00E33192">
        <w:t>:</w:t>
      </w:r>
      <w:bookmarkStart w:id="0" w:name="_GoBack"/>
      <w:bookmarkEnd w:id="0"/>
      <w:r>
        <w:t xml:space="preserve"> «</w:t>
      </w:r>
      <w:r w:rsidR="004E22E9">
        <w:t>1</w:t>
      </w:r>
      <w:r>
        <w:t xml:space="preserve">04» или позвонить в </w:t>
      </w:r>
      <w:r w:rsidR="004E22E9">
        <w:t>пожарно-спасательную службу по телефону</w:t>
      </w:r>
      <w:r w:rsidR="00E33192">
        <w:t>:</w:t>
      </w:r>
      <w:r w:rsidR="004E22E9">
        <w:t xml:space="preserve"> «101» (</w:t>
      </w:r>
      <w:r>
        <w:t>единую службу спасения по телефону</w:t>
      </w:r>
      <w:r w:rsidR="005F2B4F">
        <w:t>:</w:t>
      </w:r>
      <w:r>
        <w:t xml:space="preserve"> «</w:t>
      </w:r>
      <w:r w:rsidR="004E22E9">
        <w:t>112</w:t>
      </w:r>
      <w:r>
        <w:t>»</w:t>
      </w:r>
      <w:r w:rsidR="004E22E9">
        <w:t>).</w:t>
      </w:r>
    </w:p>
    <w:p w:rsidR="00E873C7" w:rsidRDefault="00E873C7" w:rsidP="006C2AD1"/>
    <w:sectPr w:rsidR="00E873C7" w:rsidSect="00B0712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9E"/>
    <w:rsid w:val="004E22E9"/>
    <w:rsid w:val="005F2B4F"/>
    <w:rsid w:val="00626C06"/>
    <w:rsid w:val="006C2AD1"/>
    <w:rsid w:val="00A37E3F"/>
    <w:rsid w:val="00B07126"/>
    <w:rsid w:val="00E33192"/>
    <w:rsid w:val="00E8579E"/>
    <w:rsid w:val="00E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40E9"/>
  <w15:chartTrackingRefBased/>
  <w15:docId w15:val="{AD0965A4-FF11-456B-8708-6367CFE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2022-09-13T05:52:00Z</dcterms:created>
  <dcterms:modified xsi:type="dcterms:W3CDTF">2022-09-14T05:58:00Z</dcterms:modified>
</cp:coreProperties>
</file>