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3F" w:rsidRDefault="00C63F3F" w:rsidP="00C63F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данным Пермского </w:t>
      </w:r>
      <w:proofErr w:type="spellStart"/>
      <w:r>
        <w:rPr>
          <w:color w:val="000000"/>
          <w:sz w:val="27"/>
          <w:szCs w:val="27"/>
        </w:rPr>
        <w:t>гидрометцентра</w:t>
      </w:r>
      <w:proofErr w:type="spellEnd"/>
      <w:r>
        <w:rPr>
          <w:color w:val="000000"/>
          <w:sz w:val="27"/>
          <w:szCs w:val="27"/>
        </w:rPr>
        <w:t>: 28 и 29 июля на территории Пермского края ожидаются очень сильные дожди, крупный град, при грозах усиление ветра 20-25 м/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63F3F" w:rsidRDefault="00C63F3F" w:rsidP="00C63F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Избегайте парковки автотранспортных средств под деревьями.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</w:t>
      </w:r>
    </w:p>
    <w:p w:rsidR="00C63F3F" w:rsidRDefault="00C63F3F" w:rsidP="00C63F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телефон экстренных служб: 112</w:t>
      </w:r>
    </w:p>
    <w:p w:rsidR="00DD7AEB" w:rsidRPr="00904A8F" w:rsidRDefault="00DD7AEB" w:rsidP="00904A8F"/>
    <w:sectPr w:rsidR="00DD7AEB" w:rsidRPr="00904A8F" w:rsidSect="0087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4B24"/>
    <w:rsid w:val="00050C08"/>
    <w:rsid w:val="008751FA"/>
    <w:rsid w:val="00904A8F"/>
    <w:rsid w:val="00AE4B24"/>
    <w:rsid w:val="00C63F3F"/>
    <w:rsid w:val="00D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2019-07-27T09:03:00Z</dcterms:created>
  <dcterms:modified xsi:type="dcterms:W3CDTF">2019-07-28T12:51:00Z</dcterms:modified>
</cp:coreProperties>
</file>