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78" w:rsidRDefault="00333D78" w:rsidP="00333D78">
      <w:pPr>
        <w:shd w:val="clear" w:color="auto" w:fill="FFFFFF"/>
        <w:tabs>
          <w:tab w:val="left" w:pos="68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 данным Пермского </w:t>
      </w:r>
      <w:proofErr w:type="spellStart"/>
      <w:r>
        <w:rPr>
          <w:i/>
          <w:sz w:val="28"/>
          <w:szCs w:val="28"/>
        </w:rPr>
        <w:t>гидрометцентра</w:t>
      </w:r>
      <w:proofErr w:type="spellEnd"/>
      <w:r>
        <w:rPr>
          <w:i/>
          <w:sz w:val="28"/>
          <w:szCs w:val="28"/>
        </w:rPr>
        <w:t xml:space="preserve">: 20 и 21 июля на территории Пермского края ожидается переменная облачность, ночью местами, днем </w:t>
      </w:r>
      <w:proofErr w:type="gramStart"/>
      <w:r>
        <w:rPr>
          <w:i/>
          <w:sz w:val="28"/>
          <w:szCs w:val="28"/>
        </w:rPr>
        <w:t>на большей части территории</w:t>
      </w:r>
      <w:proofErr w:type="gramEnd"/>
      <w:r>
        <w:rPr>
          <w:i/>
          <w:sz w:val="28"/>
          <w:szCs w:val="28"/>
        </w:rPr>
        <w:t xml:space="preserve"> небольшие и умеренные дожди, грозы, ночью и утром туманы. Ветер юго-западный, западный  3-8 м/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, 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грозах порывы 15-20 м/с. Температура воздуха ночью 11-16°, днем 22-27°.</w:t>
      </w:r>
    </w:p>
    <w:p w:rsidR="00333D78" w:rsidRDefault="00333D78" w:rsidP="00333D78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 </w:t>
      </w:r>
      <w:r>
        <w:rPr>
          <w:i/>
          <w:sz w:val="28"/>
          <w:szCs w:val="28"/>
        </w:rPr>
        <w:tab/>
      </w:r>
    </w:p>
    <w:p w:rsidR="00333D78" w:rsidRDefault="00333D78" w:rsidP="00333D7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Единый телефон экстренных служб: 112.</w:t>
      </w:r>
    </w:p>
    <w:p w:rsidR="003F750E" w:rsidRDefault="003F750E"/>
    <w:sectPr w:rsidR="003F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3D78"/>
    <w:rsid w:val="00333D78"/>
    <w:rsid w:val="003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2019-07-20T11:33:00Z</dcterms:created>
  <dcterms:modified xsi:type="dcterms:W3CDTF">2019-07-20T11:34:00Z</dcterms:modified>
</cp:coreProperties>
</file>