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BF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81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F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F1">
        <w:rPr>
          <w:rFonts w:ascii="Times New Roman" w:hAnsi="Times New Roman" w:cs="Times New Roman"/>
          <w:b/>
          <w:bCs/>
          <w:sz w:val="28"/>
          <w:szCs w:val="28"/>
        </w:rPr>
        <w:t>КЛЮЧЕВСКОГО СЕЛЬСКОГО ПОСЕЛЕНИЯ</w:t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F1">
        <w:rPr>
          <w:rFonts w:ascii="Times New Roman" w:hAnsi="Times New Roman" w:cs="Times New Roman"/>
          <w:b/>
          <w:bCs/>
          <w:sz w:val="28"/>
          <w:szCs w:val="28"/>
        </w:rPr>
        <w:t>СУКСУНСКОГО МУНИЦИПАЛЬНОГО РАЙОНА</w:t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F1">
        <w:rPr>
          <w:rFonts w:ascii="Times New Roman" w:hAnsi="Times New Roman" w:cs="Times New Roman"/>
          <w:b/>
          <w:bCs/>
          <w:sz w:val="28"/>
          <w:szCs w:val="28"/>
        </w:rPr>
        <w:t>ПЕРМСКОГО КРАЯ</w:t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F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3222">
        <w:rPr>
          <w:rFonts w:ascii="Times New Roman" w:hAnsi="Times New Roman" w:cs="Times New Roman"/>
          <w:sz w:val="28"/>
          <w:szCs w:val="28"/>
        </w:rPr>
        <w:t>8</w:t>
      </w:r>
      <w:r w:rsidRPr="00680BF1">
        <w:rPr>
          <w:rFonts w:ascii="Times New Roman" w:hAnsi="Times New Roman" w:cs="Times New Roman"/>
          <w:sz w:val="28"/>
          <w:szCs w:val="28"/>
        </w:rPr>
        <w:t>.0</w:t>
      </w:r>
      <w:r w:rsidR="00943222">
        <w:rPr>
          <w:rFonts w:ascii="Times New Roman" w:hAnsi="Times New Roman" w:cs="Times New Roman"/>
          <w:sz w:val="28"/>
          <w:szCs w:val="28"/>
        </w:rPr>
        <w:t>7</w:t>
      </w:r>
      <w:r w:rsidRPr="00680BF1">
        <w:rPr>
          <w:rFonts w:ascii="Times New Roman" w:hAnsi="Times New Roman" w:cs="Times New Roman"/>
          <w:sz w:val="28"/>
          <w:szCs w:val="28"/>
        </w:rPr>
        <w:t>.201</w:t>
      </w:r>
      <w:r w:rsidR="00115B9A">
        <w:rPr>
          <w:rFonts w:ascii="Times New Roman" w:hAnsi="Times New Roman" w:cs="Times New Roman"/>
          <w:sz w:val="28"/>
          <w:szCs w:val="28"/>
        </w:rPr>
        <w:t>8</w:t>
      </w:r>
      <w:r w:rsidRPr="00680BF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</w:t>
      </w:r>
      <w:r w:rsidR="00115B9A">
        <w:rPr>
          <w:rFonts w:ascii="Times New Roman" w:hAnsi="Times New Roman" w:cs="Times New Roman"/>
          <w:sz w:val="28"/>
          <w:szCs w:val="28"/>
        </w:rPr>
        <w:tab/>
      </w:r>
      <w:r w:rsidRPr="00680BF1">
        <w:rPr>
          <w:rFonts w:ascii="Times New Roman" w:hAnsi="Times New Roman" w:cs="Times New Roman"/>
          <w:sz w:val="28"/>
          <w:szCs w:val="28"/>
        </w:rPr>
        <w:t xml:space="preserve">  </w:t>
      </w:r>
      <w:r w:rsidR="00B6538C">
        <w:rPr>
          <w:rFonts w:ascii="Times New Roman" w:hAnsi="Times New Roman" w:cs="Times New Roman"/>
          <w:sz w:val="28"/>
          <w:szCs w:val="28"/>
        </w:rPr>
        <w:t xml:space="preserve">   </w:t>
      </w:r>
      <w:r w:rsidRPr="00680BF1">
        <w:rPr>
          <w:rFonts w:ascii="Times New Roman" w:hAnsi="Times New Roman" w:cs="Times New Roman"/>
          <w:sz w:val="28"/>
          <w:szCs w:val="28"/>
        </w:rPr>
        <w:t>№</w:t>
      </w:r>
      <w:r w:rsidR="00A26A3C">
        <w:rPr>
          <w:rFonts w:ascii="Times New Roman" w:hAnsi="Times New Roman" w:cs="Times New Roman"/>
          <w:sz w:val="28"/>
          <w:szCs w:val="28"/>
        </w:rPr>
        <w:t xml:space="preserve"> 131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BF1">
        <w:rPr>
          <w:rFonts w:ascii="Times New Roman" w:hAnsi="Times New Roman" w:cs="Times New Roman"/>
          <w:b/>
          <w:sz w:val="28"/>
          <w:szCs w:val="28"/>
        </w:rPr>
        <w:t xml:space="preserve">О выделении специальных мест 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BF1">
        <w:rPr>
          <w:rFonts w:ascii="Times New Roman" w:hAnsi="Times New Roman" w:cs="Times New Roman"/>
          <w:b/>
          <w:sz w:val="28"/>
          <w:szCs w:val="28"/>
        </w:rPr>
        <w:t xml:space="preserve">для размещения </w:t>
      </w:r>
      <w:proofErr w:type="gramStart"/>
      <w:r w:rsidRPr="00680BF1">
        <w:rPr>
          <w:rFonts w:ascii="Times New Roman" w:hAnsi="Times New Roman" w:cs="Times New Roman"/>
          <w:b/>
          <w:sz w:val="28"/>
          <w:szCs w:val="28"/>
        </w:rPr>
        <w:t>печатных</w:t>
      </w:r>
      <w:proofErr w:type="gramEnd"/>
      <w:r w:rsidRPr="00680B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BF1">
        <w:rPr>
          <w:rFonts w:ascii="Times New Roman" w:hAnsi="Times New Roman" w:cs="Times New Roman"/>
          <w:b/>
          <w:sz w:val="28"/>
          <w:szCs w:val="28"/>
        </w:rPr>
        <w:t xml:space="preserve">предвыборных агитационных 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BF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Pr="00680BF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43222" w:rsidRPr="00943222" w:rsidRDefault="00943222" w:rsidP="0094322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222"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53 Закона Пермского края от 09 ноября 2009 года №525-ПК «О выборах депутатов представительных органов муниципальных образований в Пермском крае», 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80B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43222" w:rsidRDefault="00680BF1" w:rsidP="00680BF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BF1">
        <w:rPr>
          <w:rFonts w:ascii="Times New Roman" w:hAnsi="Times New Roman" w:cs="Times New Roman"/>
          <w:sz w:val="28"/>
          <w:szCs w:val="28"/>
        </w:rPr>
        <w:t xml:space="preserve">1. </w:t>
      </w:r>
      <w:r w:rsidR="00943222">
        <w:rPr>
          <w:rFonts w:ascii="Times New Roman" w:hAnsi="Times New Roman" w:cs="Times New Roman"/>
          <w:sz w:val="28"/>
          <w:szCs w:val="28"/>
        </w:rPr>
        <w:t>В</w:t>
      </w:r>
      <w:r w:rsidR="00943222" w:rsidRPr="00696201">
        <w:rPr>
          <w:rFonts w:ascii="Times New Roman" w:hAnsi="Times New Roman" w:cs="Times New Roman"/>
          <w:sz w:val="28"/>
          <w:szCs w:val="28"/>
        </w:rPr>
        <w:t xml:space="preserve">ыделить и оборудовать на территории </w:t>
      </w:r>
      <w:r w:rsidR="00943222">
        <w:rPr>
          <w:rFonts w:ascii="Times New Roman" w:hAnsi="Times New Roman" w:cs="Times New Roman"/>
          <w:sz w:val="28"/>
          <w:szCs w:val="28"/>
        </w:rPr>
        <w:t xml:space="preserve">каждого избирательного участка Ключевского сельского поселения, задействованного в проведении выборов депутатов </w:t>
      </w:r>
      <w:r w:rsidR="00943222" w:rsidRPr="00FA04BA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43222">
        <w:rPr>
          <w:rFonts w:ascii="Times New Roman" w:hAnsi="Times New Roman" w:cs="Times New Roman"/>
          <w:sz w:val="28"/>
          <w:szCs w:val="28"/>
        </w:rPr>
        <w:t xml:space="preserve"> Ключевского сельского поселения</w:t>
      </w:r>
      <w:r w:rsidR="00943222" w:rsidRPr="00FA04BA">
        <w:rPr>
          <w:rFonts w:ascii="Times New Roman" w:hAnsi="Times New Roman" w:cs="Times New Roman"/>
          <w:sz w:val="28"/>
          <w:szCs w:val="28"/>
        </w:rPr>
        <w:t>, назначенных на 09.09.2018 года</w:t>
      </w:r>
      <w:r w:rsidR="00943222">
        <w:rPr>
          <w:rFonts w:ascii="Times New Roman" w:hAnsi="Times New Roman" w:cs="Times New Roman"/>
          <w:sz w:val="28"/>
          <w:szCs w:val="28"/>
        </w:rPr>
        <w:t xml:space="preserve"> специальные места</w:t>
      </w:r>
      <w:r w:rsidR="00943222" w:rsidRPr="007038FE">
        <w:rPr>
          <w:rFonts w:ascii="Times New Roman" w:hAnsi="Times New Roman" w:cs="Times New Roman"/>
          <w:sz w:val="28"/>
          <w:szCs w:val="28"/>
        </w:rPr>
        <w:t xml:space="preserve"> для размещения п</w:t>
      </w:r>
      <w:r w:rsidR="00943222">
        <w:rPr>
          <w:rFonts w:ascii="Times New Roman" w:hAnsi="Times New Roman" w:cs="Times New Roman"/>
          <w:sz w:val="28"/>
          <w:szCs w:val="28"/>
        </w:rPr>
        <w:t>ечатных агитационных материалов согласно приложению к данному Постановлению.</w:t>
      </w:r>
    </w:p>
    <w:p w:rsidR="00943222" w:rsidRDefault="00943222" w:rsidP="00680BF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0BF1" w:rsidRPr="00680BF1" w:rsidRDefault="00680BF1" w:rsidP="00680BF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B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80B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0B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80BF1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А.П. Малафеев</w:t>
      </w:r>
    </w:p>
    <w:p w:rsidR="00680BF1" w:rsidRDefault="00680BF1" w:rsidP="00680BF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6584C" w:rsidRDefault="0006584C" w:rsidP="00680BF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0BF1" w:rsidRDefault="00680BF1" w:rsidP="00680BF1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BF1">
        <w:rPr>
          <w:rFonts w:ascii="Times New Roman" w:hAnsi="Times New Roman" w:cs="Times New Roman"/>
          <w:sz w:val="24"/>
          <w:szCs w:val="24"/>
        </w:rPr>
        <w:br w:type="page"/>
      </w:r>
    </w:p>
    <w:p w:rsidR="00680BF1" w:rsidRPr="00680BF1" w:rsidRDefault="00680BF1" w:rsidP="00680BF1">
      <w:pPr>
        <w:pStyle w:val="a8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680B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</w:t>
      </w:r>
      <w:r w:rsidRPr="00680BF1">
        <w:rPr>
          <w:rFonts w:ascii="Times New Roman" w:hAnsi="Times New Roman" w:cs="Times New Roman"/>
          <w:sz w:val="24"/>
          <w:szCs w:val="24"/>
        </w:rPr>
        <w:br/>
        <w:t>администрации Ключевского сельского</w:t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80BF1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43222">
        <w:rPr>
          <w:rFonts w:ascii="Times New Roman" w:hAnsi="Times New Roman" w:cs="Times New Roman"/>
          <w:sz w:val="24"/>
          <w:szCs w:val="24"/>
        </w:rPr>
        <w:t>8</w:t>
      </w:r>
      <w:r w:rsidRPr="00680BF1">
        <w:rPr>
          <w:rFonts w:ascii="Times New Roman" w:hAnsi="Times New Roman" w:cs="Times New Roman"/>
          <w:sz w:val="24"/>
          <w:szCs w:val="24"/>
        </w:rPr>
        <w:t>.0</w:t>
      </w:r>
      <w:r w:rsidR="00943222">
        <w:rPr>
          <w:rFonts w:ascii="Times New Roman" w:hAnsi="Times New Roman" w:cs="Times New Roman"/>
          <w:sz w:val="24"/>
          <w:szCs w:val="24"/>
        </w:rPr>
        <w:t>7</w:t>
      </w:r>
      <w:r w:rsidRPr="00680BF1">
        <w:rPr>
          <w:rFonts w:ascii="Times New Roman" w:hAnsi="Times New Roman" w:cs="Times New Roman"/>
          <w:sz w:val="24"/>
          <w:szCs w:val="24"/>
        </w:rPr>
        <w:t>.201</w:t>
      </w:r>
      <w:r w:rsidR="00115B9A">
        <w:rPr>
          <w:rFonts w:ascii="Times New Roman" w:hAnsi="Times New Roman" w:cs="Times New Roman"/>
          <w:sz w:val="24"/>
          <w:szCs w:val="24"/>
        </w:rPr>
        <w:t>8</w:t>
      </w:r>
      <w:r w:rsidRPr="00680BF1">
        <w:rPr>
          <w:rFonts w:ascii="Times New Roman" w:hAnsi="Times New Roman" w:cs="Times New Roman"/>
          <w:sz w:val="24"/>
          <w:szCs w:val="24"/>
        </w:rPr>
        <w:t xml:space="preserve"> № </w:t>
      </w:r>
      <w:r w:rsidR="00A26A3C">
        <w:rPr>
          <w:rFonts w:ascii="Times New Roman" w:hAnsi="Times New Roman" w:cs="Times New Roman"/>
          <w:sz w:val="24"/>
          <w:szCs w:val="24"/>
        </w:rPr>
        <w:t>131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color w:val="252519"/>
          <w:sz w:val="28"/>
          <w:szCs w:val="28"/>
        </w:rPr>
      </w:pPr>
      <w:r w:rsidRPr="00680BF1">
        <w:rPr>
          <w:rFonts w:ascii="Times New Roman" w:hAnsi="Times New Roman" w:cs="Times New Roman"/>
          <w:color w:val="252519"/>
          <w:sz w:val="28"/>
          <w:szCs w:val="28"/>
        </w:rPr>
        <w:br/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BF1">
        <w:rPr>
          <w:rStyle w:val="a5"/>
          <w:rFonts w:ascii="Times New Roman" w:hAnsi="Times New Roman"/>
          <w:b/>
          <w:i w:val="0"/>
          <w:iCs/>
          <w:sz w:val="28"/>
          <w:szCs w:val="28"/>
        </w:rPr>
        <w:t>Специальные м</w:t>
      </w:r>
      <w:r w:rsidRPr="00680BF1">
        <w:rPr>
          <w:rFonts w:ascii="Times New Roman" w:hAnsi="Times New Roman" w:cs="Times New Roman"/>
          <w:b/>
          <w:sz w:val="28"/>
          <w:szCs w:val="28"/>
        </w:rPr>
        <w:t>еста для размещения</w:t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BF1">
        <w:rPr>
          <w:rFonts w:ascii="Times New Roman" w:hAnsi="Times New Roman" w:cs="Times New Roman"/>
          <w:b/>
          <w:sz w:val="28"/>
          <w:szCs w:val="28"/>
        </w:rPr>
        <w:t>печатных  предвыборных агитационных материалов  на  территории</w:t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80BF1">
        <w:rPr>
          <w:rFonts w:ascii="Times New Roman" w:hAnsi="Times New Roman" w:cs="Times New Roman"/>
          <w:b/>
          <w:sz w:val="28"/>
          <w:szCs w:val="28"/>
        </w:rPr>
        <w:t>Ключевского сельского поселения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5"/>
        <w:gridCol w:w="3363"/>
        <w:gridCol w:w="3960"/>
      </w:tblGrid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Место расположения избирательного участка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Место расположения информационного щита</w:t>
            </w:r>
          </w:p>
        </w:tc>
      </w:tr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рехово</w:t>
            </w:r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Школа, ул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кольная, 7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Информационный щит у здания Администрации, ул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кольная, 3</w:t>
            </w:r>
          </w:p>
        </w:tc>
      </w:tr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лючи</w:t>
            </w:r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Ключевского сельского поселения, </w:t>
            </w: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олина</w:t>
            </w:r>
            <w:proofErr w:type="spell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Автобусная остановка, напротив магазина на ул. </w:t>
            </w: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, 61</w:t>
            </w:r>
          </w:p>
        </w:tc>
      </w:tr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лючи</w:t>
            </w:r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Ключевской ДК, ул. 40 лет Победы, 17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у магазина «Для Вас», ул. </w:t>
            </w: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, 212</w:t>
            </w:r>
          </w:p>
        </w:tc>
      </w:tr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ахарово</w:t>
            </w:r>
            <w:proofErr w:type="spellEnd"/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ФАП, ул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ентральная, 18а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у магазина, ул. 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, 34</w:t>
            </w:r>
          </w:p>
        </w:tc>
      </w:tr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с. Сыра</w:t>
            </w:r>
          </w:p>
        </w:tc>
        <w:tc>
          <w:tcPr>
            <w:tcW w:w="3363" w:type="dxa"/>
          </w:tcPr>
          <w:p w:rsidR="00680BF1" w:rsidRPr="00680BF1" w:rsidRDefault="00BB3F1D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ДК, ул. Ленина, 64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Информационный щит у здания Администрации, ул. Ленина, 62</w:t>
            </w:r>
          </w:p>
        </w:tc>
      </w:tr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с. Тис</w:t>
            </w:r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Школа, ул. Северная, 32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Информационный щит у здания Администрации, ул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артизанская, 7а</w:t>
            </w:r>
          </w:p>
        </w:tc>
      </w:tr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гафонково</w:t>
            </w:r>
            <w:proofErr w:type="spellEnd"/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Агафонковский</w:t>
            </w:r>
            <w:proofErr w:type="spell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 ДК, ул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ентральная, 18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у магазина, ул. 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орговище</w:t>
            </w:r>
            <w:proofErr w:type="spellEnd"/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Торговищенский</w:t>
            </w:r>
            <w:proofErr w:type="spell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 ДК, ул. 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, 37г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перед </w:t>
            </w: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Торговищенским</w:t>
            </w:r>
            <w:proofErr w:type="spell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 ДК, ул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рактовая, 37г</w:t>
            </w:r>
          </w:p>
        </w:tc>
      </w:tr>
    </w:tbl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417D4" w:rsidRPr="00680BF1" w:rsidRDefault="009417D4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9417D4" w:rsidRPr="00680BF1" w:rsidSect="00680B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BF1"/>
    <w:rsid w:val="0006584C"/>
    <w:rsid w:val="00086CE5"/>
    <w:rsid w:val="00115B9A"/>
    <w:rsid w:val="00223FA5"/>
    <w:rsid w:val="003A089F"/>
    <w:rsid w:val="004D2E65"/>
    <w:rsid w:val="00550BF4"/>
    <w:rsid w:val="00576B2B"/>
    <w:rsid w:val="005E291A"/>
    <w:rsid w:val="00680BF1"/>
    <w:rsid w:val="00842D7B"/>
    <w:rsid w:val="008C0723"/>
    <w:rsid w:val="009417D4"/>
    <w:rsid w:val="00943222"/>
    <w:rsid w:val="00984080"/>
    <w:rsid w:val="00A26A3C"/>
    <w:rsid w:val="00AB55A5"/>
    <w:rsid w:val="00B6538C"/>
    <w:rsid w:val="00BB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80BF1"/>
    <w:rPr>
      <w:b/>
      <w:bCs/>
    </w:rPr>
  </w:style>
  <w:style w:type="paragraph" w:customStyle="1" w:styleId="ConsPlusNormal">
    <w:name w:val="ConsPlusNormal"/>
    <w:rsid w:val="00680B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5">
    <w:name w:val="Emphasis"/>
    <w:basedOn w:val="a0"/>
    <w:qFormat/>
    <w:rsid w:val="00680BF1"/>
    <w:rPr>
      <w:rFonts w:cs="Times New Roman"/>
      <w:i/>
    </w:rPr>
  </w:style>
  <w:style w:type="paragraph" w:styleId="a6">
    <w:name w:val="Balloon Text"/>
    <w:basedOn w:val="a"/>
    <w:link w:val="a7"/>
    <w:uiPriority w:val="99"/>
    <w:semiHidden/>
    <w:unhideWhenUsed/>
    <w:rsid w:val="0068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BF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80B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35DD-B347-4FC4-9F9B-4D0833D4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12</cp:revision>
  <cp:lastPrinted>2018-07-19T08:26:00Z</cp:lastPrinted>
  <dcterms:created xsi:type="dcterms:W3CDTF">2017-07-19T04:19:00Z</dcterms:created>
  <dcterms:modified xsi:type="dcterms:W3CDTF">2018-07-31T02:52:00Z</dcterms:modified>
</cp:coreProperties>
</file>