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F7" w:rsidRPr="007A2BF7" w:rsidRDefault="007A2BF7" w:rsidP="007A2BF7">
      <w:pPr>
        <w:widowControl w:val="0"/>
        <w:autoSpaceDE w:val="0"/>
        <w:autoSpaceDN w:val="0"/>
        <w:spacing w:before="63" w:after="0" w:line="240" w:lineRule="auto"/>
        <w:ind w:right="845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2BF7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ПРЕСС-РЕЛИЗ</w:t>
      </w:r>
    </w:p>
    <w:p w:rsidR="007A2BF7" w:rsidRPr="007A2BF7" w:rsidRDefault="007A2BF7" w:rsidP="007A2BF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7A2BF7" w:rsidRPr="007A2BF7" w:rsidRDefault="007A2BF7" w:rsidP="00D4796A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  <w:r w:rsidRPr="007A2BF7">
        <w:rPr>
          <w:rFonts w:ascii="Times New Roman" w:eastAsia="Times New Roman" w:hAnsi="Times New Roman" w:cs="Times New Roman"/>
          <w:b/>
          <w:sz w:val="28"/>
        </w:rPr>
        <w:t>Стартовал</w:t>
      </w:r>
      <w:r w:rsidRPr="007A2BF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</w:rPr>
        <w:t>прием</w:t>
      </w:r>
      <w:r w:rsidRPr="007A2BF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</w:rPr>
        <w:t>заявок</w:t>
      </w:r>
      <w:r w:rsidRPr="007A2BF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</w:rPr>
        <w:t>на</w:t>
      </w:r>
      <w:r w:rsidRPr="007A2BF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</w:rPr>
        <w:t>шестой</w:t>
      </w:r>
      <w:r w:rsidRPr="007A2BF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</w:rPr>
        <w:t>ежегодный</w:t>
      </w:r>
      <w:r w:rsidRPr="007A2BF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</w:rPr>
        <w:t>конкурс</w:t>
      </w:r>
      <w:r w:rsidRPr="007A2BF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</w:rPr>
        <w:t>«Торговля</w:t>
      </w:r>
      <w:r w:rsidRPr="007A2BF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</w:rPr>
        <w:t>России»</w:t>
      </w:r>
    </w:p>
    <w:p w:rsidR="007A2BF7" w:rsidRPr="007A2BF7" w:rsidRDefault="007A2BF7" w:rsidP="00D4796A">
      <w:pPr>
        <w:widowControl w:val="0"/>
        <w:autoSpaceDE w:val="0"/>
        <w:autoSpaceDN w:val="0"/>
        <w:spacing w:before="191" w:after="0" w:line="237" w:lineRule="auto"/>
        <w:ind w:left="284" w:right="846" w:firstLine="708"/>
        <w:jc w:val="both"/>
        <w:rPr>
          <w:rFonts w:ascii="Times New Roman" w:eastAsia="Times New Roman" w:hAnsi="Times New Roman" w:cs="Times New Roman"/>
          <w:sz w:val="28"/>
        </w:rPr>
      </w:pPr>
      <w:r w:rsidRPr="007A2BF7">
        <w:rPr>
          <w:rFonts w:ascii="Times New Roman" w:eastAsia="Times New Roman" w:hAnsi="Times New Roman" w:cs="Times New Roman"/>
          <w:b/>
          <w:sz w:val="28"/>
        </w:rPr>
        <w:t>Министерство</w:t>
      </w:r>
      <w:r w:rsidRPr="007A2BF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</w:rPr>
        <w:t>промышленности</w:t>
      </w:r>
      <w:r w:rsidRPr="007A2BF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</w:rPr>
        <w:t>и</w:t>
      </w:r>
      <w:r w:rsidRPr="007A2BF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</w:rPr>
        <w:t>торговли</w:t>
      </w:r>
      <w:r w:rsidRPr="007A2BF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</w:rPr>
        <w:t>Российской</w:t>
      </w:r>
      <w:r w:rsidRPr="007A2BF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</w:rPr>
        <w:t>Федерации</w:t>
      </w:r>
      <w:r w:rsidRPr="007A2BF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проводит</w:t>
      </w:r>
      <w:r w:rsidRPr="007A2B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ежегодный</w:t>
      </w:r>
      <w:r w:rsidRPr="007A2B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конкурс</w:t>
      </w:r>
      <w:r w:rsidRPr="007A2B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</w:rPr>
        <w:t>«Торговля</w:t>
      </w:r>
      <w:r w:rsidRPr="007A2BF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</w:rPr>
        <w:t>России»</w:t>
      </w:r>
      <w:r w:rsidRPr="007A2BF7">
        <w:rPr>
          <w:rFonts w:ascii="Times New Roman" w:eastAsia="Times New Roman" w:hAnsi="Times New Roman" w:cs="Times New Roman"/>
          <w:sz w:val="28"/>
        </w:rPr>
        <w:t>,</w:t>
      </w:r>
      <w:r w:rsidRPr="007A2B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по</w:t>
      </w:r>
      <w:r w:rsidRPr="007A2B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итогам</w:t>
      </w:r>
      <w:r w:rsidRPr="007A2B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которого</w:t>
      </w:r>
      <w:r w:rsidRPr="007A2B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будут</w:t>
      </w:r>
      <w:r w:rsidRPr="007A2B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выбраны</w:t>
      </w:r>
      <w:r w:rsidRPr="007A2B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лучшие</w:t>
      </w:r>
      <w:r w:rsidRPr="007A2B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решения</w:t>
      </w:r>
      <w:r w:rsidRPr="007A2B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и</w:t>
      </w:r>
      <w:r w:rsidRPr="007A2BF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идеи, реализуемые</w:t>
      </w:r>
      <w:r w:rsidRPr="007A2B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разными</w:t>
      </w:r>
      <w:r w:rsidRPr="007A2B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торговыми</w:t>
      </w:r>
      <w:r w:rsidRPr="007A2B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форматами.</w:t>
      </w:r>
    </w:p>
    <w:p w:rsidR="007A2BF7" w:rsidRPr="007A2BF7" w:rsidRDefault="007A2BF7" w:rsidP="00D4796A">
      <w:pPr>
        <w:widowControl w:val="0"/>
        <w:autoSpaceDE w:val="0"/>
        <w:autoSpaceDN w:val="0"/>
        <w:spacing w:before="121" w:after="0" w:line="240" w:lineRule="auto"/>
        <w:ind w:left="284" w:right="8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BF7">
        <w:rPr>
          <w:rFonts w:ascii="Times New Roman" w:eastAsia="Times New Roman" w:hAnsi="Times New Roman" w:cs="Times New Roman"/>
          <w:sz w:val="28"/>
          <w:szCs w:val="28"/>
        </w:rPr>
        <w:t>Всероссийский конкурс «Торговля России» впервые состоялся в 2018 году.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главная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идея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поддержать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положительный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розницы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стимулировать</w:t>
      </w:r>
      <w:r w:rsidRPr="007A2B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7A2B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развитие.</w:t>
      </w:r>
    </w:p>
    <w:p w:rsidR="007A2BF7" w:rsidRPr="007A2BF7" w:rsidRDefault="007A2BF7" w:rsidP="00D4796A">
      <w:pPr>
        <w:widowControl w:val="0"/>
        <w:autoSpaceDE w:val="0"/>
        <w:autoSpaceDN w:val="0"/>
        <w:spacing w:before="121" w:after="0" w:line="240" w:lineRule="auto"/>
        <w:ind w:left="284" w:right="8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B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2B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7A2B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7A2B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A2B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7A2B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A2B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7A2B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уголков</w:t>
      </w:r>
      <w:r w:rsidRPr="007A2B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7A2B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7A2B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подано</w:t>
      </w:r>
      <w:r w:rsidRPr="007A2B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7A2B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 xml:space="preserve">600 заявок на участие, во второй год заявок </w:t>
      </w:r>
      <w:bookmarkStart w:id="0" w:name="_GoBack"/>
      <w:bookmarkEnd w:id="0"/>
      <w:r w:rsidRPr="007A2BF7">
        <w:rPr>
          <w:rFonts w:ascii="Times New Roman" w:eastAsia="Times New Roman" w:hAnsi="Times New Roman" w:cs="Times New Roman"/>
          <w:sz w:val="28"/>
          <w:szCs w:val="28"/>
        </w:rPr>
        <w:t>было уже более 800, в последующие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7A2B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7A2B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900.</w:t>
      </w:r>
    </w:p>
    <w:p w:rsidR="007A2BF7" w:rsidRPr="007A2BF7" w:rsidRDefault="007A2BF7" w:rsidP="00D4796A">
      <w:pPr>
        <w:widowControl w:val="0"/>
        <w:autoSpaceDE w:val="0"/>
        <w:autoSpaceDN w:val="0"/>
        <w:spacing w:before="118" w:after="0" w:line="240" w:lineRule="auto"/>
        <w:ind w:left="284" w:right="8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BF7">
        <w:rPr>
          <w:rFonts w:ascii="Times New Roman" w:eastAsia="Times New Roman" w:hAnsi="Times New Roman" w:cs="Times New Roman"/>
          <w:sz w:val="28"/>
          <w:szCs w:val="28"/>
        </w:rPr>
        <w:t>В 2023 году торжественная церемония награждения победителей состоится в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рамках форума</w:t>
      </w:r>
      <w:r w:rsidRPr="007A2B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бизнеса и</w:t>
      </w:r>
      <w:r w:rsidRPr="007A2B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«Неделя ритейла».</w:t>
      </w:r>
    </w:p>
    <w:p w:rsidR="007A2BF7" w:rsidRPr="007A2BF7" w:rsidRDefault="007A2BF7" w:rsidP="00D4796A">
      <w:pPr>
        <w:widowControl w:val="0"/>
        <w:autoSpaceDE w:val="0"/>
        <w:autoSpaceDN w:val="0"/>
        <w:spacing w:before="127"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2BF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r w:rsidRPr="007A2B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bCs/>
          <w:sz w:val="28"/>
          <w:szCs w:val="28"/>
        </w:rPr>
        <w:t>будет</w:t>
      </w:r>
      <w:r w:rsidRPr="007A2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gramStart"/>
      <w:r w:rsidRPr="007A2BF7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</w:t>
      </w:r>
      <w:proofErr w:type="gramEnd"/>
      <w:r w:rsidRPr="007A2B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7A2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следующим</w:t>
      </w:r>
      <w:r w:rsidRPr="007A2B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номинациям:</w:t>
      </w:r>
    </w:p>
    <w:p w:rsidR="007A2BF7" w:rsidRPr="007A2BF7" w:rsidRDefault="007A2BF7" w:rsidP="00D4796A">
      <w:pPr>
        <w:widowControl w:val="0"/>
        <w:numPr>
          <w:ilvl w:val="0"/>
          <w:numId w:val="1"/>
        </w:numPr>
        <w:tabs>
          <w:tab w:val="left" w:pos="2420"/>
          <w:tab w:val="left" w:pos="2421"/>
        </w:tabs>
        <w:autoSpaceDE w:val="0"/>
        <w:autoSpaceDN w:val="0"/>
        <w:spacing w:before="113" w:after="0" w:line="240" w:lineRule="auto"/>
        <w:ind w:left="284" w:hanging="361"/>
        <w:rPr>
          <w:rFonts w:ascii="Times New Roman" w:eastAsia="Times New Roman" w:hAnsi="Times New Roman" w:cs="Times New Roman"/>
          <w:sz w:val="28"/>
        </w:rPr>
      </w:pPr>
      <w:r w:rsidRPr="007A2BF7">
        <w:rPr>
          <w:rFonts w:ascii="Times New Roman" w:eastAsia="Times New Roman" w:hAnsi="Times New Roman" w:cs="Times New Roman"/>
          <w:sz w:val="28"/>
        </w:rPr>
        <w:t>«Лучший</w:t>
      </w:r>
      <w:r w:rsidRPr="007A2BF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торговый</w:t>
      </w:r>
      <w:r w:rsidRPr="007A2BF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город»</w:t>
      </w:r>
    </w:p>
    <w:p w:rsidR="007A2BF7" w:rsidRPr="007A2BF7" w:rsidRDefault="007A2BF7" w:rsidP="00D4796A">
      <w:pPr>
        <w:widowControl w:val="0"/>
        <w:numPr>
          <w:ilvl w:val="0"/>
          <w:numId w:val="1"/>
        </w:numPr>
        <w:tabs>
          <w:tab w:val="left" w:pos="2420"/>
          <w:tab w:val="left" w:pos="2421"/>
        </w:tabs>
        <w:autoSpaceDE w:val="0"/>
        <w:autoSpaceDN w:val="0"/>
        <w:spacing w:after="0" w:line="342" w:lineRule="exact"/>
        <w:ind w:left="284" w:hanging="361"/>
        <w:rPr>
          <w:rFonts w:ascii="Times New Roman" w:eastAsia="Times New Roman" w:hAnsi="Times New Roman" w:cs="Times New Roman"/>
          <w:sz w:val="28"/>
        </w:rPr>
      </w:pPr>
      <w:r w:rsidRPr="007A2BF7">
        <w:rPr>
          <w:rFonts w:ascii="Times New Roman" w:eastAsia="Times New Roman" w:hAnsi="Times New Roman" w:cs="Times New Roman"/>
          <w:sz w:val="28"/>
        </w:rPr>
        <w:t>«Лучшая</w:t>
      </w:r>
      <w:r w:rsidRPr="007A2B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торговая</w:t>
      </w:r>
      <w:r w:rsidRPr="007A2B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улица»</w:t>
      </w:r>
    </w:p>
    <w:p w:rsidR="007A2BF7" w:rsidRPr="007A2BF7" w:rsidRDefault="007A2BF7" w:rsidP="00D4796A">
      <w:pPr>
        <w:widowControl w:val="0"/>
        <w:numPr>
          <w:ilvl w:val="0"/>
          <w:numId w:val="1"/>
        </w:numPr>
        <w:tabs>
          <w:tab w:val="left" w:pos="2420"/>
          <w:tab w:val="left" w:pos="2421"/>
        </w:tabs>
        <w:autoSpaceDE w:val="0"/>
        <w:autoSpaceDN w:val="0"/>
        <w:spacing w:after="0" w:line="342" w:lineRule="exact"/>
        <w:ind w:left="284" w:hanging="361"/>
        <w:rPr>
          <w:rFonts w:ascii="Times New Roman" w:eastAsia="Times New Roman" w:hAnsi="Times New Roman" w:cs="Times New Roman"/>
          <w:sz w:val="28"/>
        </w:rPr>
      </w:pPr>
      <w:r w:rsidRPr="007A2BF7">
        <w:rPr>
          <w:rFonts w:ascii="Times New Roman" w:eastAsia="Times New Roman" w:hAnsi="Times New Roman" w:cs="Times New Roman"/>
          <w:sz w:val="28"/>
        </w:rPr>
        <w:t>«Лучший</w:t>
      </w:r>
      <w:r w:rsidRPr="007A2BF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нестационарный</w:t>
      </w:r>
      <w:r w:rsidRPr="007A2BF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торговый</w:t>
      </w:r>
      <w:r w:rsidRPr="007A2BF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объект»</w:t>
      </w:r>
    </w:p>
    <w:p w:rsidR="007A2BF7" w:rsidRPr="007A2BF7" w:rsidRDefault="007A2BF7" w:rsidP="00D4796A">
      <w:pPr>
        <w:widowControl w:val="0"/>
        <w:numPr>
          <w:ilvl w:val="0"/>
          <w:numId w:val="1"/>
        </w:numPr>
        <w:tabs>
          <w:tab w:val="left" w:pos="2420"/>
          <w:tab w:val="left" w:pos="2421"/>
        </w:tabs>
        <w:autoSpaceDE w:val="0"/>
        <w:autoSpaceDN w:val="0"/>
        <w:spacing w:after="0" w:line="342" w:lineRule="exact"/>
        <w:ind w:left="284" w:hanging="361"/>
        <w:rPr>
          <w:rFonts w:ascii="Times New Roman" w:eastAsia="Times New Roman" w:hAnsi="Times New Roman" w:cs="Times New Roman"/>
          <w:sz w:val="28"/>
        </w:rPr>
      </w:pPr>
      <w:r w:rsidRPr="007A2BF7">
        <w:rPr>
          <w:rFonts w:ascii="Times New Roman" w:eastAsia="Times New Roman" w:hAnsi="Times New Roman" w:cs="Times New Roman"/>
          <w:sz w:val="28"/>
        </w:rPr>
        <w:t>«Лучшая</w:t>
      </w:r>
      <w:r w:rsidRPr="007A2B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ярмарка»</w:t>
      </w:r>
    </w:p>
    <w:p w:rsidR="007A2BF7" w:rsidRPr="007A2BF7" w:rsidRDefault="007A2BF7" w:rsidP="00D4796A">
      <w:pPr>
        <w:widowControl w:val="0"/>
        <w:numPr>
          <w:ilvl w:val="0"/>
          <w:numId w:val="1"/>
        </w:numPr>
        <w:tabs>
          <w:tab w:val="left" w:pos="2420"/>
          <w:tab w:val="left" w:pos="2421"/>
        </w:tabs>
        <w:autoSpaceDE w:val="0"/>
        <w:autoSpaceDN w:val="0"/>
        <w:spacing w:after="0" w:line="342" w:lineRule="exact"/>
        <w:ind w:left="284" w:hanging="361"/>
        <w:rPr>
          <w:rFonts w:ascii="Times New Roman" w:eastAsia="Times New Roman" w:hAnsi="Times New Roman" w:cs="Times New Roman"/>
          <w:sz w:val="28"/>
        </w:rPr>
      </w:pPr>
      <w:r w:rsidRPr="007A2BF7">
        <w:rPr>
          <w:rFonts w:ascii="Times New Roman" w:eastAsia="Times New Roman" w:hAnsi="Times New Roman" w:cs="Times New Roman"/>
          <w:sz w:val="28"/>
        </w:rPr>
        <w:t>«Лучший</w:t>
      </w:r>
      <w:r w:rsidRPr="007A2BF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розничный</w:t>
      </w:r>
      <w:r w:rsidRPr="007A2BF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рынок»</w:t>
      </w:r>
    </w:p>
    <w:p w:rsidR="007A2BF7" w:rsidRPr="007A2BF7" w:rsidRDefault="007A2BF7" w:rsidP="00D4796A">
      <w:pPr>
        <w:widowControl w:val="0"/>
        <w:numPr>
          <w:ilvl w:val="0"/>
          <w:numId w:val="1"/>
        </w:numPr>
        <w:tabs>
          <w:tab w:val="left" w:pos="2420"/>
          <w:tab w:val="left" w:pos="2421"/>
        </w:tabs>
        <w:autoSpaceDE w:val="0"/>
        <w:autoSpaceDN w:val="0"/>
        <w:spacing w:after="0" w:line="342" w:lineRule="exact"/>
        <w:ind w:left="284" w:hanging="361"/>
        <w:rPr>
          <w:rFonts w:ascii="Times New Roman" w:eastAsia="Times New Roman" w:hAnsi="Times New Roman" w:cs="Times New Roman"/>
          <w:sz w:val="28"/>
        </w:rPr>
      </w:pPr>
      <w:r w:rsidRPr="007A2BF7">
        <w:rPr>
          <w:rFonts w:ascii="Times New Roman" w:eastAsia="Times New Roman" w:hAnsi="Times New Roman" w:cs="Times New Roman"/>
          <w:sz w:val="28"/>
        </w:rPr>
        <w:t>«Лучший</w:t>
      </w:r>
      <w:r w:rsidRPr="007A2BF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мобильный</w:t>
      </w:r>
      <w:r w:rsidRPr="007A2BF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торговый</w:t>
      </w:r>
      <w:r w:rsidRPr="007A2BF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объект»</w:t>
      </w:r>
    </w:p>
    <w:p w:rsidR="007A2BF7" w:rsidRPr="007A2BF7" w:rsidRDefault="007A2BF7" w:rsidP="00D4796A">
      <w:pPr>
        <w:widowControl w:val="0"/>
        <w:numPr>
          <w:ilvl w:val="0"/>
          <w:numId w:val="1"/>
        </w:numPr>
        <w:tabs>
          <w:tab w:val="left" w:pos="2420"/>
          <w:tab w:val="left" w:pos="2421"/>
        </w:tabs>
        <w:autoSpaceDE w:val="0"/>
        <w:autoSpaceDN w:val="0"/>
        <w:spacing w:after="0" w:line="342" w:lineRule="exact"/>
        <w:ind w:left="284" w:hanging="361"/>
        <w:rPr>
          <w:rFonts w:ascii="Times New Roman" w:eastAsia="Times New Roman" w:hAnsi="Times New Roman" w:cs="Times New Roman"/>
          <w:sz w:val="28"/>
        </w:rPr>
      </w:pPr>
      <w:r w:rsidRPr="007A2BF7">
        <w:rPr>
          <w:rFonts w:ascii="Times New Roman" w:eastAsia="Times New Roman" w:hAnsi="Times New Roman" w:cs="Times New Roman"/>
          <w:sz w:val="28"/>
        </w:rPr>
        <w:t>«Лучший</w:t>
      </w:r>
      <w:r w:rsidRPr="007A2B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магазин»</w:t>
      </w:r>
    </w:p>
    <w:p w:rsidR="007A2BF7" w:rsidRPr="007A2BF7" w:rsidRDefault="007A2BF7" w:rsidP="00D4796A">
      <w:pPr>
        <w:widowControl w:val="0"/>
        <w:numPr>
          <w:ilvl w:val="0"/>
          <w:numId w:val="1"/>
        </w:numPr>
        <w:tabs>
          <w:tab w:val="left" w:pos="2420"/>
          <w:tab w:val="left" w:pos="2421"/>
        </w:tabs>
        <w:autoSpaceDE w:val="0"/>
        <w:autoSpaceDN w:val="0"/>
        <w:spacing w:after="0" w:line="342" w:lineRule="exact"/>
        <w:ind w:left="284" w:hanging="361"/>
        <w:rPr>
          <w:rFonts w:ascii="Times New Roman" w:eastAsia="Times New Roman" w:hAnsi="Times New Roman" w:cs="Times New Roman"/>
          <w:sz w:val="28"/>
        </w:rPr>
      </w:pPr>
      <w:r w:rsidRPr="007A2BF7">
        <w:rPr>
          <w:rFonts w:ascii="Times New Roman" w:eastAsia="Times New Roman" w:hAnsi="Times New Roman" w:cs="Times New Roman"/>
          <w:sz w:val="28"/>
        </w:rPr>
        <w:t>«Лучший</w:t>
      </w:r>
      <w:r w:rsidRPr="007A2BF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объект</w:t>
      </w:r>
      <w:r w:rsidRPr="007A2BF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фаст-</w:t>
      </w:r>
      <w:proofErr w:type="spellStart"/>
      <w:r w:rsidRPr="007A2BF7">
        <w:rPr>
          <w:rFonts w:ascii="Times New Roman" w:eastAsia="Times New Roman" w:hAnsi="Times New Roman" w:cs="Times New Roman"/>
          <w:sz w:val="28"/>
        </w:rPr>
        <w:t>фуда</w:t>
      </w:r>
      <w:proofErr w:type="spellEnd"/>
      <w:r w:rsidRPr="007A2BF7">
        <w:rPr>
          <w:rFonts w:ascii="Times New Roman" w:eastAsia="Times New Roman" w:hAnsi="Times New Roman" w:cs="Times New Roman"/>
          <w:sz w:val="28"/>
        </w:rPr>
        <w:t>»</w:t>
      </w:r>
    </w:p>
    <w:p w:rsidR="007A2BF7" w:rsidRPr="007A2BF7" w:rsidRDefault="007A2BF7" w:rsidP="00D4796A">
      <w:pPr>
        <w:widowControl w:val="0"/>
        <w:numPr>
          <w:ilvl w:val="0"/>
          <w:numId w:val="1"/>
        </w:numPr>
        <w:tabs>
          <w:tab w:val="left" w:pos="2420"/>
          <w:tab w:val="left" w:pos="2421"/>
        </w:tabs>
        <w:autoSpaceDE w:val="0"/>
        <w:autoSpaceDN w:val="0"/>
        <w:spacing w:after="0" w:line="342" w:lineRule="exact"/>
        <w:ind w:left="284" w:hanging="361"/>
        <w:rPr>
          <w:rFonts w:ascii="Times New Roman" w:eastAsia="Times New Roman" w:hAnsi="Times New Roman" w:cs="Times New Roman"/>
          <w:sz w:val="28"/>
        </w:rPr>
      </w:pPr>
      <w:r w:rsidRPr="007A2BF7">
        <w:rPr>
          <w:rFonts w:ascii="Times New Roman" w:eastAsia="Times New Roman" w:hAnsi="Times New Roman" w:cs="Times New Roman"/>
          <w:sz w:val="28"/>
        </w:rPr>
        <w:t>«Лучший</w:t>
      </w:r>
      <w:r w:rsidRPr="007A2BF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торговый</w:t>
      </w:r>
      <w:r w:rsidRPr="007A2BF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фестиваль»</w:t>
      </w:r>
    </w:p>
    <w:p w:rsidR="007A2BF7" w:rsidRPr="007A2BF7" w:rsidRDefault="007A2BF7" w:rsidP="00D4796A">
      <w:pPr>
        <w:widowControl w:val="0"/>
        <w:numPr>
          <w:ilvl w:val="0"/>
          <w:numId w:val="1"/>
        </w:numPr>
        <w:tabs>
          <w:tab w:val="left" w:pos="2420"/>
          <w:tab w:val="left" w:pos="2421"/>
        </w:tabs>
        <w:autoSpaceDE w:val="0"/>
        <w:autoSpaceDN w:val="0"/>
        <w:spacing w:after="0" w:line="240" w:lineRule="auto"/>
        <w:ind w:left="284" w:hanging="361"/>
        <w:rPr>
          <w:rFonts w:ascii="Times New Roman" w:eastAsia="Times New Roman" w:hAnsi="Times New Roman" w:cs="Times New Roman"/>
          <w:sz w:val="28"/>
        </w:rPr>
      </w:pPr>
      <w:r w:rsidRPr="007A2BF7">
        <w:rPr>
          <w:rFonts w:ascii="Times New Roman" w:eastAsia="Times New Roman" w:hAnsi="Times New Roman" w:cs="Times New Roman"/>
          <w:sz w:val="28"/>
        </w:rPr>
        <w:t>«Лучший</w:t>
      </w:r>
      <w:r w:rsidRPr="007A2BF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оптовый</w:t>
      </w:r>
      <w:r w:rsidRPr="007A2BF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продовольственный</w:t>
      </w:r>
      <w:r w:rsidRPr="007A2BF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рынок»</w:t>
      </w:r>
    </w:p>
    <w:p w:rsidR="007A2BF7" w:rsidRPr="007A2BF7" w:rsidRDefault="007A2BF7" w:rsidP="00D4796A">
      <w:pPr>
        <w:widowControl w:val="0"/>
        <w:numPr>
          <w:ilvl w:val="0"/>
          <w:numId w:val="1"/>
        </w:numPr>
        <w:tabs>
          <w:tab w:val="left" w:pos="2490"/>
          <w:tab w:val="left" w:pos="2491"/>
        </w:tabs>
        <w:autoSpaceDE w:val="0"/>
        <w:autoSpaceDN w:val="0"/>
        <w:spacing w:after="0" w:line="240" w:lineRule="auto"/>
        <w:ind w:left="284" w:hanging="431"/>
        <w:rPr>
          <w:rFonts w:ascii="Times New Roman" w:eastAsia="Times New Roman" w:hAnsi="Times New Roman" w:cs="Times New Roman"/>
          <w:sz w:val="28"/>
        </w:rPr>
      </w:pPr>
      <w:r w:rsidRPr="007A2BF7">
        <w:rPr>
          <w:rFonts w:ascii="Times New Roman" w:eastAsia="Times New Roman" w:hAnsi="Times New Roman" w:cs="Times New Roman"/>
          <w:sz w:val="28"/>
        </w:rPr>
        <w:t>«Лучшая</w:t>
      </w:r>
      <w:r w:rsidRPr="007A2BF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фирменная</w:t>
      </w:r>
      <w:r w:rsidRPr="007A2BF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сеть</w:t>
      </w:r>
      <w:r w:rsidRPr="007A2BF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местного</w:t>
      </w:r>
      <w:r w:rsidRPr="007A2BF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</w:rPr>
        <w:t>товаропроизводителя»</w:t>
      </w:r>
    </w:p>
    <w:p w:rsidR="007A2BF7" w:rsidRPr="007A2BF7" w:rsidRDefault="007A2BF7" w:rsidP="00D4796A">
      <w:pPr>
        <w:widowControl w:val="0"/>
        <w:autoSpaceDE w:val="0"/>
        <w:autoSpaceDN w:val="0"/>
        <w:spacing w:before="116" w:after="0" w:line="240" w:lineRule="auto"/>
        <w:ind w:left="284" w:right="84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BF7">
        <w:rPr>
          <w:rFonts w:ascii="Times New Roman" w:eastAsia="Times New Roman" w:hAnsi="Times New Roman" w:cs="Times New Roman"/>
          <w:b/>
          <w:sz w:val="28"/>
          <w:szCs w:val="28"/>
        </w:rPr>
        <w:t>Принять</w:t>
      </w:r>
      <w:r w:rsidRPr="007A2BF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  <w:szCs w:val="28"/>
        </w:rPr>
        <w:t>участие</w:t>
      </w:r>
      <w:r w:rsidRPr="007A2BF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7A2BF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  <w:szCs w:val="28"/>
        </w:rPr>
        <w:t>конкурсе</w:t>
      </w:r>
      <w:r w:rsidRPr="007A2BF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  <w:szCs w:val="28"/>
        </w:rPr>
        <w:t>могут:</w:t>
      </w:r>
      <w:r w:rsidRPr="007A2BF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курирующие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торговую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отрасль,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образований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2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хозяйствующие</w:t>
      </w:r>
      <w:r w:rsidRPr="007A2B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субъекты,</w:t>
      </w:r>
      <w:r w:rsidRPr="007A2B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осуществляющие торговую</w:t>
      </w:r>
      <w:r w:rsidRPr="007A2B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7A2BF7" w:rsidRPr="007A2BF7" w:rsidRDefault="007A2BF7" w:rsidP="00D4796A">
      <w:pPr>
        <w:widowControl w:val="0"/>
        <w:autoSpaceDE w:val="0"/>
        <w:autoSpaceDN w:val="0"/>
        <w:spacing w:before="122" w:after="0" w:line="240" w:lineRule="auto"/>
        <w:ind w:left="284" w:right="846" w:firstLine="708"/>
        <w:jc w:val="both"/>
        <w:rPr>
          <w:rFonts w:ascii="Times New Roman" w:eastAsia="Times New Roman" w:hAnsi="Times New Roman" w:cs="Times New Roman"/>
          <w:sz w:val="28"/>
        </w:rPr>
      </w:pPr>
      <w:r w:rsidRPr="007A2BF7">
        <w:rPr>
          <w:rFonts w:ascii="Times New Roman" w:eastAsia="Times New Roman" w:hAnsi="Times New Roman" w:cs="Times New Roman"/>
          <w:sz w:val="28"/>
        </w:rPr>
        <w:t xml:space="preserve">Для участия в Конкурсе участникам рекомендуется </w:t>
      </w:r>
      <w:r w:rsidRPr="007A2BF7">
        <w:rPr>
          <w:rFonts w:ascii="Times New Roman" w:eastAsia="Times New Roman" w:hAnsi="Times New Roman" w:cs="Times New Roman"/>
          <w:b/>
          <w:sz w:val="28"/>
        </w:rPr>
        <w:t>заполнить анкету на</w:t>
      </w:r>
      <w:r w:rsidRPr="007A2BF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7A2BF7">
        <w:rPr>
          <w:rFonts w:ascii="Times New Roman" w:eastAsia="Times New Roman" w:hAnsi="Times New Roman" w:cs="Times New Roman"/>
          <w:b/>
          <w:sz w:val="28"/>
        </w:rPr>
        <w:t>сайте</w:t>
      </w:r>
      <w:r w:rsidRPr="007A2BF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proofErr w:type="spellStart"/>
      <w:r w:rsidRPr="007A2BF7">
        <w:rPr>
          <w:rFonts w:ascii="Times New Roman" w:eastAsia="Times New Roman" w:hAnsi="Times New Roman" w:cs="Times New Roman"/>
          <w:sz w:val="28"/>
        </w:rPr>
        <w:t>торговляроссии.рф</w:t>
      </w:r>
      <w:proofErr w:type="spellEnd"/>
      <w:r w:rsidRPr="007A2BF7">
        <w:rPr>
          <w:rFonts w:ascii="Times New Roman" w:eastAsia="Times New Roman" w:hAnsi="Times New Roman" w:cs="Times New Roman"/>
          <w:sz w:val="28"/>
        </w:rPr>
        <w:t>.</w:t>
      </w:r>
    </w:p>
    <w:p w:rsidR="007A2BF7" w:rsidRPr="007A2BF7" w:rsidRDefault="007A2BF7" w:rsidP="007A2B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A2BF7" w:rsidRPr="007A2BF7" w:rsidRDefault="007A2BF7" w:rsidP="007A2B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173355</wp:posOffset>
                </wp:positionV>
                <wp:extent cx="6911340" cy="1270"/>
                <wp:effectExtent l="11430" t="11430" r="1905" b="635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1340" cy="1270"/>
                        </a:xfrm>
                        <a:custGeom>
                          <a:avLst/>
                          <a:gdLst>
                            <a:gd name="T0" fmla="+- 0 768 768"/>
                            <a:gd name="T1" fmla="*/ T0 w 10884"/>
                            <a:gd name="T2" fmla="+- 0 11646 768"/>
                            <a:gd name="T3" fmla="*/ T2 w 10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84">
                              <a:moveTo>
                                <a:pt x="0" y="2"/>
                              </a:moveTo>
                              <a:lnTo>
                                <a:pt x="10878" y="2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8.4pt;margin-top:13.65pt;width:544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" path="m,2r10878,e" filled="f" strokecolor="#5b9bd4" strokeweight=".17631mm">
                <v:path arrowok="t" o:connecttype="custom" o:connectlocs="0,0;6907530,0" o:connectangles="0,0"/>
                <w10:wrap type="topAndBottom" anchorx="page"/>
              </v:shape>
            </w:pict>
          </mc:Fallback>
        </mc:AlternateContent>
      </w:r>
    </w:p>
    <w:p w:rsidR="007A2BF7" w:rsidRPr="007A2BF7" w:rsidRDefault="007A2BF7" w:rsidP="007A2BF7">
      <w:pPr>
        <w:widowControl w:val="0"/>
        <w:autoSpaceDE w:val="0"/>
        <w:autoSpaceDN w:val="0"/>
        <w:spacing w:before="94"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7A2BF7">
        <w:rPr>
          <w:rFonts w:ascii="Segoe UI Emoji" w:eastAsia="Times New Roman" w:hAnsi="Segoe UI Emoji" w:cs="Times New Roman"/>
          <w:sz w:val="28"/>
          <w:szCs w:val="28"/>
        </w:rPr>
        <w:t>©</w:t>
      </w:r>
      <w:r w:rsidRPr="007A2BF7">
        <w:rPr>
          <w:rFonts w:ascii="Segoe UI Emoji" w:eastAsia="Times New Roman" w:hAnsi="Segoe UI Emoji" w:cs="Times New Roman"/>
          <w:spacing w:val="-8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Pr="007A2B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конкурса,</w:t>
      </w:r>
      <w:r w:rsidRPr="007A2B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тел.</w:t>
      </w:r>
      <w:r w:rsidRPr="007A2B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+7</w:t>
      </w:r>
      <w:r w:rsidRPr="007A2B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495</w:t>
      </w:r>
      <w:r w:rsidRPr="007A2B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924</w:t>
      </w:r>
      <w:r w:rsidRPr="007A2B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7A2B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A2BF7">
        <w:rPr>
          <w:rFonts w:ascii="Times New Roman" w:eastAsia="Times New Roman" w:hAnsi="Times New Roman" w:cs="Times New Roman"/>
          <w:sz w:val="28"/>
          <w:szCs w:val="28"/>
        </w:rPr>
        <w:t>80,</w:t>
      </w:r>
      <w:r w:rsidRPr="007A2B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hyperlink r:id="rId6">
        <w:r w:rsidRPr="007A2BF7">
          <w:rPr>
            <w:rFonts w:ascii="Times New Roman" w:eastAsia="Times New Roman" w:hAnsi="Times New Roman" w:cs="Times New Roman"/>
            <w:sz w:val="28"/>
            <w:szCs w:val="28"/>
          </w:rPr>
          <w:t>tr@russiant.org</w:t>
        </w:r>
      </w:hyperlink>
    </w:p>
    <w:p w:rsidR="004E7473" w:rsidRPr="007A2BF7" w:rsidRDefault="00D4796A" w:rsidP="00D4796A">
      <w:pPr>
        <w:tabs>
          <w:tab w:val="left" w:pos="7485"/>
        </w:tabs>
      </w:pPr>
    </w:p>
    <w:sectPr w:rsidR="004E7473" w:rsidRPr="007A2BF7" w:rsidSect="00D479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Emoji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588D"/>
    <w:multiLevelType w:val="hybridMultilevel"/>
    <w:tmpl w:val="E3189348"/>
    <w:lvl w:ilvl="0" w:tplc="ACE44A82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A68A42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2" w:tplc="9FCA983A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3" w:tplc="5616E602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4" w:tplc="830AA5FA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5" w:tplc="D9C27B58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6" w:tplc="4D1A4AC6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7" w:tplc="01C0A2F2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  <w:lvl w:ilvl="8" w:tplc="CD746ABA">
      <w:numFmt w:val="bullet"/>
      <w:lvlText w:val="•"/>
      <w:lvlJc w:val="left"/>
      <w:pPr>
        <w:ind w:left="1000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7D"/>
    <w:rsid w:val="000D38AF"/>
    <w:rsid w:val="003452C0"/>
    <w:rsid w:val="0066287D"/>
    <w:rsid w:val="007A2BF7"/>
    <w:rsid w:val="00D4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@russian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</cp:revision>
  <dcterms:created xsi:type="dcterms:W3CDTF">2023-02-13T11:18:00Z</dcterms:created>
  <dcterms:modified xsi:type="dcterms:W3CDTF">2023-02-14T05:57:00Z</dcterms:modified>
</cp:coreProperties>
</file>