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0" w:rsidRDefault="00001B04" w:rsidP="00952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субъектов малого и среднего предпринимательства</w:t>
      </w:r>
      <w:r w:rsidR="00952310" w:rsidRPr="00952310">
        <w:rPr>
          <w:rFonts w:ascii="Times New Roman" w:hAnsi="Times New Roman" w:cs="Times New Roman"/>
          <w:b/>
          <w:sz w:val="28"/>
          <w:szCs w:val="28"/>
        </w:rPr>
        <w:t>!</w:t>
      </w:r>
    </w:p>
    <w:p w:rsidR="00952310" w:rsidRPr="00952310" w:rsidRDefault="00952310" w:rsidP="00952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65" w:rsidRDefault="00952310" w:rsidP="00952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НО «Пермский фонд развития предпринимательства» по заказу Министерства промышленности, предпринимательства и торговли Пермского края» проводит краевой конкурс «Социальный проект».</w:t>
      </w:r>
    </w:p>
    <w:p w:rsidR="00952310" w:rsidRDefault="00607F80" w:rsidP="00952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52310">
        <w:rPr>
          <w:rFonts w:ascii="Times New Roman" w:hAnsi="Times New Roman" w:cs="Times New Roman"/>
          <w:sz w:val="28"/>
          <w:szCs w:val="28"/>
        </w:rPr>
        <w:t>проводится в целях реализации мероприятия «Создание и развитие центра инноваций в социальной сфере»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952310" w:rsidRDefault="00952310" w:rsidP="00952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- содействие становлению и развитию института социального предпринимательства на территории Пермского края.</w:t>
      </w:r>
    </w:p>
    <w:p w:rsidR="00952310" w:rsidRDefault="00952310" w:rsidP="00952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субъекты малого и среднего предпринимательства, работающие в сфере социального предпринимательства и социально-ориентированные некоммерческие организации.</w:t>
      </w:r>
    </w:p>
    <w:p w:rsidR="00952310" w:rsidRDefault="00952310" w:rsidP="00952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официальных сайтах Организатора конкурса в информационно-телекоммуникационной сети Интернет </w:t>
      </w:r>
      <w:hyperlink r:id="rId7" w:history="1">
        <w:r w:rsidRPr="005629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293D">
          <w:rPr>
            <w:rStyle w:val="a3"/>
            <w:rFonts w:ascii="Times New Roman" w:hAnsi="Times New Roman" w:cs="Times New Roman"/>
            <w:sz w:val="28"/>
            <w:szCs w:val="28"/>
          </w:rPr>
          <w:t>.цпп-пермь.рф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629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29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29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</w:t>
        </w:r>
        <w:r w:rsidRPr="0056293D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5629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2310" w:rsidRDefault="00952310" w:rsidP="00952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1 сентября 2017 года. За дополнительной информацией обращаться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Владимировне, тел. +7 963 013 00 33,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23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smv</w:t>
      </w:r>
      <w:r w:rsidRPr="00607F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frp</w:t>
      </w:r>
      <w:r w:rsidRPr="00607F80">
        <w:rPr>
          <w:rFonts w:ascii="Times New Roman" w:hAnsi="Times New Roman" w:cs="Times New Roman"/>
          <w:sz w:val="28"/>
          <w:szCs w:val="28"/>
        </w:rPr>
        <w:t>59.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B04" w:rsidRDefault="0000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609" w:rsidRPr="00A34CC7" w:rsidRDefault="00A84609" w:rsidP="00A84609">
      <w:pPr>
        <w:rPr>
          <w:rFonts w:ascii="Times New Roman" w:hAnsi="Times New Roman" w:cs="Times New Roman"/>
          <w:sz w:val="24"/>
          <w:szCs w:val="24"/>
        </w:rPr>
      </w:pPr>
      <w:r w:rsidRPr="00B16A7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0" simplePos="0" relativeHeight="251659264" behindDoc="0" locked="0" layoutInCell="1" allowOverlap="1" wp14:anchorId="7C49D48E" wp14:editId="376C3AA1">
                <wp:simplePos x="0" y="0"/>
                <wp:positionH relativeFrom="column">
                  <wp:posOffset>3793490</wp:posOffset>
                </wp:positionH>
                <wp:positionV relativeFrom="paragraph">
                  <wp:posOffset>122555</wp:posOffset>
                </wp:positionV>
                <wp:extent cx="2170430" cy="91440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A84609" w:rsidRPr="00A34CC7" w:rsidTr="00A84609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A84609" w:rsidRPr="00A34CC7" w:rsidRDefault="00A84609" w:rsidP="00A34CC7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rFonts w:ascii="Times New Roman" w:eastAsia="Calibri" w:hAnsi="Times New Roman" w:cs="Times New Roman"/>
                                      <w:lang w:eastAsia="x-none"/>
                                    </w:rPr>
                                  </w:pPr>
                                  <w:r w:rsidRPr="00A34CC7">
                                    <w:rPr>
                                      <w:rFonts w:ascii="Times New Roman" w:eastAsia="Calibri" w:hAnsi="Times New Roman" w:cs="Times New Roman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A84609" w:rsidRPr="00A34CC7" w:rsidRDefault="00A84609" w:rsidP="00A34CC7">
                                  <w:pPr>
                                    <w:spacing w:after="0" w:line="360" w:lineRule="exact"/>
                                    <w:rPr>
                                      <w:rFonts w:ascii="Times New Roman" w:eastAsia="Calibri" w:hAnsi="Times New Roman" w:cs="Times New Roman"/>
                                      <w:lang w:eastAsia="x-none"/>
                                    </w:rPr>
                                  </w:pPr>
                                  <w:r w:rsidRPr="00A34CC7">
                                    <w:rPr>
                                      <w:rFonts w:ascii="Times New Roman" w:eastAsia="Calibri" w:hAnsi="Times New Roman" w:cs="Times New Roman"/>
                                      <w:lang w:eastAsia="x-none"/>
                                    </w:rPr>
                                    <w:t xml:space="preserve">НО «Пермский фонд  развития предпринимательства» </w:t>
                                  </w:r>
                                </w:p>
                                <w:p w:rsidR="00A84609" w:rsidRPr="00A34CC7" w:rsidRDefault="00A84609" w:rsidP="00A84609">
                                  <w:pPr>
                                    <w:spacing w:line="360" w:lineRule="exact"/>
                                    <w:rPr>
                                      <w:rFonts w:ascii="Times New Roman" w:hAnsi="Times New Roman" w:cs="Times New Roman"/>
                                      <w:lang w:eastAsia="x-none"/>
                                    </w:rPr>
                                  </w:pPr>
                                  <w:r w:rsidRPr="00A34CC7">
                                    <w:rPr>
                                      <w:rFonts w:ascii="Times New Roman" w:eastAsia="Calibri" w:hAnsi="Times New Roman" w:cs="Times New Roman"/>
                                      <w:lang w:eastAsia="x-none"/>
                                    </w:rPr>
                                    <w:t>от 06.03.2017 г. № 4</w:t>
                                  </w:r>
                                </w:p>
                              </w:tc>
                            </w:tr>
                          </w:tbl>
                          <w:p w:rsidR="00A84609" w:rsidRPr="00A34CC7" w:rsidRDefault="00A84609" w:rsidP="00A846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C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8.7pt;margin-top:9.65pt;width:170.9pt;height:1in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A84609" w:rsidRPr="00A34CC7" w:rsidTr="00A84609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A84609" w:rsidRPr="00A34CC7" w:rsidRDefault="00A84609" w:rsidP="00A34CC7">
                            <w:pPr>
                              <w:snapToGrid w:val="0"/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lang w:eastAsia="x-none"/>
                              </w:rPr>
                            </w:pPr>
                            <w:r w:rsidRPr="00A34CC7">
                              <w:rPr>
                                <w:rFonts w:ascii="Times New Roman" w:eastAsia="Calibri" w:hAnsi="Times New Roman" w:cs="Times New Roman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A84609" w:rsidRPr="00A34CC7" w:rsidRDefault="00A84609" w:rsidP="00A34CC7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lang w:eastAsia="x-none"/>
                              </w:rPr>
                            </w:pPr>
                            <w:r w:rsidRPr="00A34CC7">
                              <w:rPr>
                                <w:rFonts w:ascii="Times New Roman" w:eastAsia="Calibri" w:hAnsi="Times New Roman" w:cs="Times New Roman"/>
                                <w:lang w:eastAsia="x-none"/>
                              </w:rPr>
                              <w:t xml:space="preserve">НО «Пермский фонд  развития предпринимательства» </w:t>
                            </w:r>
                          </w:p>
                          <w:p w:rsidR="00A84609" w:rsidRPr="00A34CC7" w:rsidRDefault="00A84609" w:rsidP="00A84609">
                            <w:pPr>
                              <w:spacing w:line="360" w:lineRule="exact"/>
                              <w:rPr>
                                <w:rFonts w:ascii="Times New Roman" w:hAnsi="Times New Roman" w:cs="Times New Roman"/>
                                <w:lang w:eastAsia="x-none"/>
                              </w:rPr>
                            </w:pPr>
                            <w:r w:rsidRPr="00A34CC7">
                              <w:rPr>
                                <w:rFonts w:ascii="Times New Roman" w:eastAsia="Calibri" w:hAnsi="Times New Roman" w:cs="Times New Roman"/>
                                <w:lang w:eastAsia="x-none"/>
                              </w:rPr>
                              <w:t>от 06.03.2017 г. № 4</w:t>
                            </w:r>
                          </w:p>
                        </w:tc>
                      </w:tr>
                    </w:tbl>
                    <w:p w:rsidR="00A84609" w:rsidRPr="00A34CC7" w:rsidRDefault="00A84609" w:rsidP="00A846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4C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84609" w:rsidRPr="00A34CC7" w:rsidRDefault="00A84609" w:rsidP="00A84609">
      <w:pPr>
        <w:pStyle w:val="1"/>
        <w:rPr>
          <w:rFonts w:ascii="Times New Roman" w:hAnsi="Times New Roman"/>
          <w:color w:val="29211E"/>
          <w:sz w:val="24"/>
          <w:szCs w:val="24"/>
        </w:rPr>
      </w:pPr>
    </w:p>
    <w:p w:rsidR="00A84609" w:rsidRPr="00A34CC7" w:rsidRDefault="00A84609" w:rsidP="00A84609">
      <w:pPr>
        <w:pStyle w:val="1"/>
        <w:rPr>
          <w:rFonts w:ascii="Times New Roman" w:hAnsi="Times New Roman"/>
          <w:color w:val="29211E"/>
          <w:sz w:val="24"/>
          <w:szCs w:val="24"/>
        </w:rPr>
      </w:pPr>
    </w:p>
    <w:p w:rsidR="00A84609" w:rsidRPr="00A34CC7" w:rsidRDefault="00A84609" w:rsidP="00A84609">
      <w:pPr>
        <w:pStyle w:val="1"/>
        <w:rPr>
          <w:rFonts w:ascii="Times New Roman" w:hAnsi="Times New Roman"/>
          <w:color w:val="29211E"/>
          <w:sz w:val="24"/>
          <w:szCs w:val="24"/>
        </w:rPr>
      </w:pPr>
    </w:p>
    <w:p w:rsidR="00A84609" w:rsidRPr="00A34CC7" w:rsidRDefault="00A84609" w:rsidP="00A84609">
      <w:pPr>
        <w:pStyle w:val="a5"/>
        <w:spacing w:before="180" w:after="75"/>
        <w:ind w:firstLine="150"/>
        <w:jc w:val="center"/>
        <w:rPr>
          <w:b/>
          <w:color w:val="29211E"/>
        </w:rPr>
      </w:pPr>
      <w:r w:rsidRPr="00A34CC7">
        <w:rPr>
          <w:b/>
          <w:color w:val="29211E"/>
        </w:rPr>
        <w:t>ПОЛОЖЕНИЕ </w:t>
      </w:r>
    </w:p>
    <w:p w:rsidR="00A84609" w:rsidRPr="00A34CC7" w:rsidRDefault="00A84609" w:rsidP="00A84609">
      <w:pPr>
        <w:pStyle w:val="a5"/>
        <w:spacing w:before="180" w:after="75"/>
        <w:ind w:firstLine="150"/>
        <w:jc w:val="center"/>
        <w:rPr>
          <w:b/>
          <w:color w:val="29211E"/>
        </w:rPr>
      </w:pPr>
      <w:r w:rsidRPr="00A34CC7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Pr="00A34CC7">
        <w:rPr>
          <w:b/>
          <w:caps/>
          <w:color w:val="29211E"/>
        </w:rPr>
        <w:t>и социально-ориентированных некоммерческих организаций</w:t>
      </w:r>
      <w:r w:rsidRPr="00A34CC7">
        <w:rPr>
          <w:b/>
          <w:color w:val="29211E"/>
        </w:rPr>
        <w:t xml:space="preserve"> ПЕРМСКОГО КРАЯ «СОЦИАЛЬНЫЙ ПРОЕКТ ГОДА» В 2017 ГОДУ.</w:t>
      </w:r>
    </w:p>
    <w:p w:rsidR="00A84609" w:rsidRPr="00A34CC7" w:rsidRDefault="00A84609" w:rsidP="00A84609">
      <w:pPr>
        <w:pStyle w:val="a5"/>
        <w:spacing w:before="180" w:after="75"/>
        <w:ind w:firstLine="150"/>
        <w:jc w:val="center"/>
        <w:rPr>
          <w:b/>
          <w:color w:val="29211E"/>
        </w:rPr>
      </w:pPr>
    </w:p>
    <w:p w:rsidR="00A84609" w:rsidRPr="00A34CC7" w:rsidRDefault="00A84609" w:rsidP="00A84609">
      <w:pPr>
        <w:pStyle w:val="ConsPlusTitle"/>
        <w:spacing w:line="300" w:lineRule="auto"/>
        <w:ind w:firstLine="709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t>1. Общие положения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 1.1.   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Положение о конкурсе среди субъектов малого и среднего предпринимательства и социально-ориентированных некоммерческих организаций Пермского края «Социальный проект года» в 2017 году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края «Социальный проект года» в 2017 году (далее - Конкурс).</w:t>
      </w:r>
      <w:proofErr w:type="gramEnd"/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1.2. Конкурс проводится в целях реализации мероприятия «Создание и развитие центра инноваций в социальной сфере»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1.3.  Проведение Конкурса призвано способствовать становлению и развитию института социального предпринимательства на территории Пермского края.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1.4. Конкурс способствует выявлению социальных предпринимателей и социально-ориентированных некоммерческих организаций в Пермском крае и привлечению внимания общественности, региональных органов законодательной и исполнительной власти к деятельности социальных предпринимателей и социально-ориентированных некоммерческих организаций в решении социальных проблем и достижения долгосрочных позитивных изменений в обществе.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1.5.   Конкурс является открытым.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1.6.   Конкурс проводится Некоммерческой организацией «Пермский фонд развития предпринимательства» по заказу Министерства промышленности, предпринимательства и торговли Пермского края (далее – Организатор конкурса).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1.7.   Для целей настоящего Положения используются следующие понятия: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1.7.1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A34CC7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A34CC7">
        <w:rPr>
          <w:rFonts w:ascii="Times New Roman" w:hAnsi="Times New Roman" w:cs="Times New Roman"/>
          <w:sz w:val="24"/>
          <w:szCs w:val="24"/>
        </w:rPr>
        <w:t>, малым предприятиям и средним предприятиям (далее – субъекты малого и среднего предпринимательства);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CC7">
        <w:rPr>
          <w:rFonts w:ascii="Times New Roman" w:hAnsi="Times New Roman" w:cs="Times New Roman"/>
          <w:sz w:val="24"/>
          <w:szCs w:val="24"/>
        </w:rPr>
        <w:lastRenderedPageBreak/>
        <w:t>1.7.2 под социально-ориентированной некоммерческой организацией понимаются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Федерации, отнесенные в соответствии с условиями, установленными Федеральным законом от 03.07.2016 N 287-ФЗ «О некоммерческих организациях»;</w:t>
      </w:r>
      <w:proofErr w:type="gramEnd"/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1.7.3 к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сообществ, улучшение социальной среды, трудоустройство социально-незащищенных групп населения.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1.7.4 основными чертами социально-предпринимательского проекта являются: 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CC7">
        <w:rPr>
          <w:rFonts w:ascii="Times New Roman" w:hAnsi="Times New Roman" w:cs="Times New Roman"/>
          <w:sz w:val="24"/>
          <w:szCs w:val="24"/>
        </w:rPr>
        <w:t>- 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  <w:proofErr w:type="gramEnd"/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- 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- масштабируемость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CC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34CC7">
        <w:rPr>
          <w:rFonts w:ascii="Times New Roman" w:hAnsi="Times New Roman" w:cs="Times New Roman"/>
          <w:sz w:val="24"/>
          <w:szCs w:val="24"/>
        </w:rPr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проекта);</w:t>
      </w:r>
    </w:p>
    <w:p w:rsidR="00A84609" w:rsidRPr="00A34CC7" w:rsidRDefault="00A84609" w:rsidP="00A84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1.7.5 к социальному предпринимательству не относятся проекты, связанные с меценатством, благотворительностью, спонсорством и/или оказание любой другой безвозмездной помощи организациям и физическим лицам. </w:t>
      </w:r>
    </w:p>
    <w:p w:rsidR="00A84609" w:rsidRPr="00A34CC7" w:rsidRDefault="00A84609" w:rsidP="00A84609">
      <w:pPr>
        <w:pStyle w:val="ConsPlusTitle"/>
        <w:spacing w:line="360" w:lineRule="exact"/>
        <w:ind w:firstLine="567"/>
        <w:jc w:val="both"/>
        <w:rPr>
          <w:rFonts w:cs="Times New Roman"/>
          <w:b w:val="0"/>
          <w:bCs w:val="0"/>
          <w:sz w:val="24"/>
          <w:szCs w:val="24"/>
        </w:rPr>
      </w:pPr>
      <w:r w:rsidRPr="00A34CC7">
        <w:rPr>
          <w:rFonts w:cs="Times New Roman"/>
          <w:b w:val="0"/>
          <w:bCs w:val="0"/>
          <w:sz w:val="24"/>
          <w:szCs w:val="24"/>
        </w:rPr>
        <w:t>1.8.    Допускается привлечение партнеров для награждения победителей конкурса.</w:t>
      </w:r>
    </w:p>
    <w:p w:rsidR="00A84609" w:rsidRPr="00A34CC7" w:rsidRDefault="00A84609" w:rsidP="00A84609">
      <w:pPr>
        <w:pStyle w:val="a5"/>
        <w:spacing w:before="135" w:after="75"/>
        <w:jc w:val="center"/>
        <w:rPr>
          <w:b/>
          <w:color w:val="29211E"/>
        </w:rPr>
      </w:pPr>
      <w:r w:rsidRPr="00A34CC7">
        <w:rPr>
          <w:b/>
          <w:color w:val="29211E"/>
        </w:rPr>
        <w:t>2. Конкурсные номинации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2.1. Лучший социальный прое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>ере дошкольного и дополнительного детского образования.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2.2. Лучший социальный прое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>ере оказания услуг людям преклонного возраста.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2.3. Лучший социальный прое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>ере оказания услуг и трудоустройства людей с ограниченными возможностями.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2.4. Лучший социальный проект, направленный на улучшение социальной среды в муниципальном образовании.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2.5. Лучшая социальная франшиза.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lastRenderedPageBreak/>
        <w:t>2.6. Личный вклад в развитие социальной сферы в муниципальном образовании.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 xml:space="preserve"> если на конкурсную номинацию поступило менее 3 заявок, номинация с конкурса снимается.</w:t>
      </w:r>
    </w:p>
    <w:p w:rsidR="00A84609" w:rsidRPr="00A34CC7" w:rsidRDefault="00A84609" w:rsidP="00A84609">
      <w:pPr>
        <w:pStyle w:val="a5"/>
        <w:spacing w:before="135" w:after="75"/>
        <w:ind w:firstLine="150"/>
        <w:jc w:val="center"/>
      </w:pPr>
      <w:r w:rsidRPr="00A34CC7">
        <w:rPr>
          <w:b/>
          <w:color w:val="29211E"/>
        </w:rPr>
        <w:t>3. Требования к участникам конкурса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3.1. Участниками Конкурса являются субъекты малого и среднего предпринимательства и социально-ориентированные некоммерческие организации (далее – Участники конкурса):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3.1.1 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и осуществляющие свою деятельность в Пермском крае не менее двух лет;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CC7">
        <w:rPr>
          <w:rFonts w:ascii="Times New Roman" w:hAnsi="Times New Roman" w:cs="Times New Roman"/>
          <w:sz w:val="24"/>
          <w:szCs w:val="24"/>
        </w:rPr>
        <w:t>3.1.2 имеющие положительную динамику финансово-хозяйственной деятельности.</w:t>
      </w:r>
      <w:proofErr w:type="gramEnd"/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3.2.  Участник конкурса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3.3.  Информация, предоставленная участниками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Комиссия).</w:t>
      </w:r>
    </w:p>
    <w:p w:rsidR="00A84609" w:rsidRPr="00A34CC7" w:rsidRDefault="00A84609" w:rsidP="00A84609">
      <w:pPr>
        <w:pStyle w:val="a5"/>
        <w:spacing w:before="135" w:after="75"/>
        <w:ind w:firstLine="150"/>
        <w:jc w:val="center"/>
        <w:rPr>
          <w:b/>
          <w:color w:val="29211E"/>
        </w:rPr>
      </w:pPr>
      <w:r w:rsidRPr="00A34CC7">
        <w:rPr>
          <w:b/>
          <w:color w:val="29211E"/>
        </w:rPr>
        <w:t>4. Порядок проведения конкурса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4.1.  Организатор Конкурса принимает решение о его проведении и утверждает сроки его проведения.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4.2. Положение о Конкурсе размещается в информационно-телекоммуникационной сети Интернет на официальных сайтах Организатора конкурса: </w:t>
      </w:r>
      <w:r w:rsidRPr="00A34C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34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34CC7">
        <w:rPr>
          <w:rFonts w:ascii="Times New Roman" w:hAnsi="Times New Roman" w:cs="Times New Roman"/>
          <w:sz w:val="24"/>
          <w:szCs w:val="24"/>
        </w:rPr>
        <w:t>цпп-пермь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34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34CC7">
          <w:rPr>
            <w:rFonts w:ascii="Times New Roman" w:hAnsi="Times New Roman" w:cs="Times New Roman"/>
            <w:sz w:val="24"/>
            <w:szCs w:val="24"/>
          </w:rPr>
          <w:t>www.frp59.ru</w:t>
        </w:r>
      </w:hyperlink>
      <w:r w:rsidRPr="00A34CC7">
        <w:rPr>
          <w:rFonts w:ascii="Times New Roman" w:hAnsi="Times New Roman" w:cs="Times New Roman"/>
          <w:sz w:val="24"/>
          <w:szCs w:val="24"/>
        </w:rPr>
        <w:t xml:space="preserve">, 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A34CC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34CC7">
        <w:rPr>
          <w:rFonts w:ascii="Times New Roman" w:hAnsi="Times New Roman" w:cs="Times New Roman"/>
          <w:sz w:val="24"/>
          <w:szCs w:val="24"/>
        </w:rPr>
        <w:t xml:space="preserve"> государственной власти Пермского края (далее - Извещение).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4.3. Для участия в Конкурсе субъектами малого и среднего предпринимательства и социально-ориентированными некоммерческими организациями в период от даты Извещения по 01 сентября 2017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4.4.   Заявка оформляется индивидуально на каждую конкурсную номинацию.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4.5. Заявлять номинантов на участие в Конкурсе вправе администрации муниципальных образований; организации, образующие инфраструктуру поддержки предпринимательства в Пермском крае и некоммерческие организации, если таковые имеются на территории муниципального образования.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4.6. Администрации муниципальных образований и организации, образующие инфраструктуру поддержки предпринимательства в Пермском крае, 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lastRenderedPageBreak/>
        <w:t xml:space="preserve"> 4.7. Наличие в Заявке рекомендации администраций муниципальных образований; организаций, образующих инфраструктуру поддержки предпринимательства в Пермском крае и некоммерческих организаций, является обязательным.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4.8.  Ответственность за достоверность сведений, указанных в Заявке, несет субъект, подавший Заявку.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4.9.  Заявки предоставляются Организатору конкурса в электронном виде (файл в формате </w:t>
      </w:r>
      <w:proofErr w:type="spellStart"/>
      <w:r w:rsidRPr="00A34C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34CC7">
        <w:rPr>
          <w:rFonts w:ascii="Times New Roman" w:hAnsi="Times New Roman" w:cs="Times New Roman"/>
          <w:sz w:val="24"/>
          <w:szCs w:val="24"/>
        </w:rPr>
        <w:t>) и сканированном виде с подписями и печатями, на адрес электронной почты smv@frp59</w:t>
      </w:r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hyperlink r:id="rId29" w:history="1"/>
      <w:r w:rsidRPr="00A34CC7">
        <w:rPr>
          <w:rFonts w:ascii="Times New Roman" w:hAnsi="Times New Roman" w:cs="Times New Roman"/>
          <w:sz w:val="24"/>
          <w:szCs w:val="24"/>
        </w:rPr>
        <w:t xml:space="preserve">.ru. Заявки, поданные в ненадлежащем виде, не рассматриваются.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4.10.    Конкурс проводится в два этапа.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4.11. На первом этапе Конкурса определяются финалисты краевого конкурса «Социальный проект года» в 2017 году.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 4.12 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4.13.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4.14. По окончании проверки Заявок Организатор конкурса представляет в Комиссию реестр поступивших проектов по каждой номинации.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4.15.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Заявка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4.16.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4.17. Решение Комиссии оформляется протоколом, который подписывают все члены Комиссии, принявшие участие в заседании.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4.18.  Организатор конкурса, по результатам решения, принятого Комиссией, определяет финалистов (по три проекта в каждой номинации (четыре проекта в случае равного количества набранных баллов)).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4.19. Финалисты первого этапа допускаются к участию во втором этапе Конкурса.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4.20. На втором этапе Конкурса определяются победители краевого конкурса «Социальный проект года» в 2017 году.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4.21. Победители определяются путем очной защиты проектов перед Комиссией. Участники второго этапа конкурса представляют свой проект и в течение 5 минут защищают его устно перед Комиссией.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lastRenderedPageBreak/>
        <w:t>4.22. По результатам очной защиты во втором этапе Конкурса Комиссия оценивает проекты в соответствии с критериями оценки, установленными в Заявке. Каждая Заявка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4.23.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4.24.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4.25. Решение Комиссии оформляется протоколом, который подписывают все члены Комиссии, принявшие участие в заседании.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4.26.  После церемонии награждения список победителей Конкурса размещается Организатором конкурса в информационно-телекоммуникационной сети Интернет на официальном сайте: </w:t>
      </w:r>
      <w:hyperlink r:id="rId30" w:history="1">
        <w:r w:rsidRPr="00A34CC7">
          <w:rPr>
            <w:rFonts w:ascii="Times New Roman" w:hAnsi="Times New Roman" w:cs="Times New Roman"/>
            <w:sz w:val="24"/>
            <w:szCs w:val="24"/>
          </w:rPr>
          <w:t>www.frp59.ru</w:t>
        </w:r>
      </w:hyperlink>
      <w:r w:rsidRPr="00A34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pStyle w:val="a5"/>
        <w:spacing w:before="135" w:after="75"/>
        <w:ind w:firstLine="150"/>
        <w:jc w:val="center"/>
        <w:rPr>
          <w:b/>
          <w:color w:val="29211E"/>
        </w:rPr>
      </w:pPr>
      <w:r w:rsidRPr="00A34CC7">
        <w:rPr>
          <w:b/>
          <w:color w:val="29211E"/>
        </w:rPr>
        <w:t>5. Награждение победителей конкурса.</w:t>
      </w:r>
    </w:p>
    <w:p w:rsidR="00A84609" w:rsidRPr="00A34CC7" w:rsidRDefault="00A84609" w:rsidP="00A846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 </w:t>
      </w:r>
    </w:p>
    <w:p w:rsidR="00A84609" w:rsidRPr="00A34CC7" w:rsidRDefault="00A84609" w:rsidP="00A846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>5.2.  Победители награждаются подарками партнеров настоящего Конкурса.</w:t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4CC7" w:rsidRDefault="00A3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609" w:rsidRPr="00A34CC7" w:rsidRDefault="00A84609" w:rsidP="00A84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A84609" w:rsidRPr="00A34CC7" w:rsidTr="00A84609">
        <w:tc>
          <w:tcPr>
            <w:tcW w:w="4183" w:type="dxa"/>
          </w:tcPr>
          <w:p w:rsidR="00A84609" w:rsidRPr="00A34CC7" w:rsidRDefault="00A84609" w:rsidP="00A8460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A84609" w:rsidRPr="00A34CC7" w:rsidRDefault="00A84609" w:rsidP="00A34C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84609" w:rsidRPr="00A34CC7" w:rsidRDefault="00A84609" w:rsidP="00A3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проведения конкурса среди субъектов малого и среднего предпринимательства Пермского края «СОЦИАЛЬНЫЙ ПРОЕКТ ГОДА» в 2017 году, утвержденному приказом НО «ПФРП»   </w:t>
            </w:r>
          </w:p>
          <w:p w:rsidR="00A84609" w:rsidRPr="00A34CC7" w:rsidRDefault="00A84609" w:rsidP="00A84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6.03.2017 г. № 4</w:t>
            </w:r>
          </w:p>
        </w:tc>
      </w:tr>
    </w:tbl>
    <w:p w:rsidR="00A84609" w:rsidRPr="00A34CC7" w:rsidRDefault="00A84609" w:rsidP="00A84609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34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t>ЗАЯВКА*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A34CC7">
        <w:rPr>
          <w:rFonts w:cs="Times New Roman"/>
          <w:sz w:val="24"/>
          <w:szCs w:val="24"/>
        </w:rPr>
        <w:t xml:space="preserve">НА УЧАСТИЕ  В </w:t>
      </w:r>
      <w:r w:rsidRPr="00A34CC7">
        <w:rPr>
          <w:rFonts w:cs="Times New Roman"/>
          <w:color w:val="29211E"/>
          <w:sz w:val="24"/>
          <w:szCs w:val="24"/>
        </w:rPr>
        <w:t xml:space="preserve">КОНКУРСЕ СРЕДИ СУБЪЕКТОВ МАЛОГО И СРЕДНЕГО ПРЕДПРИНИМАТЕЛЬСТВА ПЕРМСКОГО КРАЯ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color w:val="29211E"/>
          <w:sz w:val="24"/>
          <w:szCs w:val="24"/>
        </w:rPr>
        <w:t>«</w:t>
      </w:r>
      <w:r w:rsidRPr="00A34CC7">
        <w:rPr>
          <w:rFonts w:cs="Times New Roman"/>
          <w:caps/>
          <w:color w:val="29211E"/>
          <w:sz w:val="24"/>
          <w:szCs w:val="24"/>
        </w:rPr>
        <w:t>социальный ПРОЕКТ</w:t>
      </w:r>
      <w:r w:rsidRPr="00A34CC7">
        <w:rPr>
          <w:rFonts w:cs="Times New Roman"/>
          <w:color w:val="29211E"/>
          <w:sz w:val="24"/>
          <w:szCs w:val="24"/>
        </w:rPr>
        <w:t xml:space="preserve"> ГОДА» В 2017ГОДУ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2835"/>
        <w:gridCol w:w="476"/>
        <w:gridCol w:w="1283"/>
      </w:tblGrid>
      <w:tr w:rsidR="00A84609" w:rsidRPr="00A34CC7" w:rsidTr="00A84609">
        <w:tc>
          <w:tcPr>
            <w:tcW w:w="2057" w:type="dxa"/>
            <w:gridSpan w:val="3"/>
          </w:tcPr>
          <w:p w:rsidR="00A84609" w:rsidRPr="00A34CC7" w:rsidRDefault="00A84609" w:rsidP="00A846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A84609" w:rsidRPr="00A34CC7" w:rsidRDefault="00A84609" w:rsidP="00A84609">
            <w:pPr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29211E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/>
                <w:bCs/>
                <w:color w:val="29211E"/>
                <w:sz w:val="24"/>
                <w:szCs w:val="24"/>
                <w:lang w:eastAsia="ar-SA"/>
              </w:rPr>
              <w:t>«Лучший социальный прое</w:t>
            </w:r>
            <w:proofErr w:type="gramStart"/>
            <w:r w:rsidRPr="00A34CC7">
              <w:rPr>
                <w:rFonts w:ascii="Times New Roman" w:eastAsia="Calibri" w:hAnsi="Times New Roman" w:cs="Times New Roman"/>
                <w:b/>
                <w:bCs/>
                <w:color w:val="29211E"/>
                <w:sz w:val="24"/>
                <w:szCs w:val="24"/>
                <w:lang w:eastAsia="ar-SA"/>
              </w:rPr>
              <w:t>кт в сф</w:t>
            </w:r>
            <w:proofErr w:type="gramEnd"/>
            <w:r w:rsidRPr="00A34CC7">
              <w:rPr>
                <w:rFonts w:ascii="Times New Roman" w:eastAsia="Calibri" w:hAnsi="Times New Roman" w:cs="Times New Roman"/>
                <w:b/>
                <w:bCs/>
                <w:color w:val="29211E"/>
                <w:sz w:val="24"/>
                <w:szCs w:val="24"/>
                <w:lang w:eastAsia="ar-SA"/>
              </w:rPr>
              <w:t>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A84609" w:rsidRPr="00A34CC7" w:rsidRDefault="00A84609" w:rsidP="00A84609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которого ведется основная хозяйственная деятельность СМСП/НКО              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за год (на начало ведения хозяйственной деятельности /на 01.01.2017 г.)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2016 год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2015 -  2016 годы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Количество получателей услуги в течение года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контактного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лица 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A84609" w:rsidRPr="00A34CC7" w:rsidRDefault="00A84609" w:rsidP="00A8460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A84609" w:rsidRPr="00A34CC7" w:rsidRDefault="00A84609" w:rsidP="00A84609">
            <w:pPr>
              <w:tabs>
                <w:tab w:val="left" w:pos="663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*Ответственность за достоверность предоставленной информации несет субъект, подавший заявку. </w:t>
            </w:r>
          </w:p>
          <w:p w:rsidR="00A84609" w:rsidRPr="00A34CC7" w:rsidRDefault="00A84609" w:rsidP="00A846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A34CC7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10082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4641"/>
        <w:gridCol w:w="4573"/>
        <w:gridCol w:w="760"/>
      </w:tblGrid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34CC7"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которого ведется основная хозяйственная деятельность СМСП/НКО               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начала деятельности /</w:t>
            </w:r>
          </w:p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cantSplit/>
          <w:trHeight w:hRule="exact" w:val="892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cantSplit/>
          <w:trHeight w:val="1188"/>
        </w:trPr>
        <w:tc>
          <w:tcPr>
            <w:tcW w:w="4641" w:type="dxa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сотрудников за год </w:t>
            </w:r>
          </w:p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(на начало ведения хозяйственной деятельности /на 01.01.2017 г.)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96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2016 год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– 2016 годы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получателей услуги в течение года на постоянном содержании / на временном пребывании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Квалификация специалистов, работающих с получателями услуги (образование, опыт работы)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методы реабилитации для лиц преклонного возраста практикуются в учреждении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Средняя стоимость услуги/места в учреждении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rPr>
          <w:gridBefore w:val="1"/>
          <w:gridAfter w:val="1"/>
          <w:wBefore w:w="108" w:type="dxa"/>
          <w:wAfter w:w="760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контактного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лица </w:t>
            </w:r>
          </w:p>
        </w:tc>
        <w:tc>
          <w:tcPr>
            <w:tcW w:w="4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34CC7">
        <w:tblPrEx>
          <w:tblCellMar>
            <w:left w:w="108" w:type="dxa"/>
            <w:right w:w="108" w:type="dxa"/>
          </w:tblCellMar>
        </w:tblPrEx>
        <w:tc>
          <w:tcPr>
            <w:tcW w:w="10082" w:type="dxa"/>
            <w:gridSpan w:val="4"/>
          </w:tcPr>
          <w:p w:rsidR="00A84609" w:rsidRPr="00A34CC7" w:rsidRDefault="00A84609" w:rsidP="00A8460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 </w:t>
            </w:r>
            <w:r w:rsidRPr="00A34C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spacing w:line="36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lastRenderedPageBreak/>
        <w:t>ЗАЯВКА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A34CC7">
        <w:rPr>
          <w:rFonts w:cs="Times New Roman"/>
          <w:sz w:val="24"/>
          <w:szCs w:val="24"/>
        </w:rPr>
        <w:t xml:space="preserve">НА УЧАСТИЕ  В </w:t>
      </w:r>
      <w:r w:rsidRPr="00A34CC7">
        <w:rPr>
          <w:rFonts w:cs="Times New Roman"/>
          <w:color w:val="29211E"/>
          <w:sz w:val="24"/>
          <w:szCs w:val="24"/>
        </w:rPr>
        <w:t xml:space="preserve">КОНКУРСЕ СРЕДИ СУБЪЕКТОВ МАЛОГО И СРЕДНЕГО ПРЕДПРИНИМАТЕЛЬСТВА ПЕРМСКОГО КРАЯ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color w:val="29211E"/>
          <w:sz w:val="24"/>
          <w:szCs w:val="24"/>
        </w:rPr>
        <w:t>«СОЦИАЛЬНЫЙ ПРОЕКТ ГОДА» В 2017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2693"/>
        <w:gridCol w:w="618"/>
        <w:gridCol w:w="1283"/>
      </w:tblGrid>
      <w:tr w:rsidR="00A84609" w:rsidRPr="00A34CC7" w:rsidTr="00A84609">
        <w:tc>
          <w:tcPr>
            <w:tcW w:w="2057" w:type="dxa"/>
            <w:gridSpan w:val="3"/>
          </w:tcPr>
          <w:p w:rsidR="00A84609" w:rsidRPr="00A34CC7" w:rsidRDefault="00A84609" w:rsidP="00A846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В номинации «Лучший социальный прое</w:t>
            </w:r>
            <w:proofErr w:type="gramStart"/>
            <w:r w:rsidRPr="00A34CC7">
              <w:rPr>
                <w:rFonts w:cs="Times New Roman"/>
                <w:color w:val="29211E"/>
                <w:sz w:val="24"/>
                <w:szCs w:val="24"/>
              </w:rPr>
              <w:t>кт в сф</w:t>
            </w:r>
            <w:proofErr w:type="gramEnd"/>
            <w:r w:rsidRPr="00A34CC7">
              <w:rPr>
                <w:rFonts w:cs="Times New Roman"/>
                <w:color w:val="29211E"/>
                <w:sz w:val="24"/>
                <w:szCs w:val="24"/>
              </w:rPr>
              <w:t>ере оказания услуг и трудоустройства людей с ограниченными возможностями»</w:t>
            </w:r>
          </w:p>
          <w:p w:rsidR="00A84609" w:rsidRPr="00A34CC7" w:rsidRDefault="00A84609" w:rsidP="00A84609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3"/>
          </w:tcPr>
          <w:p w:rsidR="00A84609" w:rsidRPr="00A34CC7" w:rsidRDefault="00A84609" w:rsidP="00A84609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которого ведется основная хозяйственная деятельность СМСП/НКО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за год (на начало ведения хозяйственной деятельности /на 01.01.2017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2016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2015 - 2016 годы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получателей услуги в течение года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Квалификация специалистов, работающих с получателями услуги (образование, опыт работы)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методы и средства реабилитации для лиц с ограниченными возможностями предоставляются 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Средняя стоимость услуги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Квалификация специалистов - лиц с ограниченными возможностями, работающих на предприятии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901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контактного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A84609" w:rsidRPr="00A34CC7" w:rsidRDefault="00A84609" w:rsidP="00A8460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spacing w:line="36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4609" w:rsidRPr="00A34CC7" w:rsidRDefault="00A84609" w:rsidP="00A34CC7">
      <w:pPr>
        <w:pStyle w:val="ConsPlusTitle"/>
        <w:rPr>
          <w:rFonts w:cs="Times New Roman"/>
          <w:sz w:val="24"/>
          <w:szCs w:val="24"/>
        </w:rPr>
      </w:pP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t>ЗАЯВКА*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A34CC7">
        <w:rPr>
          <w:rFonts w:cs="Times New Roman"/>
          <w:sz w:val="24"/>
          <w:szCs w:val="24"/>
        </w:rPr>
        <w:t xml:space="preserve">НА УЧАСТИЕ  В </w:t>
      </w:r>
      <w:r w:rsidRPr="00A34CC7">
        <w:rPr>
          <w:rFonts w:cs="Times New Roman"/>
          <w:color w:val="29211E"/>
          <w:sz w:val="24"/>
          <w:szCs w:val="24"/>
        </w:rPr>
        <w:t xml:space="preserve">КОНКУРСЕ СРЕДИ СУБЪЕКТОВ МАЛОГО И СРЕДНЕГО ПРЕДПРИНИМАТЕЛЬСТВА ПЕРМСКОГО КРАЯ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color w:val="29211E"/>
          <w:sz w:val="24"/>
          <w:szCs w:val="24"/>
        </w:rPr>
        <w:t>«СОЦИАЛЬНЫЙ ПРОЕКТ ГОДА» В 2017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A84609" w:rsidRPr="00A34CC7" w:rsidTr="00A84609">
        <w:tc>
          <w:tcPr>
            <w:tcW w:w="2057" w:type="dxa"/>
            <w:gridSpan w:val="3"/>
          </w:tcPr>
          <w:p w:rsidR="00A84609" w:rsidRPr="00A34CC7" w:rsidRDefault="00A84609" w:rsidP="00A846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Pr="00A34CC7">
              <w:rPr>
                <w:rFonts w:cs="Times New Roman"/>
                <w:sz w:val="24"/>
                <w:szCs w:val="24"/>
              </w:rPr>
              <w:t>Лучший социальный проект, направленный на улучшение социальной среды в муниципальном образовании</w:t>
            </w:r>
            <w:r w:rsidRPr="00A34CC7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A84609" w:rsidRPr="00A34CC7" w:rsidRDefault="00A84609" w:rsidP="00A8460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3"/>
          </w:tcPr>
          <w:p w:rsidR="00A84609" w:rsidRPr="00A34CC7" w:rsidRDefault="00A84609" w:rsidP="00A84609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</w:t>
            </w: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которого ведется основная хозяйственная деятельность СМСП/НКО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начала деятельности /</w:t>
            </w:r>
          </w:p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 за год </w:t>
            </w:r>
          </w:p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(на начало ведения хозяйственной деятельности /на 01.01.2017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2017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2015 - 2016 годы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Решению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ar-SA"/>
              </w:rPr>
            </w:pPr>
            <w:r w:rsidRPr="00A34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 </w:t>
            </w: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4CC7" w:rsidRDefault="00A34CC7" w:rsidP="00A84609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lastRenderedPageBreak/>
        <w:t>ЗАЯВКА*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A34CC7">
        <w:rPr>
          <w:rFonts w:cs="Times New Roman"/>
          <w:sz w:val="24"/>
          <w:szCs w:val="24"/>
        </w:rPr>
        <w:t xml:space="preserve">НА УЧАСТИЕ В </w:t>
      </w:r>
      <w:r w:rsidRPr="00A34CC7">
        <w:rPr>
          <w:rFonts w:cs="Times New Roman"/>
          <w:color w:val="29211E"/>
          <w:sz w:val="24"/>
          <w:szCs w:val="24"/>
        </w:rPr>
        <w:t xml:space="preserve">КОНКУРСЕ СРЕДИ СУБЪЕКТОВ МАЛОГО И СРЕДНЕГО ПРЕДПРИНИМАТЕЛЬСТВА ПЕРМСКОГО КРАЯ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color w:val="29211E"/>
          <w:sz w:val="24"/>
          <w:szCs w:val="24"/>
        </w:rPr>
        <w:t>«СОЦИАЛЬНЫЙ ПРЕДПРИНИМАТЕЛЬ ГОДА» В 2017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A84609" w:rsidRPr="00A34CC7" w:rsidTr="00A84609">
        <w:tc>
          <w:tcPr>
            <w:tcW w:w="2057" w:type="dxa"/>
            <w:gridSpan w:val="3"/>
          </w:tcPr>
          <w:p w:rsidR="00A84609" w:rsidRPr="00A34CC7" w:rsidRDefault="00A84609" w:rsidP="00A846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Pr="00A34CC7">
              <w:rPr>
                <w:rFonts w:cs="Times New Roman"/>
                <w:sz w:val="24"/>
                <w:szCs w:val="24"/>
              </w:rPr>
              <w:t>Лучшая социальная франшиза</w:t>
            </w:r>
            <w:r w:rsidRPr="00A34CC7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A84609" w:rsidRPr="00A34CC7" w:rsidRDefault="00A84609" w:rsidP="00A8460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3"/>
          </w:tcPr>
          <w:p w:rsidR="00A84609" w:rsidRPr="00A34CC7" w:rsidRDefault="00A84609" w:rsidP="00A84609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которого ведется основная хозяйственная деятельность СМСП/НКО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начала деятельности /</w:t>
            </w:r>
          </w:p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 за год </w:t>
            </w:r>
          </w:p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(на начало ведения хозяйственной деятельности /на 01.01.2017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2016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2015 - 2016 годы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Опишите бизнес-модель, предлагаемую </w:t>
            </w:r>
            <w:proofErr w:type="spellStart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франчайзи</w:t>
            </w:r>
            <w:proofErr w:type="spellEnd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т.з</w:t>
            </w:r>
            <w:proofErr w:type="spellEnd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сроков ее окупаемости, простоты </w:t>
            </w: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реализации, контроля за исполнением договора и </w:t>
            </w:r>
            <w:proofErr w:type="spellStart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п.</w:t>
            </w:r>
            <w:proofErr w:type="gramStart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proofErr w:type="spellEnd"/>
            <w:proofErr w:type="gramEnd"/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Планируемые объемы тиражирования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Планируемая численность сотрудников у 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франчайзи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Решению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A84609" w:rsidRPr="00A34CC7" w:rsidRDefault="00A84609" w:rsidP="00A8460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ar-SA"/>
              </w:rPr>
            </w:pPr>
            <w:r w:rsidRPr="00A34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 </w:t>
            </w: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sz w:val="24"/>
          <w:szCs w:val="24"/>
        </w:rPr>
        <w:lastRenderedPageBreak/>
        <w:t>ЗАЯВКА*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A34CC7">
        <w:rPr>
          <w:rFonts w:cs="Times New Roman"/>
          <w:sz w:val="24"/>
          <w:szCs w:val="24"/>
        </w:rPr>
        <w:t xml:space="preserve">НА УЧАСТИЕ  В </w:t>
      </w:r>
      <w:r w:rsidRPr="00A34CC7">
        <w:rPr>
          <w:rFonts w:cs="Times New Roman"/>
          <w:color w:val="29211E"/>
          <w:sz w:val="24"/>
          <w:szCs w:val="24"/>
        </w:rPr>
        <w:t xml:space="preserve">КОНКУРСЕ СРЕДИ СУБЪЕКТОВ МАЛОГО И СРЕДНЕГО ПРЕДПРИНИМАТЕЛЬСТВА ПЕРМСКОГО КРАЯ </w:t>
      </w:r>
    </w:p>
    <w:p w:rsidR="00A84609" w:rsidRPr="00A34CC7" w:rsidRDefault="00A84609" w:rsidP="00A84609">
      <w:pPr>
        <w:pStyle w:val="ConsPlusTitle"/>
        <w:jc w:val="center"/>
        <w:rPr>
          <w:rFonts w:cs="Times New Roman"/>
          <w:sz w:val="24"/>
          <w:szCs w:val="24"/>
        </w:rPr>
      </w:pPr>
      <w:r w:rsidRPr="00A34CC7">
        <w:rPr>
          <w:rFonts w:cs="Times New Roman"/>
          <w:color w:val="29211E"/>
          <w:sz w:val="24"/>
          <w:szCs w:val="24"/>
        </w:rPr>
        <w:t>«СОЦИАЛЬНЫЙ ПРЕДПРИНИМАТЕЛЬ ГОДА» В 2016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2835"/>
        <w:gridCol w:w="476"/>
        <w:gridCol w:w="1283"/>
      </w:tblGrid>
      <w:tr w:rsidR="00A84609" w:rsidRPr="00A34CC7" w:rsidTr="00A84609">
        <w:tc>
          <w:tcPr>
            <w:tcW w:w="2057" w:type="dxa"/>
            <w:gridSpan w:val="3"/>
          </w:tcPr>
          <w:p w:rsidR="00A84609" w:rsidRPr="00A34CC7" w:rsidRDefault="00A84609" w:rsidP="00A846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A84609" w:rsidRPr="00A34CC7" w:rsidRDefault="00A84609" w:rsidP="00A846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34CC7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Pr="00A34CC7">
              <w:rPr>
                <w:rFonts w:cs="Times New Roman"/>
                <w:sz w:val="24"/>
                <w:szCs w:val="24"/>
              </w:rPr>
              <w:t>Личный вклад в развитие социальной сферы в муниципальном образовании</w:t>
            </w:r>
            <w:r w:rsidRPr="00A34CC7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A84609" w:rsidRPr="00A34CC7" w:rsidRDefault="00A84609" w:rsidP="00A84609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3"/>
          </w:tcPr>
          <w:p w:rsidR="00A84609" w:rsidRPr="00A34CC7" w:rsidRDefault="00A84609" w:rsidP="00A84609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СМСП/НКО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конкурсного проекта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Территория реализации      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проекта, муниципальное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которого ведется основная хозяйственная деятельность СМСП/НКО               </w:t>
            </w:r>
          </w:p>
        </w:tc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деятельности СМСП/НКО       </w:t>
            </w:r>
          </w:p>
        </w:tc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Средний уровень заработной платы в муниципалитете, средний уровень заработной платы сотрудников СМСП/НКО 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сотрудников за год (на начало ведения хозяйственной деятельности /на 01.01.2017 г.)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 за 2016 год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Выручка за 2015 - 2016 годы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руководителя проекта в популяризации социального предпринимательства на территории муниципального образования (участие в конференциях, форумах, семинарах и пр. в качестве спикера) 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руководителя проекта в 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Масштабируемость деятельности (</w:t>
            </w:r>
            <w:r w:rsidRPr="00A34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  <w:proofErr w:type="gramEnd"/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Решению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каких социальных вопросов вашего муниципального образования способствует ваш бизнес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Предоставление рабочих мест социально-незащищенным слоям населения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7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Телефон, e-</w:t>
            </w:r>
            <w:proofErr w:type="spell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контактного</w:t>
            </w:r>
            <w:proofErr w:type="gramEnd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84609" w:rsidRPr="00A34CC7" w:rsidRDefault="00A84609" w:rsidP="00A84609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лица </w:t>
            </w:r>
          </w:p>
        </w:tc>
        <w:tc>
          <w:tcPr>
            <w:tcW w:w="4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609" w:rsidRPr="00A34CC7" w:rsidRDefault="00A84609" w:rsidP="00A84609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609" w:rsidRPr="00A34CC7" w:rsidTr="00A8460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A84609" w:rsidRPr="00A34CC7" w:rsidRDefault="00A84609" w:rsidP="00A8460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 </w:t>
            </w:r>
            <w:r w:rsidRPr="00A34CC7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84609" w:rsidRPr="00A34CC7" w:rsidRDefault="00A84609" w:rsidP="00A846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4C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</w:t>
            </w:r>
            <w:r w:rsidR="00A34C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A84609" w:rsidRPr="00A34CC7" w:rsidRDefault="00A84609" w:rsidP="00A846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84609" w:rsidRPr="00A34CC7" w:rsidTr="00A84609">
              <w:tc>
                <w:tcPr>
                  <w:tcW w:w="5735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A84609" w:rsidRPr="00A34CC7" w:rsidRDefault="00A84609" w:rsidP="00A846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  <w:r w:rsidRPr="00A34C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/НКО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A84609" w:rsidRPr="00A34CC7" w:rsidRDefault="00A84609" w:rsidP="00A846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3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A84609" w:rsidRPr="00A34CC7" w:rsidRDefault="00A84609" w:rsidP="00A84609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2310" w:rsidRPr="00A34CC7" w:rsidRDefault="00952310" w:rsidP="0095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310" w:rsidRPr="00A34CC7" w:rsidSect="00A846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6"/>
    <w:rsid w:val="00001B04"/>
    <w:rsid w:val="005B4C36"/>
    <w:rsid w:val="00607F80"/>
    <w:rsid w:val="00952310"/>
    <w:rsid w:val="00A34CC7"/>
    <w:rsid w:val="00A84609"/>
    <w:rsid w:val="00C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0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3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A84609"/>
    <w:rPr>
      <w:b/>
      <w:bCs/>
    </w:rPr>
  </w:style>
  <w:style w:type="paragraph" w:styleId="a5">
    <w:name w:val="Body Text"/>
    <w:basedOn w:val="a"/>
    <w:link w:val="a6"/>
    <w:rsid w:val="00A846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60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8460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84609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09"/>
    <w:rPr>
      <w:rFonts w:ascii="Tahoma" w:eastAsia="Lucida Sans Unicode" w:hAnsi="Tahoma" w:cs="Tahoma"/>
      <w:sz w:val="16"/>
      <w:szCs w:val="16"/>
    </w:rPr>
  </w:style>
  <w:style w:type="character" w:customStyle="1" w:styleId="a9">
    <w:name w:val="Основной текст_"/>
    <w:link w:val="5"/>
    <w:rsid w:val="00A84609"/>
    <w:rPr>
      <w:shd w:val="clear" w:color="auto" w:fill="FFFFFF"/>
    </w:rPr>
  </w:style>
  <w:style w:type="paragraph" w:customStyle="1" w:styleId="5">
    <w:name w:val="Основной текст5"/>
    <w:basedOn w:val="a"/>
    <w:link w:val="a9"/>
    <w:rsid w:val="00A84609"/>
    <w:pPr>
      <w:shd w:val="clear" w:color="auto" w:fill="FFFFFF"/>
      <w:spacing w:after="1560" w:line="0" w:lineRule="atLeast"/>
    </w:pPr>
  </w:style>
  <w:style w:type="paragraph" w:styleId="aa">
    <w:name w:val="List Paragraph"/>
    <w:basedOn w:val="a"/>
    <w:uiPriority w:val="34"/>
    <w:qFormat/>
    <w:rsid w:val="00A8460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b">
    <w:name w:val="Цветовое выделение"/>
    <w:rsid w:val="00A84609"/>
    <w:rPr>
      <w:b/>
      <w:bCs/>
      <w:color w:val="26282F"/>
    </w:rPr>
  </w:style>
  <w:style w:type="paragraph" w:styleId="ac">
    <w:name w:val="Normal (Web)"/>
    <w:basedOn w:val="a"/>
    <w:uiPriority w:val="99"/>
    <w:rsid w:val="00A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84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0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3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A84609"/>
    <w:rPr>
      <w:b/>
      <w:bCs/>
    </w:rPr>
  </w:style>
  <w:style w:type="paragraph" w:styleId="a5">
    <w:name w:val="Body Text"/>
    <w:basedOn w:val="a"/>
    <w:link w:val="a6"/>
    <w:rsid w:val="00A846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60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8460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84609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09"/>
    <w:rPr>
      <w:rFonts w:ascii="Tahoma" w:eastAsia="Lucida Sans Unicode" w:hAnsi="Tahoma" w:cs="Tahoma"/>
      <w:sz w:val="16"/>
      <w:szCs w:val="16"/>
    </w:rPr>
  </w:style>
  <w:style w:type="character" w:customStyle="1" w:styleId="a9">
    <w:name w:val="Основной текст_"/>
    <w:link w:val="5"/>
    <w:rsid w:val="00A84609"/>
    <w:rPr>
      <w:shd w:val="clear" w:color="auto" w:fill="FFFFFF"/>
    </w:rPr>
  </w:style>
  <w:style w:type="paragraph" w:customStyle="1" w:styleId="5">
    <w:name w:val="Основной текст5"/>
    <w:basedOn w:val="a"/>
    <w:link w:val="a9"/>
    <w:rsid w:val="00A84609"/>
    <w:pPr>
      <w:shd w:val="clear" w:color="auto" w:fill="FFFFFF"/>
      <w:spacing w:after="1560" w:line="0" w:lineRule="atLeast"/>
    </w:pPr>
  </w:style>
  <w:style w:type="paragraph" w:styleId="aa">
    <w:name w:val="List Paragraph"/>
    <w:basedOn w:val="a"/>
    <w:uiPriority w:val="34"/>
    <w:qFormat/>
    <w:rsid w:val="00A8460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b">
    <w:name w:val="Цветовое выделение"/>
    <w:rsid w:val="00A84609"/>
    <w:rPr>
      <w:b/>
      <w:bCs/>
      <w:color w:val="26282F"/>
    </w:rPr>
  </w:style>
  <w:style w:type="paragraph" w:styleId="ac">
    <w:name w:val="Normal (Web)"/>
    <w:basedOn w:val="a"/>
    <w:uiPriority w:val="99"/>
    <w:rsid w:val="00A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8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&#1094;&#1087;&#1087;-&#1087;&#1077;&#1088;&#1084;&#1100;.&#1088;&#1092;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mailto:frp.per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p59.ru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hyperlink" Target="http://www.fr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D6F9-FDA8-4DB8-8708-FA38C514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2017-08-03T02:42:00Z</dcterms:created>
  <dcterms:modified xsi:type="dcterms:W3CDTF">2017-08-03T09:27:00Z</dcterms:modified>
</cp:coreProperties>
</file>