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D8E" w:rsidRDefault="0066587A">
      <w:pPr>
        <w:rPr>
          <w:rFonts w:ascii="Segoe UI" w:hAnsi="Segoe UI" w:cs="Segoe UI"/>
          <w:b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5" o:title="kadastr"/>
          </v:shape>
        </w:pict>
      </w:r>
    </w:p>
    <w:p w:rsidR="00BA6D8E" w:rsidRDefault="003A538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ПРЕСС-РЕЛИЗ</w:t>
      </w:r>
    </w:p>
    <w:p w:rsidR="00BA6D8E" w:rsidRDefault="00BA6D8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BA6D8E" w:rsidRDefault="003A538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В России расширится список объектов недвижимости, подлежащих кадастровому учёту</w:t>
      </w:r>
    </w:p>
    <w:p w:rsidR="00BA6D8E" w:rsidRDefault="00BA6D8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BA6D8E" w:rsidRDefault="003A5384">
      <w:pPr>
        <w:pStyle w:val="a1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Кадастровая палата по Пермскому краю информирует — с 1 января 2017 года в связи со вступлением в силу Федерального закона от 13.07.2015 № 218-ФЗ «О государственной регистрации недвижимости» в Российской Федерации будет</w:t>
      </w:r>
      <w:r>
        <w:rPr>
          <w:rFonts w:ascii="Segoe UI" w:eastAsia="Arial" w:hAnsi="Segoe UI" w:cs="Segoe UI"/>
          <w:color w:val="000000"/>
          <w:sz w:val="24"/>
          <w:szCs w:val="24"/>
        </w:rPr>
        <w:t xml:space="preserve"> расширен перечень объектов недвижимого имущества, подлежащих государственному кадастровому учету. </w:t>
      </w:r>
    </w:p>
    <w:p w:rsidR="00BA6D8E" w:rsidRDefault="003A5384">
      <w:pPr>
        <w:pStyle w:val="a1"/>
        <w:spacing w:after="0" w:line="240" w:lineRule="auto"/>
        <w:jc w:val="both"/>
        <w:rPr>
          <w:rFonts w:ascii="Segoe UI" w:eastAsia="Arial" w:hAnsi="Segoe UI" w:cs="Segoe UI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</w:r>
      <w:r>
        <w:rPr>
          <w:rFonts w:ascii="Segoe UI" w:eastAsia="Arial" w:hAnsi="Segoe UI" w:cs="Segoe UI"/>
          <w:color w:val="000000"/>
          <w:sz w:val="24"/>
          <w:szCs w:val="24"/>
        </w:rPr>
        <w:t>Действующий в настоящее время Закон о кадастре определяет государственный кадастровый учет недвижимого имущества как внесение государственный кадастр недвижимости сведений о земельных участках, зданиях, сооружениях, помещениях и объектах незавершенного строительства.</w:t>
      </w:r>
    </w:p>
    <w:p w:rsidR="00BA6D8E" w:rsidRDefault="003A5384">
      <w:pPr>
        <w:pStyle w:val="a1"/>
        <w:spacing w:after="0" w:line="240" w:lineRule="auto"/>
        <w:jc w:val="both"/>
        <w:rPr>
          <w:rFonts w:ascii="Segoe UI" w:eastAsia="Arial" w:hAnsi="Segoe UI" w:cs="Segoe UI"/>
          <w:color w:val="000000"/>
          <w:sz w:val="24"/>
          <w:szCs w:val="24"/>
        </w:rPr>
      </w:pPr>
      <w:r>
        <w:rPr>
          <w:rFonts w:ascii="Segoe UI" w:eastAsia="Arial" w:hAnsi="Segoe UI" w:cs="Segoe UI"/>
          <w:color w:val="000000"/>
          <w:sz w:val="24"/>
          <w:szCs w:val="24"/>
        </w:rPr>
        <w:tab/>
        <w:t>С 2017 года к этому списку добавятся машино-места, единые недвижимые комплексы и иные объекты, которые прочно связаны с землей, то есть перемещение которых без несоразмерного ущерба их назначению невозможно.</w:t>
      </w:r>
    </w:p>
    <w:p w:rsidR="00BA6D8E" w:rsidRDefault="003A5384">
      <w:pPr>
        <w:pStyle w:val="a1"/>
        <w:spacing w:after="0" w:line="240" w:lineRule="auto"/>
        <w:jc w:val="both"/>
      </w:pPr>
      <w:r>
        <w:rPr>
          <w:rFonts w:ascii="Segoe UI" w:eastAsia="Arial" w:hAnsi="Segoe UI" w:cs="Segoe UI"/>
          <w:color w:val="000000"/>
          <w:sz w:val="24"/>
          <w:szCs w:val="24"/>
        </w:rPr>
        <w:tab/>
        <w:t xml:space="preserve">Таким образом, </w:t>
      </w:r>
      <w:r>
        <w:rPr>
          <w:rFonts w:ascii="Segoe UI" w:eastAsia="Arial" w:hAnsi="Segoe UI" w:cs="Segoe UI"/>
          <w:color w:val="000000"/>
          <w:kern w:val="1"/>
          <w:sz w:val="24"/>
          <w:szCs w:val="24"/>
        </w:rPr>
        <w:t xml:space="preserve">новый Закон о кадастре расширяет перечень объектов, имеющих юридический статус объектов недвижимости. Это значит, что с нового года все эти объекты можно будет законно оформить в частную собственность как самостоятельную недвижимость, купить, продать, сдать в аренду, передать по наследству или </w:t>
      </w:r>
      <w:bookmarkStart w:id="0" w:name="ctrlCopy"/>
      <w:bookmarkEnd w:id="0"/>
      <w:r>
        <w:rPr>
          <w:rFonts w:ascii="Segoe UI" w:eastAsia="Arial" w:hAnsi="Segoe UI" w:cs="Segoe UI"/>
          <w:color w:val="000000"/>
          <w:kern w:val="1"/>
          <w:sz w:val="24"/>
          <w:szCs w:val="24"/>
        </w:rPr>
        <w:t>оформить в качестве предмета залога.</w:t>
      </w:r>
      <w:r>
        <w:rPr>
          <w:kern w:val="1"/>
        </w:rPr>
        <w:br/>
      </w:r>
      <w:r>
        <w:rPr>
          <w:rFonts w:ascii="Segoe UI" w:eastAsia="Arial" w:hAnsi="Segoe UI" w:cs="Segoe UI"/>
          <w:color w:val="000000"/>
          <w:kern w:val="1"/>
          <w:sz w:val="24"/>
          <w:szCs w:val="24"/>
        </w:rPr>
        <w:tab/>
        <w:t xml:space="preserve">По замыслу законодателя это </w:t>
      </w:r>
      <w:r>
        <w:rPr>
          <w:rFonts w:ascii="Segoe UI" w:eastAsia="Arial" w:hAnsi="Segoe UI" w:cs="Segoe UI"/>
          <w:color w:val="000000"/>
          <w:kern w:val="1"/>
          <w:sz w:val="24"/>
          <w:szCs w:val="24"/>
          <w:highlight w:val="white"/>
        </w:rPr>
        <w:t>позволит устранить существующие пробелы в сфере кадастрового учёта и приблизить новеллы законодательства к потребностям граждан.</w:t>
      </w:r>
    </w:p>
    <w:p w:rsidR="00BA6D8E" w:rsidRDefault="00BA6D8E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6D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55pt;width:508.5pt;height:.35pt;flip:y;z-index:1" o:connectortype="straight" strokecolor="#0070c0" strokeweight=".44mm">
            <v:stroke color2="#ff8f3f" joinstyle="miter" endcap="square"/>
          </v:shape>
        </w:pict>
      </w:r>
    </w:p>
    <w:p w:rsidR="00BA6D8E" w:rsidRDefault="003A5384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</w:rPr>
        <w:t>О Кадастровой палате по Пермскому краю</w:t>
      </w:r>
    </w:p>
    <w:p w:rsidR="00BA6D8E" w:rsidRDefault="003A5384">
      <w:pPr>
        <w:jc w:val="both"/>
        <w:rPr>
          <w:rFonts w:ascii="Segoe UI" w:hAnsi="Segoe UI" w:cs="Segoe UI"/>
          <w:b/>
          <w:lang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 по Пермскому краю) является подведомственным учреждением Федеральной службы государственной регистрации, кадастра и картографии (Росреестр), осуществляющим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BA6D8E" w:rsidRDefault="003A5384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b/>
          <w:lang w:eastAsia="ru-RU"/>
        </w:rPr>
        <w:t>Контакты для СМИ</w:t>
      </w:r>
    </w:p>
    <w:p w:rsidR="00BA6D8E" w:rsidRDefault="003A5384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BA6D8E" w:rsidRDefault="003A5384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BA6D8E" w:rsidRDefault="003A5384">
      <w:pPr>
        <w:pStyle w:val="ad"/>
        <w:spacing w:after="0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BA6D8E" w:rsidRDefault="003A5384">
      <w:pPr>
        <w:pStyle w:val="ad"/>
        <w:spacing w:after="0"/>
      </w:pPr>
      <w:r>
        <w:rPr>
          <w:rFonts w:ascii="Segoe UI" w:eastAsia="Calibri" w:hAnsi="Segoe UI" w:cs="Segoe UI"/>
          <w:sz w:val="22"/>
          <w:szCs w:val="22"/>
          <w:lang w:eastAsia="en-US"/>
        </w:rPr>
        <w:t>Тел.: + 7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(342)</w:t>
      </w:r>
      <w:r>
        <w:rPr>
          <w:rFonts w:ascii="Segoe UI" w:eastAsia="Calibri" w:hAnsi="Segoe UI" w:cs="Segoe UI"/>
          <w:sz w:val="22"/>
          <w:szCs w:val="22"/>
          <w:lang w:val="en-US"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281-82-42</w:t>
      </w:r>
    </w:p>
    <w:p w:rsidR="00BA6D8E" w:rsidRDefault="00BA6D8E">
      <w:pPr>
        <w:pStyle w:val="ad"/>
        <w:spacing w:after="0"/>
      </w:pPr>
      <w:hyperlink r:id="rId6" w:history="1"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press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59@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u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59.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rosreestr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</w:rPr>
          <w:t>.</w:t>
        </w:r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BA6D8E" w:rsidRDefault="00BA6D8E">
      <w:pPr>
        <w:pStyle w:val="ad"/>
        <w:spacing w:after="0"/>
        <w:rPr>
          <w:rFonts w:ascii="Segoe UI" w:eastAsia="Calibri" w:hAnsi="Segoe UI" w:cs="Segoe UI"/>
          <w:i/>
          <w:lang w:eastAsia="en-US"/>
        </w:rPr>
      </w:pPr>
      <w:hyperlink r:id="rId7" w:history="1">
        <w:r w:rsidR="003A5384">
          <w:rPr>
            <w:rStyle w:val="a7"/>
            <w:rFonts w:ascii="Segoe UI" w:eastAsia="Calibri" w:hAnsi="Segoe UI" w:cs="Segoe UI"/>
            <w:sz w:val="22"/>
            <w:szCs w:val="22"/>
            <w:shd w:val="clear" w:color="auto" w:fill="FFFFFF"/>
            <w:lang w:val="en-US"/>
          </w:rPr>
          <w:t>www.kadastr.ru</w:t>
        </w:r>
      </w:hyperlink>
    </w:p>
    <w:p w:rsidR="003A5384" w:rsidRDefault="003A5384">
      <w:pPr>
        <w:pStyle w:val="ad"/>
        <w:spacing w:after="0"/>
        <w:rPr>
          <w:rFonts w:ascii="Segoe UI" w:eastAsia="Calibri" w:hAnsi="Segoe UI" w:cs="Segoe UI"/>
          <w:i/>
          <w:lang w:eastAsia="en-US"/>
        </w:rPr>
      </w:pPr>
    </w:p>
    <w:sectPr w:rsidR="003A5384" w:rsidSect="00BA6D8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FF"/>
    <w:rsid w:val="003A5384"/>
    <w:rsid w:val="003A6EFF"/>
    <w:rsid w:val="0066587A"/>
    <w:rsid w:val="00BA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BA6D8E"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BA6D8E"/>
  </w:style>
  <w:style w:type="character" w:customStyle="1" w:styleId="10">
    <w:name w:val="Основной шрифт абзаца1"/>
    <w:rsid w:val="00BA6D8E"/>
  </w:style>
  <w:style w:type="character" w:customStyle="1" w:styleId="a5">
    <w:name w:val="Верхний колонтитул Знак"/>
    <w:basedOn w:val="10"/>
    <w:rsid w:val="00BA6D8E"/>
  </w:style>
  <w:style w:type="character" w:customStyle="1" w:styleId="a6">
    <w:name w:val="Нижний колонтитул Знак"/>
    <w:basedOn w:val="10"/>
    <w:rsid w:val="00BA6D8E"/>
  </w:style>
  <w:style w:type="character" w:styleId="a7">
    <w:name w:val="Hyperlink"/>
    <w:rsid w:val="00BA6D8E"/>
    <w:rPr>
      <w:color w:val="0000FF"/>
      <w:u w:val="single"/>
    </w:rPr>
  </w:style>
  <w:style w:type="character" w:customStyle="1" w:styleId="apple-converted-space">
    <w:name w:val="apple-converted-space"/>
    <w:basedOn w:val="10"/>
    <w:rsid w:val="00BA6D8E"/>
  </w:style>
  <w:style w:type="character" w:customStyle="1" w:styleId="a8">
    <w:name w:val="Маркеры списка"/>
    <w:rsid w:val="00BA6D8E"/>
    <w:rPr>
      <w:rFonts w:ascii="OpenSymbol" w:eastAsia="OpenSymbol" w:hAnsi="OpenSymbol" w:cs="OpenSymbol"/>
    </w:rPr>
  </w:style>
  <w:style w:type="character" w:customStyle="1" w:styleId="WW8Num1z0">
    <w:name w:val="WW8Num1z0"/>
    <w:rsid w:val="00BA6D8E"/>
    <w:rPr>
      <w:rFonts w:ascii="Symbol" w:eastAsia="Arial" w:hAnsi="Symbol" w:cs="OpenSymbol"/>
      <w:strike w:val="0"/>
      <w:dstrike w:val="0"/>
      <w:color w:val="000000"/>
      <w:position w:val="0"/>
      <w:sz w:val="28"/>
      <w:szCs w:val="28"/>
      <w:vertAlign w:val="baseline"/>
    </w:rPr>
  </w:style>
  <w:style w:type="paragraph" w:customStyle="1" w:styleId="a0">
    <w:name w:val="Заголовок"/>
    <w:basedOn w:val="a"/>
    <w:next w:val="a1"/>
    <w:rsid w:val="00BA6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BA6D8E"/>
    <w:pPr>
      <w:spacing w:after="140" w:line="288" w:lineRule="auto"/>
    </w:pPr>
  </w:style>
  <w:style w:type="paragraph" w:styleId="a9">
    <w:name w:val="List"/>
    <w:basedOn w:val="a1"/>
    <w:rsid w:val="00BA6D8E"/>
    <w:rPr>
      <w:rFonts w:cs="Mangal"/>
    </w:rPr>
  </w:style>
  <w:style w:type="paragraph" w:styleId="aa">
    <w:name w:val="caption"/>
    <w:basedOn w:val="a"/>
    <w:qFormat/>
    <w:rsid w:val="00BA6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A6D8E"/>
    <w:pPr>
      <w:suppressLineNumbers/>
    </w:pPr>
    <w:rPr>
      <w:rFonts w:cs="Mangal"/>
    </w:rPr>
  </w:style>
  <w:style w:type="paragraph" w:styleId="ab">
    <w:name w:val="header"/>
    <w:basedOn w:val="a"/>
    <w:rsid w:val="00BA6D8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BA6D8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rsid w:val="00BA6D8E"/>
    <w:pPr>
      <w:spacing w:after="96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rsid w:val="00BA6D8E"/>
    <w:pPr>
      <w:spacing w:after="0"/>
      <w:ind w:left="720"/>
    </w:pPr>
  </w:style>
  <w:style w:type="paragraph" w:customStyle="1" w:styleId="af">
    <w:name w:val="ÐŸÐ¾ ÑƒÐ¼Ð¾Ð»Ñ‡Ð°Ð½Ð¸ÑŽ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</w:pPr>
    <w:rPr>
      <w:rFonts w:ascii="MS Gothic" w:eastAsia="Tahoma" w:hAnsi="MS Gothic" w:cs="Arial"/>
      <w:color w:val="000000"/>
      <w:sz w:val="36"/>
      <w:szCs w:val="24"/>
      <w:lang w:eastAsia="zh-CN" w:bidi="hi-IN"/>
    </w:rPr>
  </w:style>
  <w:style w:type="paragraph" w:customStyle="1" w:styleId="af0">
    <w:name w:val="ÐžÐ±ÑŠÐµÐºÑ‚ ÑÐ¾ ÑÑ‚Ñ€ÐµÐ»ÐºÐ¾Ð¹"/>
    <w:basedOn w:val="af"/>
    <w:rsid w:val="00BA6D8E"/>
    <w:rPr>
      <w:rFonts w:cs="MS Gothic"/>
    </w:rPr>
  </w:style>
  <w:style w:type="paragraph" w:customStyle="1" w:styleId="af1">
    <w:name w:val="ÐžÐ±ÑŠÐµÐºÑ‚ Ñ Ñ‚ÐµÐ½ÑŒÑŽ"/>
    <w:basedOn w:val="af"/>
    <w:rsid w:val="00BA6D8E"/>
    <w:rPr>
      <w:rFonts w:cs="MS Gothic"/>
    </w:rPr>
  </w:style>
  <w:style w:type="paragraph" w:customStyle="1" w:styleId="af2">
    <w:name w:val="ÐžÐ±ÑŠÐµÐºÑ‚ Ð±ÐµÐ· Ð·Ð°Ð»Ð¸Ð²ÐºÐ¸"/>
    <w:basedOn w:val="af"/>
    <w:rsid w:val="00BA6D8E"/>
    <w:rPr>
      <w:rFonts w:cs="MS Gothic"/>
    </w:rPr>
  </w:style>
  <w:style w:type="paragraph" w:customStyle="1" w:styleId="af3">
    <w:name w:val="Ð¢ÐµÐºÑÑ‚Ð¾Ð²Ñ‹Ðµ"/>
    <w:basedOn w:val="af"/>
    <w:rsid w:val="00BA6D8E"/>
    <w:rPr>
      <w:rFonts w:cs="MS Gothic"/>
    </w:rPr>
  </w:style>
  <w:style w:type="paragraph" w:customStyle="1" w:styleId="af4">
    <w:name w:val="ÐžÑÐ½Ð¾Ð²Ð½Ð¾Ð¹ Ñ‚ÐµÐºÑÑ‚"/>
    <w:basedOn w:val="af"/>
    <w:rsid w:val="00BA6D8E"/>
    <w:rPr>
      <w:rFonts w:cs="MS Gothic"/>
    </w:rPr>
  </w:style>
  <w:style w:type="paragraph" w:customStyle="1" w:styleId="af5">
    <w:name w:val="Ð’Ñ‹Ñ€Ð°Ð²Ð½Ð¸Ð²Ð°Ð½Ð¸Ðµ Ñ‚ÐµÐºÑÑ‚Ð° Ð¿Ð¾ ÑˆÐ¸Ñ€Ð¸Ð½Ðµ"/>
    <w:basedOn w:val="af"/>
    <w:rsid w:val="00BA6D8E"/>
    <w:rPr>
      <w:rFonts w:cs="MS Gothic"/>
    </w:rPr>
  </w:style>
  <w:style w:type="paragraph" w:customStyle="1" w:styleId="af6">
    <w:name w:val="ÐžÑ‚ÑÑ‚ÑƒÐ¿ Ð¿ÐµÑ€Ð²Ð¾Ð¹ ÑÑ‚Ñ€Ð¾ÐºÐ¸"/>
    <w:basedOn w:val="af"/>
    <w:rsid w:val="00BA6D8E"/>
    <w:pPr>
      <w:ind w:firstLine="340"/>
    </w:pPr>
    <w:rPr>
      <w:rFonts w:cs="MS Gothic"/>
    </w:rPr>
  </w:style>
  <w:style w:type="paragraph" w:customStyle="1" w:styleId="af7">
    <w:name w:val="ÐÐ°Ð·Ð²Ð°Ð½Ð¸Ðµ"/>
    <w:basedOn w:val="af"/>
    <w:rsid w:val="00BA6D8E"/>
    <w:rPr>
      <w:rFonts w:cs="MS Gothic"/>
    </w:rPr>
  </w:style>
  <w:style w:type="paragraph" w:customStyle="1" w:styleId="12">
    <w:name w:val="ÐÐ°Ð·Ð²Ð°Ð½Ð¸Ðµ 1"/>
    <w:basedOn w:val="af"/>
    <w:rsid w:val="00BA6D8E"/>
    <w:pPr>
      <w:jc w:val="center"/>
    </w:pPr>
    <w:rPr>
      <w:rFonts w:cs="MS Gothic"/>
    </w:rPr>
  </w:style>
  <w:style w:type="paragraph" w:customStyle="1" w:styleId="2">
    <w:name w:val="ÐÐ°Ð·Ð²Ð°Ð½Ð¸Ðµ 2"/>
    <w:basedOn w:val="af"/>
    <w:rsid w:val="00BA6D8E"/>
    <w:pPr>
      <w:spacing w:before="57" w:after="57"/>
      <w:ind w:right="113"/>
      <w:jc w:val="center"/>
    </w:pPr>
    <w:rPr>
      <w:rFonts w:cs="MS Gothic"/>
    </w:rPr>
  </w:style>
  <w:style w:type="paragraph" w:customStyle="1" w:styleId="af8">
    <w:name w:val="Ð—Ð°Ð³Ð¾Ð»Ð¾Ð²Ð¾Ðº"/>
    <w:basedOn w:val="af"/>
    <w:rsid w:val="00BA6D8E"/>
    <w:pPr>
      <w:spacing w:before="238" w:after="119"/>
    </w:pPr>
    <w:rPr>
      <w:rFonts w:cs="MS Gothic"/>
    </w:rPr>
  </w:style>
  <w:style w:type="paragraph" w:customStyle="1" w:styleId="13">
    <w:name w:val="Ð—Ð°Ð³Ð¾Ð»Ð¾Ð²Ð¾Ðº 1"/>
    <w:basedOn w:val="af"/>
    <w:rsid w:val="00BA6D8E"/>
    <w:pPr>
      <w:spacing w:before="238" w:after="119"/>
    </w:pPr>
    <w:rPr>
      <w:rFonts w:cs="MS Gothic"/>
    </w:rPr>
  </w:style>
  <w:style w:type="paragraph" w:customStyle="1" w:styleId="20">
    <w:name w:val="Ð—Ð°Ð³Ð¾Ð»Ð¾Ð²Ð¾Ðº 2"/>
    <w:basedOn w:val="af"/>
    <w:rsid w:val="00BA6D8E"/>
    <w:pPr>
      <w:spacing w:before="238" w:after="119"/>
    </w:pPr>
    <w:rPr>
      <w:rFonts w:cs="MS Gothic"/>
    </w:rPr>
  </w:style>
  <w:style w:type="paragraph" w:customStyle="1" w:styleId="af9">
    <w:name w:val="Ð Ð°Ð·Ð¼ÐµÑ€Ð½Ð°Ñ Ð»Ð¸Ð½Ð¸Ñ"/>
    <w:basedOn w:val="af"/>
    <w:rsid w:val="00BA6D8E"/>
    <w:rPr>
      <w:rFonts w:cs="MS Gothic"/>
    </w:rPr>
  </w:style>
  <w:style w:type="paragraph" w:customStyle="1" w:styleId="LTGliederung1">
    <w:name w:val="ÐŸÐ¾ ÑƒÐ¼Ð¾Ð»Ñ‡Ð°Ð½Ð¸ÑŽ~LT~Gliederung 1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18" w:lineRule="auto"/>
    </w:pPr>
    <w:rPr>
      <w:rFonts w:ascii="MS Gothic" w:eastAsia="Tahoma" w:hAnsi="MS Gothic" w:cs="Arial"/>
      <w:color w:val="000000"/>
      <w:sz w:val="64"/>
      <w:szCs w:val="24"/>
      <w:lang w:eastAsia="zh-CN" w:bidi="hi-IN"/>
    </w:rPr>
  </w:style>
  <w:style w:type="paragraph" w:customStyle="1" w:styleId="LTGliederung2">
    <w:name w:val="ÐŸÐ¾ ÑƒÐ¼Ð¾Ð»Ñ‡Ð°Ð½Ð¸ÑŽ~LT~Gliederung 2"/>
    <w:basedOn w:val="LTGliederung1"/>
    <w:rsid w:val="00BA6D8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rFonts w:cs="MS Gothic"/>
      <w:sz w:val="56"/>
    </w:rPr>
  </w:style>
  <w:style w:type="paragraph" w:customStyle="1" w:styleId="LTGliederung3">
    <w:name w:val="ÐŸÐ¾ ÑƒÐ¼Ð¾Ð»Ñ‡Ð°Ð½Ð¸ÑŽ~LT~Gliederung 3"/>
    <w:basedOn w:val="LTGliederung2"/>
    <w:rsid w:val="00BA6D8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  <w:tab w:val="left" w:pos="12672"/>
        <w:tab w:val="left" w:pos="13380"/>
      </w:tabs>
      <w:spacing w:after="170"/>
    </w:pPr>
    <w:rPr>
      <w:sz w:val="48"/>
    </w:rPr>
  </w:style>
  <w:style w:type="paragraph" w:customStyle="1" w:styleId="LTGliederung4">
    <w:name w:val="ÐŸÐ¾ ÑƒÐ¼Ð¾Ð»Ñ‡Ð°Ð½Ð¸ÑŽ~LT~Gliederung 4"/>
    <w:basedOn w:val="LTGliederung3"/>
    <w:rsid w:val="00BA6D8E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clear" w:pos="12672"/>
        <w:tab w:val="clear" w:pos="13380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  <w:tab w:val="left" w:pos="11940"/>
      </w:tabs>
      <w:spacing w:after="115"/>
    </w:pPr>
    <w:rPr>
      <w:sz w:val="40"/>
    </w:rPr>
  </w:style>
  <w:style w:type="paragraph" w:customStyle="1" w:styleId="LTGliederung5">
    <w:name w:val="ÐŸÐ¾ ÑƒÐ¼Ð¾Ð»Ñ‡Ð°Ð½Ð¸ÑŽ~LT~Gliederung 5"/>
    <w:basedOn w:val="LTGliederung4"/>
    <w:rsid w:val="00BA6D8E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clear" w:pos="11940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</w:pPr>
  </w:style>
  <w:style w:type="paragraph" w:customStyle="1" w:styleId="LTGliederung6">
    <w:name w:val="ÐŸÐ¾ ÑƒÐ¼Ð¾Ð»Ñ‡Ð°Ð½Ð¸ÑŽ~LT~Gliederung 6"/>
    <w:basedOn w:val="LTGliederung5"/>
    <w:rsid w:val="00BA6D8E"/>
  </w:style>
  <w:style w:type="paragraph" w:customStyle="1" w:styleId="LTGliederung7">
    <w:name w:val="ÐŸÐ¾ ÑƒÐ¼Ð¾Ð»Ñ‡Ð°Ð½Ð¸ÑŽ~LT~Gliederung 7"/>
    <w:basedOn w:val="LTGliederung6"/>
    <w:rsid w:val="00BA6D8E"/>
  </w:style>
  <w:style w:type="paragraph" w:customStyle="1" w:styleId="LTGliederung8">
    <w:name w:val="ÐŸÐ¾ ÑƒÐ¼Ð¾Ð»Ñ‡Ð°Ð½Ð¸ÑŽ~LT~Gliederung 8"/>
    <w:basedOn w:val="LTGliederung7"/>
    <w:rsid w:val="00BA6D8E"/>
  </w:style>
  <w:style w:type="paragraph" w:customStyle="1" w:styleId="LTGliederung9">
    <w:name w:val="ÐŸÐ¾ ÑƒÐ¼Ð¾Ð»Ñ‡Ð°Ð½Ð¸ÑŽ~LT~Gliederung 9"/>
    <w:basedOn w:val="LTGliederung8"/>
    <w:rsid w:val="00BA6D8E"/>
  </w:style>
  <w:style w:type="paragraph" w:customStyle="1" w:styleId="LTTitel">
    <w:name w:val="ÐŸÐ¾ ÑƒÐ¼Ð¾Ð»Ñ‡Ð°Ð½Ð¸ÑŽ~LT~Titel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sz w:val="88"/>
      <w:szCs w:val="24"/>
      <w:lang w:eastAsia="zh-CN" w:bidi="hi-IN"/>
    </w:rPr>
  </w:style>
  <w:style w:type="paragraph" w:customStyle="1" w:styleId="LTUntertitel">
    <w:name w:val="ÐŸÐ¾ ÑƒÐ¼Ð¾Ð»Ñ‡Ð°Ð½Ð¸ÑŽ~LT~Untertitel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sz w:val="64"/>
      <w:szCs w:val="24"/>
      <w:lang w:eastAsia="zh-CN" w:bidi="hi-IN"/>
    </w:rPr>
  </w:style>
  <w:style w:type="paragraph" w:customStyle="1" w:styleId="LTNotizen">
    <w:name w:val="РџРѕ СѓРјРѕР»С‡Р°РЅРёСЋ~LT~Notizen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Tahoma" w:eastAsia="Tahoma" w:hAnsi="Tahoma" w:cs="Arial"/>
      <w:color w:val="000000"/>
      <w:sz w:val="24"/>
      <w:szCs w:val="24"/>
      <w:lang w:eastAsia="zh-CN" w:bidi="hi-IN"/>
    </w:rPr>
  </w:style>
  <w:style w:type="paragraph" w:customStyle="1" w:styleId="LTHintergrundobjekte">
    <w:name w:val="ÐŸÐ¾ ÑƒÐ¼Ð¾Ð»Ñ‡Ð°Ð½Ð¸ÑŽ~LT~Hintergrundobjekte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</w:pPr>
    <w:rPr>
      <w:rFonts w:ascii="MS Gothic" w:eastAsia="Tahoma" w:hAnsi="MS Gothic" w:cs="Arial"/>
      <w:color w:val="000000"/>
      <w:sz w:val="36"/>
      <w:szCs w:val="24"/>
      <w:lang w:eastAsia="zh-CN" w:bidi="hi-IN"/>
    </w:rPr>
  </w:style>
  <w:style w:type="paragraph" w:customStyle="1" w:styleId="LTHintergrund">
    <w:name w:val="ÐŸÐ¾ ÑƒÐ¼Ð¾Ð»Ñ‡Ð°Ð½Ð¸ÑŽ~LT~Hintergrund"/>
    <w:rsid w:val="00BA6D8E"/>
    <w:pPr>
      <w:suppressAutoHyphens/>
      <w:jc w:val="center"/>
    </w:pPr>
    <w:rPr>
      <w:rFonts w:ascii="Arial" w:eastAsia="Tahoma" w:hAnsi="Arial" w:cs="Arial"/>
      <w:sz w:val="24"/>
      <w:szCs w:val="24"/>
      <w:lang w:eastAsia="zh-CN" w:bidi="hi-IN"/>
    </w:rPr>
  </w:style>
  <w:style w:type="paragraph" w:customStyle="1" w:styleId="default">
    <w:name w:val="default"/>
    <w:rsid w:val="00BA6D8E"/>
    <w:pPr>
      <w:suppressAutoHyphens/>
      <w:spacing w:line="200" w:lineRule="atLeast"/>
    </w:pPr>
    <w:rPr>
      <w:rFonts w:ascii="Tahoma" w:eastAsia="Tahoma" w:hAnsi="Tahoma" w:cs="Arial"/>
      <w:color w:val="000000"/>
      <w:sz w:val="36"/>
      <w:szCs w:val="24"/>
      <w:lang w:eastAsia="zh-CN" w:bidi="hi-IN"/>
    </w:rPr>
  </w:style>
  <w:style w:type="paragraph" w:customStyle="1" w:styleId="SymDefCell1">
    <w:name w:val="SymDefCell1"/>
    <w:basedOn w:val="default"/>
    <w:rsid w:val="00BA6D8E"/>
    <w:rPr>
      <w:rFonts w:cs="Tahoma"/>
    </w:rPr>
  </w:style>
  <w:style w:type="paragraph" w:customStyle="1" w:styleId="SymDefCell2">
    <w:name w:val="SymDefCell2"/>
    <w:basedOn w:val="default"/>
    <w:rsid w:val="00BA6D8E"/>
    <w:rPr>
      <w:rFonts w:cs="Tahoma"/>
    </w:rPr>
  </w:style>
  <w:style w:type="paragraph" w:customStyle="1" w:styleId="SymDefCell3">
    <w:name w:val="SymDefCell3"/>
    <w:basedOn w:val="default"/>
    <w:rsid w:val="00BA6D8E"/>
    <w:rPr>
      <w:rFonts w:cs="Tahoma"/>
    </w:rPr>
  </w:style>
  <w:style w:type="paragraph" w:customStyle="1" w:styleId="SymGray1">
    <w:name w:val="SymGray1"/>
    <w:basedOn w:val="default"/>
    <w:rsid w:val="00BA6D8E"/>
    <w:rPr>
      <w:rFonts w:cs="Tahoma"/>
    </w:rPr>
  </w:style>
  <w:style w:type="paragraph" w:customStyle="1" w:styleId="SymGray2">
    <w:name w:val="SymGray2"/>
    <w:basedOn w:val="default"/>
    <w:rsid w:val="00BA6D8E"/>
    <w:rPr>
      <w:rFonts w:cs="Tahoma"/>
    </w:rPr>
  </w:style>
  <w:style w:type="paragraph" w:customStyle="1" w:styleId="SymGray3">
    <w:name w:val="SymGray3"/>
    <w:basedOn w:val="default"/>
    <w:rsid w:val="00BA6D8E"/>
    <w:rPr>
      <w:rFonts w:cs="Tahoma"/>
    </w:rPr>
  </w:style>
  <w:style w:type="paragraph" w:customStyle="1" w:styleId="SymYellow1">
    <w:name w:val="SymYellow1"/>
    <w:basedOn w:val="default"/>
    <w:rsid w:val="00BA6D8E"/>
    <w:rPr>
      <w:rFonts w:cs="Tahoma"/>
    </w:rPr>
  </w:style>
  <w:style w:type="paragraph" w:customStyle="1" w:styleId="SymYellow2">
    <w:name w:val="SymYellow2"/>
    <w:basedOn w:val="default"/>
    <w:rsid w:val="00BA6D8E"/>
    <w:rPr>
      <w:rFonts w:cs="Tahoma"/>
    </w:rPr>
  </w:style>
  <w:style w:type="paragraph" w:customStyle="1" w:styleId="SymYellow3">
    <w:name w:val="SymYellow3"/>
    <w:basedOn w:val="default"/>
    <w:rsid w:val="00BA6D8E"/>
    <w:rPr>
      <w:rFonts w:cs="Tahoma"/>
    </w:rPr>
  </w:style>
  <w:style w:type="paragraph" w:customStyle="1" w:styleId="SymRed1">
    <w:name w:val="SymRed1"/>
    <w:basedOn w:val="default"/>
    <w:rsid w:val="00BA6D8E"/>
    <w:rPr>
      <w:rFonts w:cs="Tahoma"/>
    </w:rPr>
  </w:style>
  <w:style w:type="paragraph" w:customStyle="1" w:styleId="SymRed2">
    <w:name w:val="SymRed2"/>
    <w:basedOn w:val="default"/>
    <w:rsid w:val="00BA6D8E"/>
    <w:rPr>
      <w:rFonts w:cs="Tahoma"/>
    </w:rPr>
  </w:style>
  <w:style w:type="paragraph" w:customStyle="1" w:styleId="SymRed3">
    <w:name w:val="SymRed3"/>
    <w:basedOn w:val="default"/>
    <w:rsid w:val="00BA6D8E"/>
    <w:rPr>
      <w:rFonts w:cs="Tahoma"/>
      <w:color w:val="FFFFFF"/>
    </w:rPr>
  </w:style>
  <w:style w:type="paragraph" w:customStyle="1" w:styleId="SymSkybule1">
    <w:name w:val="SymSkybule1"/>
    <w:basedOn w:val="default"/>
    <w:rsid w:val="00BA6D8E"/>
    <w:rPr>
      <w:rFonts w:cs="Tahoma"/>
    </w:rPr>
  </w:style>
  <w:style w:type="paragraph" w:customStyle="1" w:styleId="SymSkyblue2">
    <w:name w:val="SymSkyblue2"/>
    <w:basedOn w:val="default"/>
    <w:rsid w:val="00BA6D8E"/>
    <w:rPr>
      <w:rFonts w:cs="Tahoma"/>
    </w:rPr>
  </w:style>
  <w:style w:type="paragraph" w:customStyle="1" w:styleId="SymSkyblue3">
    <w:name w:val="SymSkyblue3"/>
    <w:basedOn w:val="default"/>
    <w:rsid w:val="00BA6D8E"/>
    <w:rPr>
      <w:rFonts w:cs="Tahoma"/>
      <w:color w:val="FFFFFF"/>
    </w:rPr>
  </w:style>
  <w:style w:type="paragraph" w:customStyle="1" w:styleId="SymPurple1">
    <w:name w:val="SymPurple1"/>
    <w:basedOn w:val="default"/>
    <w:rsid w:val="00BA6D8E"/>
    <w:rPr>
      <w:rFonts w:cs="Tahoma"/>
    </w:rPr>
  </w:style>
  <w:style w:type="paragraph" w:customStyle="1" w:styleId="SymPurple2">
    <w:name w:val="SymPurple2"/>
    <w:basedOn w:val="default"/>
    <w:rsid w:val="00BA6D8E"/>
    <w:rPr>
      <w:rFonts w:cs="Tahoma"/>
    </w:rPr>
  </w:style>
  <w:style w:type="paragraph" w:customStyle="1" w:styleId="SymPurple3">
    <w:name w:val="SymPurple3"/>
    <w:basedOn w:val="default"/>
    <w:rsid w:val="00BA6D8E"/>
    <w:rPr>
      <w:rFonts w:cs="Tahoma"/>
      <w:color w:val="FFFFFF"/>
    </w:rPr>
  </w:style>
  <w:style w:type="paragraph" w:customStyle="1" w:styleId="SymDarkGray1">
    <w:name w:val="SymDarkGray1"/>
    <w:basedOn w:val="default"/>
    <w:rsid w:val="00BA6D8E"/>
    <w:rPr>
      <w:rFonts w:cs="Tahoma"/>
      <w:color w:val="FFFFFF"/>
    </w:rPr>
  </w:style>
  <w:style w:type="paragraph" w:customStyle="1" w:styleId="SymDarkGray2">
    <w:name w:val="SymDarkGray2"/>
    <w:basedOn w:val="default"/>
    <w:rsid w:val="00BA6D8E"/>
    <w:rPr>
      <w:rFonts w:cs="Tahoma"/>
      <w:color w:val="FFFFFF"/>
    </w:rPr>
  </w:style>
  <w:style w:type="paragraph" w:customStyle="1" w:styleId="SymDarkGray3">
    <w:name w:val="SymDarkGray3"/>
    <w:basedOn w:val="default"/>
    <w:rsid w:val="00BA6D8E"/>
    <w:rPr>
      <w:rFonts w:cs="Tahoma"/>
      <w:color w:val="FFFFFF"/>
    </w:rPr>
  </w:style>
  <w:style w:type="paragraph" w:customStyle="1" w:styleId="SymCyan1">
    <w:name w:val="SymCyan1"/>
    <w:basedOn w:val="default"/>
    <w:rsid w:val="00BA6D8E"/>
    <w:rPr>
      <w:rFonts w:cs="Tahoma"/>
      <w:color w:val="FFFFFF"/>
    </w:rPr>
  </w:style>
  <w:style w:type="paragraph" w:customStyle="1" w:styleId="SymCyan2">
    <w:name w:val="SymCyan2"/>
    <w:basedOn w:val="default"/>
    <w:rsid w:val="00BA6D8E"/>
    <w:rPr>
      <w:rFonts w:cs="Tahoma"/>
      <w:color w:val="FFFFFF"/>
    </w:rPr>
  </w:style>
  <w:style w:type="paragraph" w:customStyle="1" w:styleId="SymCyan3">
    <w:name w:val="SymCyan3"/>
    <w:basedOn w:val="default"/>
    <w:rsid w:val="00BA6D8E"/>
    <w:rPr>
      <w:rFonts w:cs="Tahoma"/>
      <w:color w:val="FFFFFF"/>
    </w:rPr>
  </w:style>
  <w:style w:type="paragraph" w:customStyle="1" w:styleId="SymOrange1">
    <w:name w:val="SymOrange1"/>
    <w:basedOn w:val="default"/>
    <w:rsid w:val="00BA6D8E"/>
    <w:rPr>
      <w:rFonts w:cs="Tahoma"/>
      <w:color w:val="FFFFFF"/>
    </w:rPr>
  </w:style>
  <w:style w:type="paragraph" w:customStyle="1" w:styleId="SymOrange2">
    <w:name w:val="SymOrange2"/>
    <w:basedOn w:val="default"/>
    <w:rsid w:val="00BA6D8E"/>
    <w:rPr>
      <w:rFonts w:cs="Tahoma"/>
      <w:color w:val="FFFFFF"/>
    </w:rPr>
  </w:style>
  <w:style w:type="paragraph" w:customStyle="1" w:styleId="SymOrange3">
    <w:name w:val="SymOrange3"/>
    <w:basedOn w:val="default"/>
    <w:rsid w:val="00BA6D8E"/>
    <w:rPr>
      <w:rFonts w:cs="Tahoma"/>
      <w:color w:val="FFFFFF"/>
    </w:rPr>
  </w:style>
  <w:style w:type="paragraph" w:customStyle="1" w:styleId="afa">
    <w:name w:val="ÐŸÐ¾Ð´Ð·Ð°Ð³Ð¾Ð»Ð¾Ð²Ð¾Ðº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afb">
    <w:name w:val="ÐžÐ±ÑŠÐµÐºÑ‚Ñ‹ Ñ„Ð¾Ð½Ð°"/>
    <w:rsid w:val="00BA6D8E"/>
    <w:pPr>
      <w:suppressAutoHyphens/>
    </w:pPr>
    <w:rPr>
      <w:rFonts w:ascii="Arial" w:eastAsia="Tahoma" w:hAnsi="Arial" w:cs="Arial"/>
      <w:kern w:val="1"/>
      <w:sz w:val="24"/>
      <w:szCs w:val="24"/>
      <w:lang w:eastAsia="zh-CN" w:bidi="hi-IN"/>
    </w:rPr>
  </w:style>
  <w:style w:type="paragraph" w:customStyle="1" w:styleId="afc">
    <w:name w:val="Ð¤Ð¾Ð½"/>
    <w:rsid w:val="00BA6D8E"/>
    <w:pPr>
      <w:suppressAutoHyphens/>
      <w:jc w:val="center"/>
    </w:pPr>
    <w:rPr>
      <w:rFonts w:ascii="Arial" w:eastAsia="Tahoma" w:hAnsi="Arial" w:cs="Arial"/>
      <w:sz w:val="24"/>
      <w:szCs w:val="24"/>
      <w:lang w:eastAsia="zh-CN" w:bidi="hi-IN"/>
    </w:rPr>
  </w:style>
  <w:style w:type="paragraph" w:customStyle="1" w:styleId="afd">
    <w:name w:val="РџСЂРёРјРµС‡Р°РЅРёСЏ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Tahoma" w:eastAsia="Tahoma" w:hAnsi="Tahoma" w:cs="Arial"/>
      <w:color w:val="000000"/>
      <w:kern w:val="1"/>
      <w:sz w:val="24"/>
      <w:szCs w:val="24"/>
      <w:lang w:eastAsia="zh-CN" w:bidi="hi-IN"/>
    </w:rPr>
  </w:style>
  <w:style w:type="paragraph" w:customStyle="1" w:styleId="14">
    <w:name w:val="ÐšÐ¾Ð½Ñ‚ÑƒÑ€ 1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30" w:lineRule="auto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21">
    <w:name w:val="ÐšÐ¾Ð½Ñ‚ÑƒÑ€ 2"/>
    <w:basedOn w:val="14"/>
    <w:rsid w:val="00BA6D8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rFonts w:cs="MS Gothic"/>
      <w:sz w:val="56"/>
    </w:rPr>
  </w:style>
  <w:style w:type="paragraph" w:customStyle="1" w:styleId="3">
    <w:name w:val="ÐšÐ¾Ð½Ñ‚ÑƒÑ€ 3"/>
    <w:basedOn w:val="21"/>
    <w:rsid w:val="00BA6D8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  <w:tab w:val="left" w:pos="12672"/>
        <w:tab w:val="left" w:pos="13380"/>
      </w:tabs>
      <w:spacing w:after="170"/>
    </w:pPr>
    <w:rPr>
      <w:sz w:val="48"/>
    </w:rPr>
  </w:style>
  <w:style w:type="paragraph" w:customStyle="1" w:styleId="4">
    <w:name w:val="ÐšÐ¾Ð½Ñ‚ÑƒÑ€ 4"/>
    <w:basedOn w:val="3"/>
    <w:rsid w:val="00BA6D8E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clear" w:pos="12672"/>
        <w:tab w:val="clear" w:pos="13380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  <w:tab w:val="left" w:pos="11940"/>
      </w:tabs>
      <w:spacing w:after="115"/>
    </w:pPr>
    <w:rPr>
      <w:sz w:val="40"/>
    </w:rPr>
  </w:style>
  <w:style w:type="paragraph" w:customStyle="1" w:styleId="5">
    <w:name w:val="ÐšÐ¾Ð½Ñ‚ÑƒÑ€ 5"/>
    <w:basedOn w:val="4"/>
    <w:rsid w:val="00BA6D8E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clear" w:pos="11940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</w:pPr>
  </w:style>
  <w:style w:type="paragraph" w:customStyle="1" w:styleId="6">
    <w:name w:val="ÐšÐ¾Ð½Ñ‚ÑƒÑ€ 6"/>
    <w:basedOn w:val="5"/>
    <w:rsid w:val="00BA6D8E"/>
  </w:style>
  <w:style w:type="paragraph" w:customStyle="1" w:styleId="7">
    <w:name w:val="ÐšÐ¾Ð½Ñ‚ÑƒÑ€ 7"/>
    <w:basedOn w:val="6"/>
    <w:rsid w:val="00BA6D8E"/>
  </w:style>
  <w:style w:type="paragraph" w:customStyle="1" w:styleId="8">
    <w:name w:val="ÐšÐ¾Ð½Ñ‚ÑƒÑ€ 8"/>
    <w:basedOn w:val="7"/>
    <w:rsid w:val="00BA6D8E"/>
  </w:style>
  <w:style w:type="paragraph" w:customStyle="1" w:styleId="9">
    <w:name w:val="ÐšÐ¾Ð½Ñ‚ÑƒÑ€ 9"/>
    <w:basedOn w:val="8"/>
    <w:rsid w:val="00BA6D8E"/>
  </w:style>
  <w:style w:type="paragraph" w:customStyle="1" w:styleId="1LTGliederung1">
    <w:name w:val="ÐÐ°Ð·Ð²Ð°Ð½Ð¸Ðµ1~LT~Gliederung 1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18" w:lineRule="auto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ÐÐ°Ð·Ð²Ð°Ð½Ð¸Ðµ1~LT~Gliederung 2"/>
    <w:basedOn w:val="1LTGliederung1"/>
    <w:rsid w:val="00BA6D8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rFonts w:cs="MS Gothic"/>
      <w:sz w:val="56"/>
    </w:rPr>
  </w:style>
  <w:style w:type="paragraph" w:customStyle="1" w:styleId="1LTGliederung3">
    <w:name w:val="ÐÐ°Ð·Ð²Ð°Ð½Ð¸Ðµ1~LT~Gliederung 3"/>
    <w:basedOn w:val="1LTGliederung2"/>
    <w:rsid w:val="00BA6D8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  <w:tab w:val="left" w:pos="12672"/>
        <w:tab w:val="left" w:pos="13380"/>
      </w:tabs>
      <w:spacing w:after="170"/>
    </w:pPr>
    <w:rPr>
      <w:sz w:val="48"/>
    </w:rPr>
  </w:style>
  <w:style w:type="paragraph" w:customStyle="1" w:styleId="1LTGliederung4">
    <w:name w:val="ÐÐ°Ð·Ð²Ð°Ð½Ð¸Ðµ1~LT~Gliederung 4"/>
    <w:basedOn w:val="1LTGliederung3"/>
    <w:rsid w:val="00BA6D8E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clear" w:pos="12672"/>
        <w:tab w:val="clear" w:pos="13380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  <w:tab w:val="left" w:pos="11940"/>
      </w:tabs>
      <w:spacing w:after="115"/>
    </w:pPr>
    <w:rPr>
      <w:sz w:val="40"/>
    </w:rPr>
  </w:style>
  <w:style w:type="paragraph" w:customStyle="1" w:styleId="1LTGliederung5">
    <w:name w:val="ÐÐ°Ð·Ð²Ð°Ð½Ð¸Ðµ1~LT~Gliederung 5"/>
    <w:basedOn w:val="1LTGliederung4"/>
    <w:rsid w:val="00BA6D8E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clear" w:pos="11940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</w:pPr>
  </w:style>
  <w:style w:type="paragraph" w:customStyle="1" w:styleId="1LTGliederung6">
    <w:name w:val="ÐÐ°Ð·Ð²Ð°Ð½Ð¸Ðµ1~LT~Gliederung 6"/>
    <w:basedOn w:val="1LTGliederung5"/>
    <w:rsid w:val="00BA6D8E"/>
  </w:style>
  <w:style w:type="paragraph" w:customStyle="1" w:styleId="1LTGliederung7">
    <w:name w:val="ÐÐ°Ð·Ð²Ð°Ð½Ð¸Ðµ1~LT~Gliederung 7"/>
    <w:basedOn w:val="1LTGliederung6"/>
    <w:rsid w:val="00BA6D8E"/>
  </w:style>
  <w:style w:type="paragraph" w:customStyle="1" w:styleId="1LTGliederung8">
    <w:name w:val="ÐÐ°Ð·Ð²Ð°Ð½Ð¸Ðµ1~LT~Gliederung 8"/>
    <w:basedOn w:val="1LTGliederung7"/>
    <w:rsid w:val="00BA6D8E"/>
  </w:style>
  <w:style w:type="paragraph" w:customStyle="1" w:styleId="1LTGliederung9">
    <w:name w:val="ÐÐ°Ð·Ð²Ð°Ð½Ð¸Ðµ1~LT~Gliederung 9"/>
    <w:basedOn w:val="1LTGliederung8"/>
    <w:rsid w:val="00BA6D8E"/>
  </w:style>
  <w:style w:type="paragraph" w:customStyle="1" w:styleId="1LTTitel">
    <w:name w:val="ÐÐ°Ð·Ð²Ð°Ð½Ð¸Ðµ1~LT~Titel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ÐÐ°Ð·Ð²Ð°Ð½Ð¸Ðµ1~LT~Untertitel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РќР°Р·РІР°РЅРёРµ1~LT~Notizen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Tahoma" w:eastAsia="Tahoma" w:hAnsi="Tahoma" w:cs="Arial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ÐÐ°Ð·Ð²Ð°Ð½Ð¸Ðµ1~LT~Hintergrundobjekte"/>
    <w:rsid w:val="00BA6D8E"/>
    <w:pPr>
      <w:suppressAutoHyphens/>
    </w:pPr>
    <w:rPr>
      <w:rFonts w:ascii="Arial" w:eastAsia="Tahoma" w:hAnsi="Arial" w:cs="Arial"/>
      <w:kern w:val="1"/>
      <w:sz w:val="24"/>
      <w:szCs w:val="24"/>
      <w:lang w:eastAsia="zh-CN" w:bidi="hi-IN"/>
    </w:rPr>
  </w:style>
  <w:style w:type="paragraph" w:customStyle="1" w:styleId="1LTHintergrund">
    <w:name w:val="ÐÐ°Ð·Ð²Ð°Ð½Ð¸Ðµ1~LT~Hintergrund"/>
    <w:rsid w:val="00BA6D8E"/>
    <w:pPr>
      <w:suppressAutoHyphens/>
      <w:jc w:val="center"/>
    </w:pPr>
    <w:rPr>
      <w:rFonts w:ascii="Arial" w:eastAsia="Tahoma" w:hAnsi="Arial" w:cs="Arial"/>
      <w:sz w:val="24"/>
      <w:szCs w:val="24"/>
      <w:lang w:eastAsia="zh-CN" w:bidi="hi-IN"/>
    </w:rPr>
  </w:style>
  <w:style w:type="paragraph" w:customStyle="1" w:styleId="2LTGliederung1">
    <w:name w:val="ÐÐ°Ð·Ð²Ð°Ð½Ð¸Ðµ2~LT~Gliederung 1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18" w:lineRule="auto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ÐÐ°Ð·Ð²Ð°Ð½Ð¸Ðµ2~LT~Gliederung 2"/>
    <w:basedOn w:val="2LTGliederung1"/>
    <w:rsid w:val="00BA6D8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rFonts w:cs="MS Gothic"/>
      <w:sz w:val="56"/>
    </w:rPr>
  </w:style>
  <w:style w:type="paragraph" w:customStyle="1" w:styleId="2LTGliederung3">
    <w:name w:val="ÐÐ°Ð·Ð²Ð°Ð½Ð¸Ðµ2~LT~Gliederung 3"/>
    <w:basedOn w:val="2LTGliederung2"/>
    <w:rsid w:val="00BA6D8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  <w:tab w:val="left" w:pos="12672"/>
        <w:tab w:val="left" w:pos="13380"/>
      </w:tabs>
      <w:spacing w:after="170"/>
    </w:pPr>
    <w:rPr>
      <w:sz w:val="48"/>
    </w:rPr>
  </w:style>
  <w:style w:type="paragraph" w:customStyle="1" w:styleId="2LTGliederung4">
    <w:name w:val="ÐÐ°Ð·Ð²Ð°Ð½Ð¸Ðµ2~LT~Gliederung 4"/>
    <w:basedOn w:val="2LTGliederung3"/>
    <w:rsid w:val="00BA6D8E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clear" w:pos="12672"/>
        <w:tab w:val="clear" w:pos="13380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  <w:tab w:val="left" w:pos="11940"/>
      </w:tabs>
      <w:spacing w:after="115"/>
    </w:pPr>
    <w:rPr>
      <w:sz w:val="40"/>
    </w:rPr>
  </w:style>
  <w:style w:type="paragraph" w:customStyle="1" w:styleId="2LTGliederung5">
    <w:name w:val="ÐÐ°Ð·Ð²Ð°Ð½Ð¸Ðµ2~LT~Gliederung 5"/>
    <w:basedOn w:val="2LTGliederung4"/>
    <w:rsid w:val="00BA6D8E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clear" w:pos="11940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</w:pPr>
  </w:style>
  <w:style w:type="paragraph" w:customStyle="1" w:styleId="2LTGliederung6">
    <w:name w:val="ÐÐ°Ð·Ð²Ð°Ð½Ð¸Ðµ2~LT~Gliederung 6"/>
    <w:basedOn w:val="2LTGliederung5"/>
    <w:rsid w:val="00BA6D8E"/>
  </w:style>
  <w:style w:type="paragraph" w:customStyle="1" w:styleId="2LTGliederung7">
    <w:name w:val="ÐÐ°Ð·Ð²Ð°Ð½Ð¸Ðµ2~LT~Gliederung 7"/>
    <w:basedOn w:val="2LTGliederung6"/>
    <w:rsid w:val="00BA6D8E"/>
  </w:style>
  <w:style w:type="paragraph" w:customStyle="1" w:styleId="2LTGliederung8">
    <w:name w:val="ÐÐ°Ð·Ð²Ð°Ð½Ð¸Ðµ2~LT~Gliederung 8"/>
    <w:basedOn w:val="2LTGliederung7"/>
    <w:rsid w:val="00BA6D8E"/>
  </w:style>
  <w:style w:type="paragraph" w:customStyle="1" w:styleId="2LTGliederung9">
    <w:name w:val="ÐÐ°Ð·Ð²Ð°Ð½Ð¸Ðµ2~LT~Gliederung 9"/>
    <w:basedOn w:val="2LTGliederung8"/>
    <w:rsid w:val="00BA6D8E"/>
  </w:style>
  <w:style w:type="paragraph" w:customStyle="1" w:styleId="2LTTitel">
    <w:name w:val="ÐÐ°Ð·Ð²Ð°Ð½Ð¸Ðµ2~LT~Titel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30" w:lineRule="auto"/>
      <w:jc w:val="center"/>
    </w:pPr>
    <w:rPr>
      <w:rFonts w:ascii="MS Gothic" w:eastAsia="Tahoma" w:hAnsi="MS Gothic" w:cs="Arial"/>
      <w:color w:val="461900"/>
      <w:kern w:val="1"/>
      <w:sz w:val="88"/>
      <w:szCs w:val="24"/>
      <w:lang w:eastAsia="zh-CN" w:bidi="hi-IN"/>
    </w:rPr>
  </w:style>
  <w:style w:type="paragraph" w:customStyle="1" w:styleId="2LTUntertitel">
    <w:name w:val="ÐÐ°Ð·Ð²Ð°Ð½Ð¸Ðµ2~LT~Untertitel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30" w:lineRule="auto"/>
      <w:jc w:val="center"/>
    </w:pPr>
    <w:rPr>
      <w:rFonts w:ascii="MS Gothic" w:eastAsia="Tahoma" w:hAnsi="MS Gothic" w:cs="Arial"/>
      <w:color w:val="996633"/>
      <w:kern w:val="1"/>
      <w:sz w:val="64"/>
      <w:szCs w:val="24"/>
      <w:lang w:eastAsia="zh-CN" w:bidi="hi-IN"/>
    </w:rPr>
  </w:style>
  <w:style w:type="paragraph" w:customStyle="1" w:styleId="2LTNotizen">
    <w:name w:val="РќР°Р·РІР°РЅРёРµ2~LT~Notizen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Tahoma" w:eastAsia="Tahoma" w:hAnsi="Tahoma" w:cs="Arial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ÐÐ°Ð·Ð²Ð°Ð½Ð¸Ðµ2~LT~Hintergrundobjekte"/>
    <w:rsid w:val="00BA6D8E"/>
    <w:pPr>
      <w:suppressAutoHyphens/>
    </w:pPr>
    <w:rPr>
      <w:rFonts w:ascii="Arial" w:eastAsia="Tahoma" w:hAnsi="Arial" w:cs="Arial"/>
      <w:kern w:val="1"/>
      <w:sz w:val="24"/>
      <w:szCs w:val="24"/>
      <w:lang w:eastAsia="zh-CN" w:bidi="hi-IN"/>
    </w:rPr>
  </w:style>
  <w:style w:type="paragraph" w:customStyle="1" w:styleId="2LTHintergrund">
    <w:name w:val="ÐÐ°Ð·Ð²Ð°Ð½Ð¸Ðµ2~LT~Hintergrund"/>
    <w:rsid w:val="00BA6D8E"/>
    <w:pPr>
      <w:suppressAutoHyphens/>
      <w:jc w:val="center"/>
    </w:pPr>
    <w:rPr>
      <w:rFonts w:ascii="Arial" w:eastAsia="Tahoma" w:hAnsi="Arial" w:cs="Arial"/>
      <w:sz w:val="24"/>
      <w:szCs w:val="24"/>
      <w:lang w:eastAsia="zh-CN" w:bidi="hi-IN"/>
    </w:rPr>
  </w:style>
  <w:style w:type="paragraph" w:customStyle="1" w:styleId="3LTGliederung1">
    <w:name w:val="ÐÐ°Ð·Ð²Ð°Ð½Ð¸Ðµ3~LT~Gliederung 1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30" w:lineRule="auto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3LTGliederung2">
    <w:name w:val="ÐÐ°Ð·Ð²Ð°Ð½Ð¸Ðµ3~LT~Gliederung 2"/>
    <w:basedOn w:val="3LTGliederung1"/>
    <w:rsid w:val="00BA6D8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rFonts w:cs="MS Gothic"/>
      <w:sz w:val="56"/>
    </w:rPr>
  </w:style>
  <w:style w:type="paragraph" w:customStyle="1" w:styleId="3LTGliederung3">
    <w:name w:val="ÐÐ°Ð·Ð²Ð°Ð½Ð¸Ðµ3~LT~Gliederung 3"/>
    <w:basedOn w:val="3LTGliederung2"/>
    <w:rsid w:val="00BA6D8E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  <w:tab w:val="left" w:pos="12672"/>
        <w:tab w:val="left" w:pos="13380"/>
      </w:tabs>
      <w:spacing w:after="170"/>
    </w:pPr>
    <w:rPr>
      <w:sz w:val="48"/>
    </w:rPr>
  </w:style>
  <w:style w:type="paragraph" w:customStyle="1" w:styleId="3LTGliederung4">
    <w:name w:val="ÐÐ°Ð·Ð²Ð°Ð½Ð¸Ðµ3~LT~Gliederung 4"/>
    <w:basedOn w:val="3LTGliederung3"/>
    <w:rsid w:val="00BA6D8E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clear" w:pos="12672"/>
        <w:tab w:val="clear" w:pos="13380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  <w:tab w:val="left" w:pos="11940"/>
      </w:tabs>
      <w:spacing w:after="115"/>
    </w:pPr>
    <w:rPr>
      <w:sz w:val="40"/>
    </w:rPr>
  </w:style>
  <w:style w:type="paragraph" w:customStyle="1" w:styleId="3LTGliederung5">
    <w:name w:val="ÐÐ°Ð·Ð²Ð°Ð½Ð¸Ðµ3~LT~Gliederung 5"/>
    <w:basedOn w:val="3LTGliederung4"/>
    <w:rsid w:val="00BA6D8E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clear" w:pos="11940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</w:pPr>
  </w:style>
  <w:style w:type="paragraph" w:customStyle="1" w:styleId="3LTGliederung6">
    <w:name w:val="ÐÐ°Ð·Ð²Ð°Ð½Ð¸Ðµ3~LT~Gliederung 6"/>
    <w:basedOn w:val="3LTGliederung5"/>
    <w:rsid w:val="00BA6D8E"/>
  </w:style>
  <w:style w:type="paragraph" w:customStyle="1" w:styleId="3LTGliederung7">
    <w:name w:val="ÐÐ°Ð·Ð²Ð°Ð½Ð¸Ðµ3~LT~Gliederung 7"/>
    <w:basedOn w:val="3LTGliederung6"/>
    <w:rsid w:val="00BA6D8E"/>
  </w:style>
  <w:style w:type="paragraph" w:customStyle="1" w:styleId="3LTGliederung8">
    <w:name w:val="ÐÐ°Ð·Ð²Ð°Ð½Ð¸Ðµ3~LT~Gliederung 8"/>
    <w:basedOn w:val="3LTGliederung7"/>
    <w:rsid w:val="00BA6D8E"/>
  </w:style>
  <w:style w:type="paragraph" w:customStyle="1" w:styleId="3LTGliederung9">
    <w:name w:val="ÐÐ°Ð·Ð²Ð°Ð½Ð¸Ðµ3~LT~Gliederung 9"/>
    <w:basedOn w:val="3LTGliederung8"/>
    <w:rsid w:val="00BA6D8E"/>
  </w:style>
  <w:style w:type="paragraph" w:customStyle="1" w:styleId="3LTTitel">
    <w:name w:val="ÐÐ°Ð·Ð²Ð°Ð½Ð¸Ðµ3~LT~Titel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30" w:lineRule="auto"/>
      <w:jc w:val="center"/>
    </w:pPr>
    <w:rPr>
      <w:rFonts w:ascii="MS Gothic" w:eastAsia="Tahoma" w:hAnsi="MS Gothic" w:cs="Arial"/>
      <w:color w:val="461900"/>
      <w:kern w:val="1"/>
      <w:sz w:val="88"/>
      <w:szCs w:val="24"/>
      <w:lang w:eastAsia="zh-CN" w:bidi="hi-IN"/>
    </w:rPr>
  </w:style>
  <w:style w:type="paragraph" w:customStyle="1" w:styleId="3LTUntertitel">
    <w:name w:val="ÐÐ°Ð·Ð²Ð°Ð½Ð¸Ðµ3~LT~Untertitel"/>
    <w:rsid w:val="00BA6D8E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8" w:lineRule="auto"/>
      <w:jc w:val="center"/>
    </w:pPr>
    <w:rPr>
      <w:rFonts w:ascii="MS Gothic" w:eastAsia="Tahoma" w:hAnsi="MS Gothic" w:cs="Arial"/>
      <w:color w:val="000000"/>
      <w:kern w:val="1"/>
      <w:sz w:val="64"/>
      <w:szCs w:val="24"/>
      <w:lang w:eastAsia="zh-CN" w:bidi="hi-IN"/>
    </w:rPr>
  </w:style>
  <w:style w:type="paragraph" w:customStyle="1" w:styleId="3LTNotizen">
    <w:name w:val="РќР°Р·РІР°РЅРёРµ3~LT~Notizen"/>
    <w:rsid w:val="00BA6D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Tahoma" w:eastAsia="Tahoma" w:hAnsi="Tahoma" w:cs="Arial"/>
      <w:color w:val="000000"/>
      <w:kern w:val="1"/>
      <w:sz w:val="24"/>
      <w:szCs w:val="24"/>
      <w:lang w:eastAsia="zh-CN" w:bidi="hi-IN"/>
    </w:rPr>
  </w:style>
  <w:style w:type="paragraph" w:customStyle="1" w:styleId="3LTHintergrundobjekte">
    <w:name w:val="ÐÐ°Ð·Ð²Ð°Ð½Ð¸Ðµ3~LT~Hintergrundobjekte"/>
    <w:rsid w:val="00BA6D8E"/>
    <w:pPr>
      <w:suppressAutoHyphens/>
    </w:pPr>
    <w:rPr>
      <w:rFonts w:ascii="Arial" w:eastAsia="Tahoma" w:hAnsi="Arial" w:cs="Arial"/>
      <w:kern w:val="1"/>
      <w:sz w:val="24"/>
      <w:szCs w:val="24"/>
      <w:lang w:eastAsia="zh-CN" w:bidi="hi-IN"/>
    </w:rPr>
  </w:style>
  <w:style w:type="paragraph" w:customStyle="1" w:styleId="3LTHintergrund">
    <w:name w:val="ÐÐ°Ð·Ð²Ð°Ð½Ð¸Ðµ3~LT~Hintergrund"/>
    <w:rsid w:val="00BA6D8E"/>
    <w:pPr>
      <w:suppressAutoHyphens/>
      <w:jc w:val="center"/>
    </w:pPr>
    <w:rPr>
      <w:rFonts w:ascii="Arial" w:eastAsia="Tahoma" w:hAnsi="Arial" w:cs="Arial"/>
      <w:sz w:val="24"/>
      <w:szCs w:val="24"/>
      <w:lang w:eastAsia="zh-CN" w:bidi="hi-IN"/>
    </w:rPr>
  </w:style>
  <w:style w:type="paragraph" w:customStyle="1" w:styleId="ConsPlusNormal">
    <w:name w:val="ConsPlusNormal"/>
    <w:rsid w:val="00BA6D8E"/>
    <w:pPr>
      <w:widowControl w:val="0"/>
      <w:suppressAutoHyphens/>
      <w:autoSpaceDE w:val="0"/>
    </w:pPr>
    <w:rPr>
      <w:rFonts w:ascii="Arial" w:eastAsia="Arial" w:hAnsi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Финуправление Суксун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2016-10-27T06:52:00Z</dcterms:created>
  <dcterms:modified xsi:type="dcterms:W3CDTF">2016-10-27T06:52:00Z</dcterms:modified>
</cp:coreProperties>
</file>