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576" w:rsidRDefault="00B94ADF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93.75pt">
            <v:imagedata r:id="rId5" o:title="kadastr"/>
          </v:shape>
        </w:pict>
      </w:r>
    </w:p>
    <w:p w:rsidR="005A7576" w:rsidRDefault="005A75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5A7576" w:rsidRDefault="005A7576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/>
        </w:rPr>
      </w:pPr>
    </w:p>
    <w:p w:rsidR="005A7576" w:rsidRDefault="005A7576">
      <w:pPr>
        <w:tabs>
          <w:tab w:val="left" w:pos="3819"/>
        </w:tabs>
        <w:spacing w:after="0"/>
        <w:jc w:val="center"/>
        <w:rPr>
          <w:rFonts w:ascii="Segoe UI" w:hAnsi="Segoe UI" w:cs="Segoe UI"/>
          <w:b/>
          <w:sz w:val="28"/>
          <w:szCs w:val="32"/>
        </w:rPr>
      </w:pPr>
      <w:r>
        <w:rPr>
          <w:rFonts w:ascii="Segoe UI" w:hAnsi="Segoe UI" w:cs="Segoe UI"/>
          <w:b/>
          <w:sz w:val="28"/>
          <w:szCs w:val="32"/>
        </w:rPr>
        <w:t xml:space="preserve">В </w:t>
      </w:r>
      <w:proofErr w:type="spellStart"/>
      <w:r>
        <w:rPr>
          <w:rFonts w:ascii="Segoe UI" w:hAnsi="Segoe UI" w:cs="Segoe UI"/>
          <w:b/>
          <w:sz w:val="28"/>
          <w:szCs w:val="32"/>
        </w:rPr>
        <w:t>Прикамье</w:t>
      </w:r>
      <w:proofErr w:type="spellEnd"/>
      <w:r>
        <w:rPr>
          <w:rFonts w:ascii="Segoe UI" w:hAnsi="Segoe UI" w:cs="Segoe UI"/>
          <w:b/>
          <w:sz w:val="28"/>
          <w:szCs w:val="32"/>
        </w:rPr>
        <w:t xml:space="preserve"> п</w:t>
      </w:r>
      <w:r>
        <w:rPr>
          <w:rFonts w:ascii="Segoe UI" w:hAnsi="Segoe UI" w:cs="Segoe UI"/>
          <w:b/>
          <w:sz w:val="28"/>
          <w:szCs w:val="32"/>
          <w:lang w:val="ru-RU"/>
        </w:rPr>
        <w:t xml:space="preserve">опулярность </w:t>
      </w:r>
      <w:r>
        <w:rPr>
          <w:rFonts w:ascii="Segoe UI" w:hAnsi="Segoe UI" w:cs="Segoe UI"/>
          <w:b/>
          <w:color w:val="000000"/>
          <w:sz w:val="28"/>
          <w:szCs w:val="32"/>
          <w:lang w:val="ru-RU"/>
        </w:rPr>
        <w:t>постановк</w:t>
      </w:r>
      <w:r>
        <w:rPr>
          <w:rFonts w:ascii="Segoe UI" w:hAnsi="Segoe UI" w:cs="Segoe UI"/>
          <w:b/>
          <w:color w:val="000000"/>
          <w:sz w:val="28"/>
          <w:szCs w:val="32"/>
        </w:rPr>
        <w:t>и</w:t>
      </w:r>
      <w:r>
        <w:rPr>
          <w:rFonts w:ascii="Segoe UI" w:hAnsi="Segoe UI" w:cs="Segoe UI"/>
          <w:b/>
          <w:color w:val="000000"/>
          <w:sz w:val="28"/>
          <w:szCs w:val="32"/>
          <w:lang w:val="ru-RU"/>
        </w:rPr>
        <w:t xml:space="preserve"> </w:t>
      </w:r>
      <w:r>
        <w:rPr>
          <w:rFonts w:ascii="Segoe UI" w:hAnsi="Segoe UI" w:cs="Segoe UI"/>
          <w:b/>
          <w:color w:val="000000"/>
          <w:sz w:val="28"/>
          <w:szCs w:val="32"/>
        </w:rPr>
        <w:t>недвижимости</w:t>
      </w:r>
      <w:r>
        <w:rPr>
          <w:rFonts w:ascii="Segoe UI" w:hAnsi="Segoe UI" w:cs="Segoe UI"/>
          <w:b/>
          <w:sz w:val="28"/>
          <w:szCs w:val="32"/>
          <w:lang w:val="ru-RU"/>
        </w:rPr>
        <w:t xml:space="preserve"> на кадастровый учёт в электронном виде </w:t>
      </w:r>
      <w:r>
        <w:rPr>
          <w:rFonts w:ascii="Segoe UI" w:hAnsi="Segoe UI" w:cs="Segoe UI"/>
          <w:b/>
          <w:sz w:val="28"/>
          <w:szCs w:val="32"/>
        </w:rPr>
        <w:t>выросла на 15%</w:t>
      </w:r>
    </w:p>
    <w:p w:rsidR="005A7576" w:rsidRDefault="005A7576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/>
        </w:rPr>
      </w:pPr>
    </w:p>
    <w:p w:rsidR="005A7576" w:rsidRDefault="005A7576">
      <w:pPr>
        <w:tabs>
          <w:tab w:val="left" w:pos="709"/>
        </w:tabs>
        <w:spacing w:after="0"/>
        <w:jc w:val="both"/>
        <w:rPr>
          <w:rFonts w:ascii="Segoe UI" w:hAnsi="Segoe UI" w:cs="Segoe UI"/>
          <w:color w:val="000000"/>
          <w:sz w:val="24"/>
          <w:szCs w:val="32"/>
        </w:rPr>
      </w:pPr>
      <w:r>
        <w:rPr>
          <w:rFonts w:ascii="Segoe UI" w:hAnsi="Segoe UI" w:cs="Segoe UI"/>
          <w:color w:val="000000"/>
          <w:sz w:val="24"/>
          <w:szCs w:val="32"/>
          <w:lang w:val="ru-RU"/>
        </w:rPr>
        <w:tab/>
        <w:t xml:space="preserve">Жители Пермского края охотно пользуются электронными сервисами портала Росреестра. </w:t>
      </w:r>
      <w:r>
        <w:rPr>
          <w:rFonts w:ascii="Segoe UI" w:hAnsi="Segoe UI" w:cs="Segoe UI"/>
          <w:color w:val="000000"/>
          <w:sz w:val="24"/>
          <w:szCs w:val="32"/>
        </w:rPr>
        <w:t xml:space="preserve">Так, </w:t>
      </w:r>
      <w:proofErr w:type="spellStart"/>
      <w:r>
        <w:rPr>
          <w:rFonts w:ascii="Segoe UI" w:hAnsi="Segoe UI" w:cs="Segoe UI"/>
          <w:color w:val="000000"/>
          <w:sz w:val="24"/>
          <w:szCs w:val="32"/>
        </w:rPr>
        <w:t>з</w:t>
      </w:r>
      <w:proofErr w:type="spellEnd"/>
      <w:r>
        <w:rPr>
          <w:rFonts w:ascii="Segoe UI" w:hAnsi="Segoe UI" w:cs="Segoe UI"/>
          <w:color w:val="000000"/>
          <w:sz w:val="24"/>
          <w:szCs w:val="32"/>
          <w:lang w:val="ru-RU"/>
        </w:rPr>
        <w:t xml:space="preserve">а 5 месяцев 2016 года </w:t>
      </w:r>
      <w:r w:rsidR="006545D9">
        <w:rPr>
          <w:rFonts w:ascii="Segoe UI" w:hAnsi="Segoe UI" w:cs="Segoe UI"/>
          <w:color w:val="000000"/>
          <w:sz w:val="24"/>
          <w:szCs w:val="32"/>
        </w:rPr>
        <w:t xml:space="preserve">в </w:t>
      </w:r>
      <w:r w:rsidR="006545D9">
        <w:rPr>
          <w:rFonts w:ascii="Segoe UI" w:hAnsi="Segoe UI" w:cs="Segoe UI"/>
          <w:color w:val="000000"/>
          <w:sz w:val="24"/>
          <w:szCs w:val="32"/>
          <w:lang w:val="ru-RU"/>
        </w:rPr>
        <w:t>Кадастров</w:t>
      </w:r>
      <w:proofErr w:type="spellStart"/>
      <w:r w:rsidR="006545D9">
        <w:rPr>
          <w:rFonts w:ascii="Segoe UI" w:hAnsi="Segoe UI" w:cs="Segoe UI"/>
          <w:color w:val="000000"/>
          <w:sz w:val="24"/>
          <w:szCs w:val="32"/>
        </w:rPr>
        <w:t>ую</w:t>
      </w:r>
      <w:proofErr w:type="spellEnd"/>
      <w:r>
        <w:rPr>
          <w:rFonts w:ascii="Segoe UI" w:hAnsi="Segoe UI" w:cs="Segoe UI"/>
          <w:color w:val="000000"/>
          <w:sz w:val="24"/>
          <w:szCs w:val="32"/>
          <w:lang w:val="ru-RU"/>
        </w:rPr>
        <w:t xml:space="preserve"> палат</w:t>
      </w:r>
      <w:r w:rsidR="006545D9">
        <w:rPr>
          <w:rFonts w:ascii="Segoe UI" w:hAnsi="Segoe UI" w:cs="Segoe UI"/>
          <w:color w:val="000000"/>
          <w:sz w:val="24"/>
          <w:szCs w:val="32"/>
        </w:rPr>
        <w:t>у</w:t>
      </w:r>
      <w:r>
        <w:rPr>
          <w:rFonts w:ascii="Segoe UI" w:hAnsi="Segoe UI" w:cs="Segoe UI"/>
          <w:color w:val="000000"/>
          <w:sz w:val="24"/>
          <w:szCs w:val="32"/>
          <w:lang w:val="ru-RU"/>
        </w:rPr>
        <w:t xml:space="preserve"> по Пермскому краю</w:t>
      </w:r>
      <w:r w:rsidR="006545D9">
        <w:rPr>
          <w:rFonts w:ascii="Segoe UI" w:hAnsi="Segoe UI" w:cs="Segoe UI"/>
          <w:color w:val="000000"/>
          <w:sz w:val="24"/>
          <w:szCs w:val="32"/>
        </w:rPr>
        <w:t xml:space="preserve"> в эле</w:t>
      </w:r>
      <w:r w:rsidR="006545D9">
        <w:rPr>
          <w:rFonts w:ascii="Segoe UI" w:hAnsi="Segoe UI" w:cs="Segoe UI"/>
          <w:color w:val="000000"/>
          <w:sz w:val="24"/>
          <w:szCs w:val="32"/>
        </w:rPr>
        <w:t>к</w:t>
      </w:r>
      <w:r w:rsidR="006545D9">
        <w:rPr>
          <w:rFonts w:ascii="Segoe UI" w:hAnsi="Segoe UI" w:cs="Segoe UI"/>
          <w:color w:val="000000"/>
          <w:sz w:val="24"/>
          <w:szCs w:val="32"/>
        </w:rPr>
        <w:t>тронном виде поступило 70%</w:t>
      </w:r>
      <w:r w:rsidR="006545D9">
        <w:rPr>
          <w:rFonts w:ascii="Segoe UI" w:hAnsi="Segoe UI" w:cs="Segoe UI"/>
          <w:color w:val="000000"/>
          <w:sz w:val="24"/>
          <w:szCs w:val="32"/>
          <w:lang w:val="ru-RU"/>
        </w:rPr>
        <w:t xml:space="preserve"> заявлени</w:t>
      </w:r>
      <w:proofErr w:type="spellStart"/>
      <w:r w:rsidR="006545D9">
        <w:rPr>
          <w:rFonts w:ascii="Segoe UI" w:hAnsi="Segoe UI" w:cs="Segoe UI"/>
          <w:color w:val="000000"/>
          <w:sz w:val="24"/>
          <w:szCs w:val="32"/>
        </w:rPr>
        <w:t>й</w:t>
      </w:r>
      <w:proofErr w:type="spellEnd"/>
      <w:r w:rsidR="006545D9">
        <w:rPr>
          <w:rFonts w:ascii="Segoe UI" w:hAnsi="Segoe UI" w:cs="Segoe UI"/>
          <w:color w:val="000000"/>
          <w:sz w:val="24"/>
          <w:szCs w:val="32"/>
        </w:rPr>
        <w:t xml:space="preserve"> от общего объема, а именно по </w:t>
      </w:r>
      <w:r>
        <w:rPr>
          <w:rFonts w:ascii="Segoe UI" w:hAnsi="Segoe UI" w:cs="Segoe UI"/>
          <w:color w:val="000000"/>
          <w:sz w:val="24"/>
          <w:szCs w:val="32"/>
          <w:lang w:val="ru-RU"/>
        </w:rPr>
        <w:t>19 085 объект</w:t>
      </w:r>
      <w:proofErr w:type="spellStart"/>
      <w:r w:rsidR="006545D9">
        <w:rPr>
          <w:rFonts w:ascii="Segoe UI" w:hAnsi="Segoe UI" w:cs="Segoe UI"/>
          <w:color w:val="000000"/>
          <w:sz w:val="24"/>
          <w:szCs w:val="32"/>
        </w:rPr>
        <w:t>ам</w:t>
      </w:r>
      <w:proofErr w:type="spellEnd"/>
      <w:r>
        <w:rPr>
          <w:rFonts w:ascii="Segoe UI" w:hAnsi="Segoe UI" w:cs="Segoe UI"/>
          <w:color w:val="000000"/>
          <w:sz w:val="24"/>
          <w:szCs w:val="32"/>
          <w:lang w:val="ru-RU"/>
        </w:rPr>
        <w:t xml:space="preserve"> недвижимого имущества</w:t>
      </w:r>
      <w:r>
        <w:rPr>
          <w:rFonts w:ascii="Segoe UI" w:hAnsi="Segoe UI" w:cs="Segoe UI"/>
          <w:color w:val="000000"/>
          <w:sz w:val="24"/>
          <w:szCs w:val="32"/>
        </w:rPr>
        <w:t>.</w:t>
      </w:r>
      <w:r>
        <w:rPr>
          <w:rFonts w:ascii="Segoe UI" w:hAnsi="Segoe UI" w:cs="Segoe UI"/>
          <w:color w:val="000000"/>
          <w:sz w:val="24"/>
          <w:szCs w:val="32"/>
          <w:lang w:val="ru-RU"/>
        </w:rPr>
        <w:t xml:space="preserve"> </w:t>
      </w:r>
      <w:r>
        <w:rPr>
          <w:rFonts w:ascii="Segoe UI" w:hAnsi="Segoe UI" w:cs="Segoe UI"/>
          <w:color w:val="000000"/>
          <w:sz w:val="24"/>
          <w:szCs w:val="32"/>
        </w:rPr>
        <w:t>Это на 15% больше, чем за аналогичный период 2015 года, когда на учёт в электронном виде было поставлено 55% объектов.</w:t>
      </w:r>
    </w:p>
    <w:p w:rsidR="005A7576" w:rsidRDefault="005A7576">
      <w:pPr>
        <w:tabs>
          <w:tab w:val="left" w:pos="709"/>
        </w:tabs>
        <w:spacing w:after="0"/>
        <w:jc w:val="both"/>
      </w:pPr>
    </w:p>
    <w:p w:rsidR="005A7576" w:rsidRDefault="005A7576">
      <w:pPr>
        <w:tabs>
          <w:tab w:val="left" w:pos="709"/>
        </w:tabs>
        <w:spacing w:after="0"/>
        <w:jc w:val="both"/>
        <w:rPr>
          <w:rFonts w:ascii="Segoe UI" w:hAnsi="Segoe UI" w:cs="Segoe UI"/>
          <w:b/>
          <w:color w:val="000000"/>
          <w:sz w:val="24"/>
          <w:szCs w:val="32"/>
        </w:rPr>
      </w:pPr>
      <w:r>
        <w:rPr>
          <w:rFonts w:ascii="Segoe UI" w:hAnsi="Segoe UI" w:cs="Segoe UI"/>
          <w:color w:val="000000"/>
          <w:sz w:val="24"/>
          <w:szCs w:val="32"/>
        </w:rPr>
        <w:tab/>
      </w:r>
      <w:r>
        <w:rPr>
          <w:rFonts w:ascii="Segoe UI" w:hAnsi="Segoe UI" w:cs="Segoe UI"/>
          <w:b/>
          <w:color w:val="000000"/>
          <w:sz w:val="24"/>
          <w:szCs w:val="32"/>
        </w:rPr>
        <w:t xml:space="preserve">Директор краевой Кадастровой палаты Елена Львовна </w:t>
      </w:r>
      <w:proofErr w:type="spellStart"/>
      <w:r>
        <w:rPr>
          <w:rFonts w:ascii="Segoe UI" w:hAnsi="Segoe UI" w:cs="Segoe UI"/>
          <w:b/>
          <w:color w:val="000000"/>
          <w:sz w:val="24"/>
          <w:szCs w:val="32"/>
        </w:rPr>
        <w:t>Цой</w:t>
      </w:r>
      <w:proofErr w:type="spellEnd"/>
      <w:r>
        <w:rPr>
          <w:rFonts w:ascii="Segoe UI" w:hAnsi="Segoe UI" w:cs="Segoe UI"/>
          <w:b/>
          <w:color w:val="000000"/>
          <w:sz w:val="24"/>
          <w:szCs w:val="32"/>
        </w:rPr>
        <w:t>:</w:t>
      </w:r>
    </w:p>
    <w:p w:rsidR="005A7576" w:rsidRDefault="005A7576">
      <w:pPr>
        <w:tabs>
          <w:tab w:val="left" w:pos="709"/>
        </w:tabs>
        <w:spacing w:after="0"/>
        <w:jc w:val="both"/>
        <w:rPr>
          <w:rFonts w:ascii="Segoe UI" w:hAnsi="Segoe UI" w:cs="Segoe UI"/>
          <w:i/>
          <w:iCs/>
          <w:color w:val="000000"/>
          <w:sz w:val="24"/>
          <w:szCs w:val="32"/>
          <w:lang w:val="ru-RU"/>
        </w:rPr>
      </w:pPr>
      <w:r>
        <w:rPr>
          <w:rFonts w:ascii="Segoe UI" w:hAnsi="Segoe UI" w:cs="Segoe UI"/>
          <w:color w:val="000000"/>
          <w:sz w:val="24"/>
          <w:szCs w:val="32"/>
          <w:lang w:val="ru-RU"/>
        </w:rPr>
        <w:tab/>
      </w:r>
      <w:r>
        <w:rPr>
          <w:rFonts w:ascii="Segoe UI" w:hAnsi="Segoe UI" w:cs="Segoe UI"/>
          <w:color w:val="000000"/>
          <w:sz w:val="24"/>
          <w:szCs w:val="32"/>
        </w:rPr>
        <w:t xml:space="preserve">- </w:t>
      </w:r>
      <w:r>
        <w:rPr>
          <w:rFonts w:ascii="Segoe UI" w:hAnsi="Segoe UI" w:cs="Segoe UI"/>
          <w:i/>
          <w:iCs/>
          <w:color w:val="000000"/>
          <w:sz w:val="24"/>
          <w:szCs w:val="32"/>
          <w:lang w:val="ru-RU"/>
        </w:rPr>
        <w:t>Использование электронных сервисов Росреестра для оформления недвижимости пользуется популярностью у жителей Прикамья, так как направить заявление и документы можно не выходя из дома или офиса, а также находясь в дороге. Срок постановки объекта недвижимости на кадастровый учёт составляет 5 дней (при подаче на бумажном носителе – 8 дней).</w:t>
      </w:r>
    </w:p>
    <w:p w:rsidR="005A7576" w:rsidRDefault="005A7576">
      <w:pPr>
        <w:tabs>
          <w:tab w:val="left" w:pos="709"/>
        </w:tabs>
        <w:spacing w:after="0"/>
        <w:jc w:val="both"/>
        <w:rPr>
          <w:rFonts w:ascii="Segoe UI" w:hAnsi="Segoe UI" w:cs="Segoe UI"/>
          <w:i/>
          <w:iCs/>
          <w:color w:val="000000"/>
          <w:sz w:val="24"/>
          <w:szCs w:val="32"/>
          <w:lang w:val="ru-RU"/>
        </w:rPr>
      </w:pPr>
      <w:r>
        <w:rPr>
          <w:i/>
          <w:iCs/>
          <w:color w:val="000000"/>
          <w:sz w:val="28"/>
          <w:szCs w:val="28"/>
        </w:rPr>
        <w:tab/>
      </w:r>
      <w:r>
        <w:rPr>
          <w:rFonts w:ascii="Segoe UI" w:hAnsi="Segoe UI" w:cs="Segoe UI"/>
          <w:i/>
          <w:iCs/>
          <w:color w:val="000000"/>
          <w:sz w:val="24"/>
          <w:szCs w:val="32"/>
          <w:lang w:val="ru-RU"/>
        </w:rPr>
        <w:t>Для использования электронных сервисов Росреестра необходима электронная цифровая подпись (ЭЦП), которую можно приобрести в специализированном удостоверяющем центре. Порядок взимания платы за получение подписи удостоверяющие центры определяют самостоятельно. Список сертифицированных удостоверяющих центров можно получить на официальном сайте Росреестра в разделе: «Главная/Физическим лицам/Государственный кадастровый учет недвижимого имущества/Перечень удостоверяющих центров, исполнивших требования распоряжения Росреестра от 27.03.2014 № Р/32».</w:t>
      </w:r>
    </w:p>
    <w:p w:rsidR="005A7576" w:rsidRDefault="005A7576">
      <w:pPr>
        <w:tabs>
          <w:tab w:val="left" w:pos="709"/>
        </w:tabs>
        <w:spacing w:after="0"/>
        <w:jc w:val="both"/>
      </w:pPr>
    </w:p>
    <w:p w:rsidR="005A7576" w:rsidRDefault="005A7576">
      <w:pPr>
        <w:tabs>
          <w:tab w:val="left" w:pos="709"/>
        </w:tabs>
        <w:spacing w:after="0"/>
        <w:jc w:val="both"/>
        <w:rPr>
          <w:rFonts w:ascii="Segoe UI" w:hAnsi="Segoe UI" w:cs="Segoe UI"/>
          <w:color w:val="000000"/>
          <w:sz w:val="24"/>
          <w:szCs w:val="32"/>
          <w:lang w:val="ru-RU"/>
        </w:rPr>
      </w:pPr>
      <w:r>
        <w:rPr>
          <w:rFonts w:ascii="Segoe UI" w:hAnsi="Segoe UI" w:cs="Segoe UI"/>
          <w:color w:val="000000"/>
          <w:sz w:val="24"/>
          <w:szCs w:val="32"/>
          <w:lang w:val="ru-RU"/>
        </w:rPr>
        <w:tab/>
        <w:t xml:space="preserve">Для того, чтобы подать заявление о постановке объекта недвижимости на государственный учёт посредством электронных сервисов Росреестра, нужно сделать три простых шага: </w:t>
      </w:r>
    </w:p>
    <w:p w:rsidR="005A7576" w:rsidRDefault="005A7576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Segoe UI" w:hAnsi="Segoe UI" w:cs="Segoe UI"/>
          <w:color w:val="000000"/>
          <w:sz w:val="24"/>
          <w:szCs w:val="32"/>
          <w:lang w:val="ru-RU"/>
        </w:rPr>
      </w:pPr>
      <w:r>
        <w:rPr>
          <w:rFonts w:ascii="Segoe UI" w:hAnsi="Segoe UI" w:cs="Segoe UI"/>
          <w:color w:val="000000"/>
          <w:sz w:val="24"/>
          <w:szCs w:val="32"/>
          <w:lang w:val="ru-RU"/>
        </w:rPr>
        <w:t>Открыть на официальном сайте Росреестра: rosreestr.ru вкладку «электронные услуги и сервисы», затем «постановка на кадастровый учёт» и далее «подать заявление о ГКУ»</w:t>
      </w:r>
    </w:p>
    <w:p w:rsidR="005A7576" w:rsidRDefault="005A7576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Segoe UI" w:hAnsi="Segoe UI" w:cs="Segoe UI"/>
          <w:color w:val="000000"/>
          <w:sz w:val="24"/>
          <w:szCs w:val="32"/>
          <w:lang w:val="ru-RU"/>
        </w:rPr>
      </w:pPr>
      <w:r>
        <w:rPr>
          <w:rFonts w:ascii="Segoe UI" w:hAnsi="Segoe UI" w:cs="Segoe UI"/>
          <w:color w:val="000000"/>
          <w:sz w:val="24"/>
          <w:szCs w:val="32"/>
          <w:lang w:val="ru-RU"/>
        </w:rPr>
        <w:t>Уточнить в форме-опросе информацию об объекте (если требуется), месте нахождения регистрируемого объекта и необходимую форму получения кадастрового паспорта, информацию о заявителе</w:t>
      </w:r>
    </w:p>
    <w:p w:rsidR="005A7576" w:rsidRDefault="005A757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Segoe UI" w:hAnsi="Segoe UI" w:cs="Segoe UI"/>
          <w:color w:val="000000"/>
          <w:sz w:val="24"/>
          <w:szCs w:val="32"/>
          <w:lang w:val="ru-RU"/>
        </w:rPr>
      </w:pPr>
      <w:r>
        <w:rPr>
          <w:rFonts w:ascii="Segoe UI" w:hAnsi="Segoe UI" w:cs="Segoe UI"/>
          <w:color w:val="000000"/>
          <w:sz w:val="24"/>
          <w:szCs w:val="32"/>
          <w:lang w:val="ru-RU"/>
        </w:rPr>
        <w:lastRenderedPageBreak/>
        <w:t>Загрузить все документы, необходимые для получения услуги, подписанные электронной цифровой подписью и  уточнить электронный адрес для получения информации о статусе заявления.</w:t>
      </w:r>
    </w:p>
    <w:p w:rsidR="005A7576" w:rsidRDefault="005A7576">
      <w:pPr>
        <w:tabs>
          <w:tab w:val="left" w:pos="709"/>
        </w:tabs>
        <w:spacing w:after="0"/>
        <w:jc w:val="both"/>
        <w:rPr>
          <w:rFonts w:ascii="Segoe UI" w:hAnsi="Segoe UI" w:cs="Segoe UI"/>
          <w:color w:val="000000"/>
          <w:sz w:val="24"/>
          <w:szCs w:val="32"/>
        </w:rPr>
      </w:pPr>
      <w:r>
        <w:rPr>
          <w:rFonts w:ascii="Segoe UI" w:hAnsi="Segoe UI" w:cs="Segoe UI"/>
          <w:color w:val="000000"/>
          <w:sz w:val="24"/>
          <w:szCs w:val="32"/>
          <w:lang w:val="ru-RU"/>
        </w:rPr>
        <w:tab/>
        <w:t>Пользоваться электронными услугами Росреестра просто и удобно. На портале Росреестра даны пошаговые инструкции получения каждой услуги, сроки ее предоставления и стоимость.</w:t>
      </w:r>
      <w:r>
        <w:rPr>
          <w:rFonts w:ascii="Segoe UI" w:hAnsi="Segoe UI" w:cs="Segoe UI"/>
          <w:color w:val="000000"/>
          <w:sz w:val="24"/>
          <w:szCs w:val="32"/>
        </w:rPr>
        <w:t xml:space="preserve"> </w:t>
      </w:r>
    </w:p>
    <w:p w:rsidR="005A7576" w:rsidRDefault="005A7576">
      <w:pPr>
        <w:tabs>
          <w:tab w:val="left" w:pos="709"/>
        </w:tabs>
        <w:spacing w:after="0" w:line="240" w:lineRule="auto"/>
        <w:jc w:val="both"/>
        <w:rPr>
          <w:rFonts w:ascii="Segoe UI" w:hAnsi="Segoe UI" w:cs="Segoe UI"/>
          <w:color w:val="000000"/>
          <w:sz w:val="24"/>
          <w:szCs w:val="32"/>
          <w:lang w:val="ru-RU"/>
        </w:rPr>
      </w:pPr>
      <w:r>
        <w:rPr>
          <w:rFonts w:ascii="Segoe UI" w:hAnsi="Segoe UI" w:cs="Segoe UI"/>
          <w:color w:val="000000"/>
          <w:sz w:val="24"/>
          <w:szCs w:val="32"/>
          <w:lang w:val="ru-RU"/>
        </w:rPr>
        <w:tab/>
        <w:t xml:space="preserve">Электронные сервисы Росреестра позволяют экономить время, исключить человеческий фактор и сократить </w:t>
      </w:r>
      <w:r w:rsidR="00AD3FDD">
        <w:rPr>
          <w:rFonts w:ascii="Segoe UI" w:hAnsi="Segoe UI" w:cs="Segoe UI"/>
          <w:color w:val="000000"/>
          <w:sz w:val="24"/>
          <w:szCs w:val="32"/>
        </w:rPr>
        <w:t xml:space="preserve">финансовые </w:t>
      </w:r>
      <w:r w:rsidR="00AD3FDD">
        <w:rPr>
          <w:rFonts w:ascii="Segoe UI" w:hAnsi="Segoe UI" w:cs="Segoe UI"/>
          <w:color w:val="000000"/>
          <w:sz w:val="24"/>
          <w:szCs w:val="32"/>
          <w:lang w:val="ru-RU"/>
        </w:rPr>
        <w:t>затраты</w:t>
      </w:r>
      <w:r>
        <w:rPr>
          <w:rFonts w:ascii="Segoe UI" w:hAnsi="Segoe UI" w:cs="Segoe UI"/>
          <w:color w:val="000000"/>
          <w:sz w:val="24"/>
          <w:szCs w:val="32"/>
          <w:lang w:val="ru-RU"/>
        </w:rPr>
        <w:t>.</w:t>
      </w:r>
    </w:p>
    <w:p w:rsidR="005A7576" w:rsidRDefault="005A7576">
      <w:pPr>
        <w:spacing w:after="0" w:line="240" w:lineRule="auto"/>
        <w:jc w:val="both"/>
        <w:rPr>
          <w:bCs/>
          <w:sz w:val="28"/>
          <w:szCs w:val="28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2.8pt;height:.35pt;z-index:1" o:connectortype="straight" strokecolor="#0070c0" strokeweight=".44mm">
            <v:stroke color2="#ff8f3f" joinstyle="miter"/>
          </v:shape>
        </w:pict>
      </w:r>
    </w:p>
    <w:p w:rsidR="005A7576" w:rsidRDefault="005A7576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5A7576" w:rsidRDefault="005A7576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5A7576" w:rsidRDefault="005A7576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5A7576" w:rsidRDefault="005A7576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5A7576" w:rsidRDefault="005A7576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5A7576" w:rsidRDefault="005A7576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5A7576" w:rsidRDefault="005A7576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5A7576" w:rsidRDefault="005A7576">
      <w:pPr>
        <w:pStyle w:val="ad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5A7576" w:rsidRDefault="005A7576">
      <w:pPr>
        <w:pStyle w:val="ad"/>
        <w:spacing w:after="0"/>
      </w:pPr>
      <w:hyperlink r:id="rId6" w:history="1">
        <w:r>
          <w:rPr>
            <w:rStyle w:val="a5"/>
            <w:rFonts w:ascii="Segoe UI" w:eastAsia="Calibri" w:hAnsi="Segoe UI"/>
          </w:rPr>
          <w:t>press59@u59.rosreestr.ru</w:t>
        </w:r>
      </w:hyperlink>
    </w:p>
    <w:p w:rsidR="005A7576" w:rsidRDefault="005A7576">
      <w:pPr>
        <w:pStyle w:val="ad"/>
        <w:spacing w:after="0"/>
        <w:rPr>
          <w:rFonts w:ascii="Segoe UI" w:hAnsi="Segoe UI" w:cs="Segoe UI"/>
          <w:b/>
          <w:lang w:val="ru-RU"/>
        </w:rPr>
      </w:pPr>
      <w:hyperlink r:id="rId7" w:history="1">
        <w:r>
          <w:rPr>
            <w:rStyle w:val="a5"/>
            <w:rFonts w:ascii="Segoe UI" w:eastAsia="Calibri" w:hAnsi="Segoe UI"/>
          </w:rPr>
          <w:t>www.fgu59.ru</w:t>
        </w:r>
      </w:hyperlink>
    </w:p>
    <w:p w:rsidR="005A7576" w:rsidRDefault="005A7576">
      <w:pPr>
        <w:jc w:val="both"/>
        <w:rPr>
          <w:rFonts w:ascii="Segoe UI" w:hAnsi="Segoe UI" w:cs="Segoe UI"/>
          <w:b/>
          <w:lang w:val="ru-RU"/>
        </w:rPr>
      </w:pPr>
    </w:p>
    <w:sectPr w:rsidR="005A7576">
      <w:pgSz w:w="11905" w:h="16837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FDD"/>
    <w:rsid w:val="005A7576"/>
    <w:rsid w:val="006545D9"/>
    <w:rsid w:val="00AD3FDD"/>
    <w:rsid w:val="00B9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u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59@u59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Links>
    <vt:vector size="12" baseType="variant"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2016-06-23T08:56:00Z</dcterms:created>
  <dcterms:modified xsi:type="dcterms:W3CDTF">2016-06-23T08:56:00Z</dcterms:modified>
</cp:coreProperties>
</file>