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4942" w:rsidRPr="00416511" w:rsidRDefault="00416511" w:rsidP="00416511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416511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416511">
        <w:rPr>
          <w:rFonts w:ascii="Segoe UI" w:hAnsi="Segoe UI" w:cs="Segoe UI"/>
          <w:b/>
          <w:sz w:val="28"/>
          <w:szCs w:val="28"/>
        </w:rPr>
        <w:t xml:space="preserve"> взял на контроль лесные участки</w:t>
      </w:r>
    </w:p>
    <w:p w:rsidR="006D4941" w:rsidRDefault="00167ED6" w:rsidP="006D494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67ED6">
        <w:rPr>
          <w:rFonts w:ascii="Segoe UI" w:hAnsi="Segoe UI" w:cs="Segoe UI"/>
          <w:sz w:val="28"/>
          <w:szCs w:val="28"/>
        </w:rPr>
        <w:t>Одной из стратегических целей государственной политики в области создания условий для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общества. Важнейшими инструментами достижения этой цели являются государственный кадастровый учет и государственная регистрация прав на недвижимость.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167ED6" w:rsidRDefault="00543995" w:rsidP="006D494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Опыт Пермского края в сфере регистрации недвижимости и кадастрового учета можно назвать успешным. В рейтинге регионов по инвестиционной привлекательности, озвученном на </w:t>
      </w:r>
      <w:r w:rsidR="00167ED6" w:rsidRPr="00167ED6">
        <w:rPr>
          <w:rFonts w:ascii="Segoe UI" w:hAnsi="Segoe UI" w:cs="Segoe UI"/>
          <w:sz w:val="28"/>
          <w:szCs w:val="28"/>
        </w:rPr>
        <w:t>XX Петербургском международном экономическом форуме</w:t>
      </w:r>
      <w:r>
        <w:rPr>
          <w:rFonts w:ascii="Segoe UI" w:hAnsi="Segoe UI" w:cs="Segoe UI"/>
          <w:sz w:val="28"/>
          <w:szCs w:val="28"/>
        </w:rPr>
        <w:t xml:space="preserve">, </w:t>
      </w:r>
      <w:r w:rsidR="00167ED6" w:rsidRPr="00167ED6">
        <w:rPr>
          <w:rFonts w:ascii="Segoe UI" w:hAnsi="Segoe UI" w:cs="Segoe UI"/>
          <w:sz w:val="28"/>
          <w:szCs w:val="28"/>
        </w:rPr>
        <w:t xml:space="preserve">Пермский край занял 30 место, поднявшись на 26 позиций по сравнению с прошлогодним результатом. </w:t>
      </w:r>
    </w:p>
    <w:p w:rsidR="00957BA9" w:rsidRPr="00957BA9" w:rsidRDefault="00DE641B" w:rsidP="006D494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Вместе с тем, совершенствование учетно-регистрационной системы требует п</w:t>
      </w:r>
      <w:r w:rsidR="00957BA9">
        <w:rPr>
          <w:rFonts w:ascii="Segoe UI" w:hAnsi="Segoe UI" w:cs="Segoe UI"/>
          <w:sz w:val="28"/>
          <w:szCs w:val="28"/>
        </w:rPr>
        <w:t xml:space="preserve">остоянной и планомерной работы. Как правило, в </w:t>
      </w:r>
      <w:r w:rsidR="00241543">
        <w:rPr>
          <w:rFonts w:ascii="Segoe UI" w:hAnsi="Segoe UI" w:cs="Segoe UI"/>
          <w:sz w:val="28"/>
          <w:szCs w:val="28"/>
        </w:rPr>
        <w:t>э</w:t>
      </w:r>
      <w:r w:rsidR="00957BA9">
        <w:rPr>
          <w:rFonts w:ascii="Segoe UI" w:hAnsi="Segoe UI" w:cs="Segoe UI"/>
          <w:sz w:val="28"/>
          <w:szCs w:val="28"/>
        </w:rPr>
        <w:t xml:space="preserve">том задействованы </w:t>
      </w:r>
      <w:r w:rsidR="00241543">
        <w:rPr>
          <w:rFonts w:ascii="Segoe UI" w:hAnsi="Segoe UI" w:cs="Segoe UI"/>
          <w:sz w:val="28"/>
          <w:szCs w:val="28"/>
        </w:rPr>
        <w:t>различные</w:t>
      </w:r>
      <w:r w:rsidR="00957BA9">
        <w:rPr>
          <w:rFonts w:ascii="Segoe UI" w:hAnsi="Segoe UI" w:cs="Segoe UI"/>
          <w:sz w:val="28"/>
          <w:szCs w:val="28"/>
        </w:rPr>
        <w:t xml:space="preserve"> ведомства. </w:t>
      </w:r>
      <w:r w:rsidR="00957BA9" w:rsidRPr="00957BA9">
        <w:rPr>
          <w:rFonts w:ascii="Segoe UI" w:hAnsi="Segoe UI" w:cs="Segoe UI"/>
          <w:sz w:val="28"/>
          <w:szCs w:val="28"/>
        </w:rPr>
        <w:t>Управление Росреестра по Пермскому краю является участником межведомственной рабочей группы по приведению в соответствие сведений о лесных участках в информационных ресурсах. В состав рабочей группы также входят представители Министерства природных ресурсов Перм</w:t>
      </w:r>
      <w:r w:rsidR="00241543">
        <w:rPr>
          <w:rFonts w:ascii="Segoe UI" w:hAnsi="Segoe UI" w:cs="Segoe UI"/>
          <w:sz w:val="28"/>
          <w:szCs w:val="28"/>
        </w:rPr>
        <w:t xml:space="preserve">ского края, Кадастровой палаты и </w:t>
      </w:r>
      <w:r w:rsidR="00957BA9" w:rsidRPr="00957BA9">
        <w:rPr>
          <w:rFonts w:ascii="Segoe UI" w:hAnsi="Segoe UI" w:cs="Segoe UI"/>
          <w:sz w:val="28"/>
          <w:szCs w:val="28"/>
        </w:rPr>
        <w:t xml:space="preserve">территориального управления </w:t>
      </w:r>
      <w:proofErr w:type="spellStart"/>
      <w:r w:rsidR="00957BA9" w:rsidRPr="00957BA9">
        <w:rPr>
          <w:rFonts w:ascii="Segoe UI" w:hAnsi="Segoe UI" w:cs="Segoe UI"/>
          <w:sz w:val="28"/>
          <w:szCs w:val="28"/>
        </w:rPr>
        <w:t>Росимущества</w:t>
      </w:r>
      <w:proofErr w:type="spellEnd"/>
      <w:r w:rsidR="00957BA9" w:rsidRPr="00957BA9">
        <w:rPr>
          <w:rFonts w:ascii="Segoe UI" w:hAnsi="Segoe UI" w:cs="Segoe UI"/>
          <w:sz w:val="28"/>
          <w:szCs w:val="28"/>
        </w:rPr>
        <w:t xml:space="preserve">. </w:t>
      </w:r>
    </w:p>
    <w:p w:rsidR="00957BA9" w:rsidRDefault="00957BA9" w:rsidP="001C65E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57BA9">
        <w:rPr>
          <w:rFonts w:ascii="Segoe UI" w:hAnsi="Segoe UI" w:cs="Segoe UI"/>
          <w:sz w:val="28"/>
          <w:szCs w:val="28"/>
        </w:rPr>
        <w:lastRenderedPageBreak/>
        <w:t xml:space="preserve">Цель создания и функционирования данной рабочей группы – разработка механизма, направленного на приведение в соответствие сведений о лесных участках, содержащихся в государственном кадастре недвижимости, Едином государственном реестре прав на недвижимое имущество и сделок с ним и государственном лесном реестре. </w:t>
      </w:r>
    </w:p>
    <w:p w:rsidR="009319C5" w:rsidRDefault="009319C5" w:rsidP="001C65E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9319C5">
        <w:rPr>
          <w:rFonts w:ascii="Segoe UI" w:hAnsi="Segoe UI" w:cs="Segoe UI"/>
          <w:sz w:val="28"/>
          <w:szCs w:val="28"/>
        </w:rPr>
        <w:t>роблема точности и наличия в кадастре границ лесных участков очень серьезна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9319C5">
        <w:rPr>
          <w:rFonts w:ascii="Segoe UI" w:hAnsi="Segoe UI" w:cs="Segoe UI"/>
          <w:sz w:val="28"/>
          <w:szCs w:val="28"/>
        </w:rPr>
        <w:t xml:space="preserve">Любой участок лесного фонда должен быть учтен в трех государственных реестрах: государственном кадастре недвижимости, едином государственном реестре прав на недвижимое имущество и сделок с ним и государственном лесном реестре. Любой объект должен иметь идентичные характеристики во всех трех системах учета: местоположение, площадь, категория земель, вид использования, а также сведения о правах. Нередки случаи, когда из-за </w:t>
      </w:r>
      <w:r>
        <w:rPr>
          <w:rFonts w:ascii="Segoe UI" w:hAnsi="Segoe UI" w:cs="Segoe UI"/>
          <w:sz w:val="28"/>
          <w:szCs w:val="28"/>
        </w:rPr>
        <w:t>неточных</w:t>
      </w:r>
      <w:r w:rsidRPr="009319C5">
        <w:rPr>
          <w:rFonts w:ascii="Segoe UI" w:hAnsi="Segoe UI" w:cs="Segoe UI"/>
          <w:sz w:val="28"/>
          <w:szCs w:val="28"/>
        </w:rPr>
        <w:t xml:space="preserve"> границ </w:t>
      </w:r>
      <w:r>
        <w:rPr>
          <w:rFonts w:ascii="Segoe UI" w:hAnsi="Segoe UI" w:cs="Segoe UI"/>
          <w:sz w:val="28"/>
          <w:szCs w:val="28"/>
        </w:rPr>
        <w:t>происходит</w:t>
      </w:r>
      <w:r w:rsidRPr="009319C5">
        <w:rPr>
          <w:rFonts w:ascii="Segoe UI" w:hAnsi="Segoe UI" w:cs="Segoe UI"/>
          <w:sz w:val="28"/>
          <w:szCs w:val="28"/>
        </w:rPr>
        <w:t xml:space="preserve"> захват земель лесного фонда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9319C5">
        <w:rPr>
          <w:rFonts w:ascii="Segoe UI" w:hAnsi="Segoe UI" w:cs="Segoe UI"/>
          <w:sz w:val="28"/>
          <w:szCs w:val="28"/>
        </w:rPr>
        <w:t xml:space="preserve"> </w:t>
      </w:r>
    </w:p>
    <w:p w:rsidR="00957BA9" w:rsidRPr="00957BA9" w:rsidRDefault="00957BA9" w:rsidP="001C65E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57BA9">
        <w:rPr>
          <w:rFonts w:ascii="Segoe UI" w:hAnsi="Segoe UI" w:cs="Segoe UI"/>
          <w:sz w:val="28"/>
          <w:szCs w:val="28"/>
        </w:rPr>
        <w:t xml:space="preserve">Пермский край относится к группе </w:t>
      </w:r>
      <w:proofErr w:type="spellStart"/>
      <w:r w:rsidRPr="00957BA9">
        <w:rPr>
          <w:rFonts w:ascii="Segoe UI" w:hAnsi="Segoe UI" w:cs="Segoe UI"/>
          <w:sz w:val="28"/>
          <w:szCs w:val="28"/>
        </w:rPr>
        <w:t>многолесных</w:t>
      </w:r>
      <w:proofErr w:type="spellEnd"/>
      <w:r w:rsidRPr="00957BA9">
        <w:rPr>
          <w:rFonts w:ascii="Segoe UI" w:hAnsi="Segoe UI" w:cs="Segoe UI"/>
          <w:sz w:val="28"/>
          <w:szCs w:val="28"/>
        </w:rPr>
        <w:t xml:space="preserve"> регионов, лесами покрыто 71,3 % территории края. Площадь лесов, расположенных на землях лесного фонда Пермского края</w:t>
      </w:r>
      <w:r w:rsidR="00066BB0">
        <w:rPr>
          <w:rFonts w:ascii="Segoe UI" w:hAnsi="Segoe UI" w:cs="Segoe UI"/>
          <w:sz w:val="28"/>
          <w:szCs w:val="28"/>
        </w:rPr>
        <w:t>,</w:t>
      </w:r>
      <w:r w:rsidRPr="00957BA9">
        <w:rPr>
          <w:rFonts w:ascii="Segoe UI" w:hAnsi="Segoe UI" w:cs="Segoe UI"/>
          <w:sz w:val="28"/>
          <w:szCs w:val="28"/>
        </w:rPr>
        <w:t xml:space="preserve"> составляет более 12 </w:t>
      </w:r>
      <w:proofErr w:type="gramStart"/>
      <w:r w:rsidRPr="00957BA9">
        <w:rPr>
          <w:rFonts w:ascii="Segoe UI" w:hAnsi="Segoe UI" w:cs="Segoe UI"/>
          <w:sz w:val="28"/>
          <w:szCs w:val="28"/>
        </w:rPr>
        <w:t>млн</w:t>
      </w:r>
      <w:proofErr w:type="gramEnd"/>
      <w:r w:rsidRPr="00957BA9">
        <w:rPr>
          <w:rFonts w:ascii="Segoe UI" w:hAnsi="Segoe UI" w:cs="Segoe UI"/>
          <w:sz w:val="28"/>
          <w:szCs w:val="28"/>
        </w:rPr>
        <w:t xml:space="preserve"> гектаров. Охрана, защита и воспроизводство леса имеют ключевое значение для развития любого региона. Лес – это не только грибы и ягоды, на лесных землях ведутся добыча нефти, газа и других полезных ископаемых. Кроме того, на них закладываются магистральные трубопроводы, строятся магистральные дороги, линии электропередачи и другие линейные сооружения. Все это возможно только при наличии соответствующего правового статуса земель лесного фонда.</w:t>
      </w:r>
    </w:p>
    <w:p w:rsidR="00957BA9" w:rsidRPr="00957BA9" w:rsidRDefault="00957BA9" w:rsidP="001C65E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57BA9">
        <w:rPr>
          <w:rFonts w:ascii="Segoe UI" w:hAnsi="Segoe UI" w:cs="Segoe UI"/>
          <w:sz w:val="28"/>
          <w:szCs w:val="28"/>
        </w:rPr>
        <w:t xml:space="preserve">В текущем году состоялось 3 заседания межведомственной рабочей группы. Благодаря слаженной работе четырех ведомств сопоставлены сведения о лесных участках на территории </w:t>
      </w:r>
      <w:proofErr w:type="spellStart"/>
      <w:r w:rsidRPr="00957BA9">
        <w:rPr>
          <w:rFonts w:ascii="Segoe UI" w:hAnsi="Segoe UI" w:cs="Segoe UI"/>
          <w:sz w:val="28"/>
          <w:szCs w:val="28"/>
        </w:rPr>
        <w:t>Косинского</w:t>
      </w:r>
      <w:proofErr w:type="spellEnd"/>
      <w:r w:rsidRPr="00957BA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957BA9">
        <w:rPr>
          <w:rFonts w:ascii="Segoe UI" w:hAnsi="Segoe UI" w:cs="Segoe UI"/>
          <w:sz w:val="28"/>
          <w:szCs w:val="28"/>
        </w:rPr>
        <w:lastRenderedPageBreak/>
        <w:t>Кудымкарского</w:t>
      </w:r>
      <w:proofErr w:type="spellEnd"/>
      <w:r w:rsidRPr="00957BA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957BA9">
        <w:rPr>
          <w:rFonts w:ascii="Segoe UI" w:hAnsi="Segoe UI" w:cs="Segoe UI"/>
          <w:sz w:val="28"/>
          <w:szCs w:val="28"/>
        </w:rPr>
        <w:t>Юрлинского</w:t>
      </w:r>
      <w:proofErr w:type="spellEnd"/>
      <w:r w:rsidRPr="00957BA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957BA9">
        <w:rPr>
          <w:rFonts w:ascii="Segoe UI" w:hAnsi="Segoe UI" w:cs="Segoe UI"/>
          <w:sz w:val="28"/>
          <w:szCs w:val="28"/>
        </w:rPr>
        <w:t>Юсьвинского</w:t>
      </w:r>
      <w:proofErr w:type="spellEnd"/>
      <w:r w:rsidRPr="00957BA9">
        <w:rPr>
          <w:rFonts w:ascii="Segoe UI" w:hAnsi="Segoe UI" w:cs="Segoe UI"/>
          <w:sz w:val="28"/>
          <w:szCs w:val="28"/>
        </w:rPr>
        <w:t xml:space="preserve"> муниципальных районов, а также осуществлено внесение сведений о 7 земельных участках в государственный кадастр недвижимости.</w:t>
      </w:r>
    </w:p>
    <w:p w:rsidR="00D73817" w:rsidRDefault="001C65E1" w:rsidP="009041DF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957BA9">
        <w:rPr>
          <w:rFonts w:ascii="Segoe UI" w:hAnsi="Segoe UI" w:cs="Segoe UI"/>
          <w:sz w:val="28"/>
          <w:szCs w:val="28"/>
        </w:rPr>
        <w:t>В пл</w:t>
      </w:r>
      <w:r w:rsidR="00957BA9" w:rsidRPr="00957BA9">
        <w:rPr>
          <w:rFonts w:ascii="Segoe UI" w:hAnsi="Segoe UI" w:cs="Segoe UI"/>
          <w:sz w:val="28"/>
          <w:szCs w:val="28"/>
        </w:rPr>
        <w:t>анах работы межведомст</w:t>
      </w:r>
      <w:r w:rsidR="00957BA9">
        <w:rPr>
          <w:rFonts w:ascii="Segoe UI" w:hAnsi="Segoe UI" w:cs="Segoe UI"/>
          <w:sz w:val="28"/>
          <w:szCs w:val="28"/>
        </w:rPr>
        <w:t>венной рабочей группы на ближайш</w:t>
      </w:r>
      <w:r w:rsidR="00957BA9" w:rsidRPr="00957BA9">
        <w:rPr>
          <w:rFonts w:ascii="Segoe UI" w:hAnsi="Segoe UI" w:cs="Segoe UI"/>
          <w:sz w:val="28"/>
          <w:szCs w:val="28"/>
        </w:rPr>
        <w:t>ее время стоит задача сопоставления сведений о лесных участках</w:t>
      </w:r>
      <w:r w:rsidR="00957BA9">
        <w:rPr>
          <w:rFonts w:ascii="Segoe UI" w:hAnsi="Segoe UI" w:cs="Segoe UI"/>
          <w:sz w:val="28"/>
          <w:szCs w:val="28"/>
        </w:rPr>
        <w:t>, расположенных</w:t>
      </w:r>
      <w:r w:rsidR="00957BA9" w:rsidRPr="00957BA9">
        <w:rPr>
          <w:rFonts w:ascii="Segoe UI" w:hAnsi="Segoe UI" w:cs="Segoe UI"/>
          <w:sz w:val="28"/>
          <w:szCs w:val="28"/>
        </w:rPr>
        <w:t xml:space="preserve"> на территории </w:t>
      </w:r>
      <w:proofErr w:type="spellStart"/>
      <w:r w:rsidR="00957BA9" w:rsidRPr="00957BA9">
        <w:rPr>
          <w:rFonts w:ascii="Segoe UI" w:hAnsi="Segoe UI" w:cs="Segoe UI"/>
          <w:sz w:val="28"/>
          <w:szCs w:val="28"/>
        </w:rPr>
        <w:t>Кизеловского</w:t>
      </w:r>
      <w:proofErr w:type="spellEnd"/>
      <w:r w:rsidR="00957BA9" w:rsidRPr="00957BA9">
        <w:rPr>
          <w:rFonts w:ascii="Segoe UI" w:hAnsi="Segoe UI" w:cs="Segoe UI"/>
          <w:sz w:val="28"/>
          <w:szCs w:val="28"/>
        </w:rPr>
        <w:t xml:space="preserve">, Александровского и </w:t>
      </w:r>
      <w:proofErr w:type="spellStart"/>
      <w:r w:rsidR="00957BA9" w:rsidRPr="00957BA9">
        <w:rPr>
          <w:rFonts w:ascii="Segoe UI" w:hAnsi="Segoe UI" w:cs="Segoe UI"/>
          <w:sz w:val="28"/>
          <w:szCs w:val="28"/>
        </w:rPr>
        <w:t>Губахинского</w:t>
      </w:r>
      <w:proofErr w:type="spellEnd"/>
      <w:r w:rsidR="00957BA9" w:rsidRPr="00957BA9">
        <w:rPr>
          <w:rFonts w:ascii="Segoe UI" w:hAnsi="Segoe UI" w:cs="Segoe UI"/>
          <w:sz w:val="28"/>
          <w:szCs w:val="28"/>
        </w:rPr>
        <w:t xml:space="preserve"> районов</w:t>
      </w:r>
      <w:r w:rsidR="00957BA9">
        <w:rPr>
          <w:rFonts w:ascii="Segoe UI" w:hAnsi="Segoe UI" w:cs="Segoe UI"/>
          <w:sz w:val="28"/>
          <w:szCs w:val="28"/>
        </w:rPr>
        <w:t>.</w:t>
      </w:r>
    </w:p>
    <w:p w:rsidR="00156274" w:rsidRDefault="005C4C19" w:rsidP="009041DF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156274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0D6E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8F" w:rsidRDefault="0053358F" w:rsidP="005B79EB">
      <w:pPr>
        <w:spacing w:after="0" w:line="240" w:lineRule="auto"/>
      </w:pPr>
      <w:r>
        <w:separator/>
      </w:r>
    </w:p>
  </w:endnote>
  <w:endnote w:type="continuationSeparator" w:id="0">
    <w:p w:rsidR="0053358F" w:rsidRDefault="0053358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8F" w:rsidRDefault="0053358F" w:rsidP="005B79EB">
      <w:pPr>
        <w:spacing w:after="0" w:line="240" w:lineRule="auto"/>
      </w:pPr>
      <w:r>
        <w:separator/>
      </w:r>
    </w:p>
  </w:footnote>
  <w:footnote w:type="continuationSeparator" w:id="0">
    <w:p w:rsidR="0053358F" w:rsidRDefault="0053358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40C35"/>
    <w:rsid w:val="00043AA1"/>
    <w:rsid w:val="00046B7C"/>
    <w:rsid w:val="00047451"/>
    <w:rsid w:val="0004798F"/>
    <w:rsid w:val="00060188"/>
    <w:rsid w:val="000642EA"/>
    <w:rsid w:val="000666C7"/>
    <w:rsid w:val="00066BB0"/>
    <w:rsid w:val="00066DE5"/>
    <w:rsid w:val="00071D85"/>
    <w:rsid w:val="00082938"/>
    <w:rsid w:val="000851C1"/>
    <w:rsid w:val="0009758D"/>
    <w:rsid w:val="000A2F23"/>
    <w:rsid w:val="000B1ABC"/>
    <w:rsid w:val="000B44AB"/>
    <w:rsid w:val="000B56CE"/>
    <w:rsid w:val="000B5BD0"/>
    <w:rsid w:val="000C5F72"/>
    <w:rsid w:val="000C7A6E"/>
    <w:rsid w:val="000D6E68"/>
    <w:rsid w:val="000E4269"/>
    <w:rsid w:val="000F217B"/>
    <w:rsid w:val="000F3EEC"/>
    <w:rsid w:val="00104B15"/>
    <w:rsid w:val="00105954"/>
    <w:rsid w:val="0011563B"/>
    <w:rsid w:val="001164AC"/>
    <w:rsid w:val="00120DC5"/>
    <w:rsid w:val="001211CE"/>
    <w:rsid w:val="00123126"/>
    <w:rsid w:val="00126ACE"/>
    <w:rsid w:val="00147ACA"/>
    <w:rsid w:val="00153F2F"/>
    <w:rsid w:val="00156274"/>
    <w:rsid w:val="00167ED6"/>
    <w:rsid w:val="0017639A"/>
    <w:rsid w:val="00176E2A"/>
    <w:rsid w:val="00177470"/>
    <w:rsid w:val="001869BA"/>
    <w:rsid w:val="00190BA3"/>
    <w:rsid w:val="0019245E"/>
    <w:rsid w:val="001C08AE"/>
    <w:rsid w:val="001C490F"/>
    <w:rsid w:val="001C65E1"/>
    <w:rsid w:val="001C792A"/>
    <w:rsid w:val="001D4151"/>
    <w:rsid w:val="001D5737"/>
    <w:rsid w:val="001E0D13"/>
    <w:rsid w:val="00207513"/>
    <w:rsid w:val="00216F4B"/>
    <w:rsid w:val="002178E1"/>
    <w:rsid w:val="0023560A"/>
    <w:rsid w:val="002402B6"/>
    <w:rsid w:val="00241543"/>
    <w:rsid w:val="00242A10"/>
    <w:rsid w:val="00252F74"/>
    <w:rsid w:val="00253C23"/>
    <w:rsid w:val="00266D76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C6210"/>
    <w:rsid w:val="002D7C14"/>
    <w:rsid w:val="002F3C6D"/>
    <w:rsid w:val="002F76B6"/>
    <w:rsid w:val="00302F09"/>
    <w:rsid w:val="00303302"/>
    <w:rsid w:val="00312FF2"/>
    <w:rsid w:val="00324C6E"/>
    <w:rsid w:val="00325DD8"/>
    <w:rsid w:val="00326880"/>
    <w:rsid w:val="0036530E"/>
    <w:rsid w:val="003661BC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3F5878"/>
    <w:rsid w:val="00416511"/>
    <w:rsid w:val="00423BA2"/>
    <w:rsid w:val="00441735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4D282E"/>
    <w:rsid w:val="005025A0"/>
    <w:rsid w:val="00522342"/>
    <w:rsid w:val="0052616E"/>
    <w:rsid w:val="0053358F"/>
    <w:rsid w:val="00535FE0"/>
    <w:rsid w:val="00543995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79EB"/>
    <w:rsid w:val="005C4C19"/>
    <w:rsid w:val="005D023A"/>
    <w:rsid w:val="005D02AD"/>
    <w:rsid w:val="005D3064"/>
    <w:rsid w:val="005F11FF"/>
    <w:rsid w:val="005F3CF6"/>
    <w:rsid w:val="00622B0B"/>
    <w:rsid w:val="00623544"/>
    <w:rsid w:val="006250C8"/>
    <w:rsid w:val="00625692"/>
    <w:rsid w:val="00627099"/>
    <w:rsid w:val="00632A39"/>
    <w:rsid w:val="006340E0"/>
    <w:rsid w:val="00637F0D"/>
    <w:rsid w:val="00642DE9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6F49"/>
    <w:rsid w:val="006C0989"/>
    <w:rsid w:val="006C4A1F"/>
    <w:rsid w:val="006D3B52"/>
    <w:rsid w:val="006D423F"/>
    <w:rsid w:val="006D4941"/>
    <w:rsid w:val="006E3BB6"/>
    <w:rsid w:val="006F4A42"/>
    <w:rsid w:val="007040F2"/>
    <w:rsid w:val="00707777"/>
    <w:rsid w:val="00707F53"/>
    <w:rsid w:val="007259FC"/>
    <w:rsid w:val="007261F1"/>
    <w:rsid w:val="007330A9"/>
    <w:rsid w:val="00736FE3"/>
    <w:rsid w:val="00741382"/>
    <w:rsid w:val="00743CB8"/>
    <w:rsid w:val="00743F6B"/>
    <w:rsid w:val="00744D6B"/>
    <w:rsid w:val="00752FA3"/>
    <w:rsid w:val="00753DD2"/>
    <w:rsid w:val="00754605"/>
    <w:rsid w:val="007548CC"/>
    <w:rsid w:val="00756286"/>
    <w:rsid w:val="00765D20"/>
    <w:rsid w:val="00773074"/>
    <w:rsid w:val="00774E4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10E4"/>
    <w:rsid w:val="007C7DEF"/>
    <w:rsid w:val="007D615E"/>
    <w:rsid w:val="00805164"/>
    <w:rsid w:val="0082417F"/>
    <w:rsid w:val="008259ED"/>
    <w:rsid w:val="0083374E"/>
    <w:rsid w:val="008351BB"/>
    <w:rsid w:val="00851BC3"/>
    <w:rsid w:val="00855630"/>
    <w:rsid w:val="00872292"/>
    <w:rsid w:val="00873C2E"/>
    <w:rsid w:val="00875F6C"/>
    <w:rsid w:val="0088388E"/>
    <w:rsid w:val="008842AB"/>
    <w:rsid w:val="00885D58"/>
    <w:rsid w:val="00894700"/>
    <w:rsid w:val="00894BEE"/>
    <w:rsid w:val="008C47C6"/>
    <w:rsid w:val="008D1A78"/>
    <w:rsid w:val="008D4ECE"/>
    <w:rsid w:val="008E004F"/>
    <w:rsid w:val="008E21F8"/>
    <w:rsid w:val="00900DA8"/>
    <w:rsid w:val="009041DF"/>
    <w:rsid w:val="009045E2"/>
    <w:rsid w:val="00907072"/>
    <w:rsid w:val="00912D12"/>
    <w:rsid w:val="0091713E"/>
    <w:rsid w:val="009319C5"/>
    <w:rsid w:val="00931CBD"/>
    <w:rsid w:val="009345E8"/>
    <w:rsid w:val="009474E4"/>
    <w:rsid w:val="00950FE4"/>
    <w:rsid w:val="0095471B"/>
    <w:rsid w:val="00957BA9"/>
    <w:rsid w:val="00957C64"/>
    <w:rsid w:val="0097092C"/>
    <w:rsid w:val="00990E84"/>
    <w:rsid w:val="009A2930"/>
    <w:rsid w:val="009B4ECC"/>
    <w:rsid w:val="009B5B1B"/>
    <w:rsid w:val="009B6874"/>
    <w:rsid w:val="009C1D34"/>
    <w:rsid w:val="009C4481"/>
    <w:rsid w:val="009E5B1D"/>
    <w:rsid w:val="009F1C24"/>
    <w:rsid w:val="00A004E0"/>
    <w:rsid w:val="00A159C7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12A9"/>
    <w:rsid w:val="00AD729D"/>
    <w:rsid w:val="00AD7EEE"/>
    <w:rsid w:val="00AE34FD"/>
    <w:rsid w:val="00B03034"/>
    <w:rsid w:val="00B10346"/>
    <w:rsid w:val="00B14D9A"/>
    <w:rsid w:val="00B26616"/>
    <w:rsid w:val="00B34D61"/>
    <w:rsid w:val="00B503CA"/>
    <w:rsid w:val="00B55630"/>
    <w:rsid w:val="00B63636"/>
    <w:rsid w:val="00B65FA3"/>
    <w:rsid w:val="00B805B7"/>
    <w:rsid w:val="00B837B1"/>
    <w:rsid w:val="00B84B7A"/>
    <w:rsid w:val="00B95DE6"/>
    <w:rsid w:val="00B96A35"/>
    <w:rsid w:val="00BA0C20"/>
    <w:rsid w:val="00BB1ED6"/>
    <w:rsid w:val="00BB36D1"/>
    <w:rsid w:val="00BB3A6E"/>
    <w:rsid w:val="00BB69A8"/>
    <w:rsid w:val="00BC09EF"/>
    <w:rsid w:val="00BC2EB8"/>
    <w:rsid w:val="00BC721B"/>
    <w:rsid w:val="00BD0159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13E"/>
    <w:rsid w:val="00C66B97"/>
    <w:rsid w:val="00C717BA"/>
    <w:rsid w:val="00C74E88"/>
    <w:rsid w:val="00C90649"/>
    <w:rsid w:val="00CA4942"/>
    <w:rsid w:val="00CD6E85"/>
    <w:rsid w:val="00CE2132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5073D"/>
    <w:rsid w:val="00D531A1"/>
    <w:rsid w:val="00D60AAF"/>
    <w:rsid w:val="00D61686"/>
    <w:rsid w:val="00D621F5"/>
    <w:rsid w:val="00D63F2A"/>
    <w:rsid w:val="00D65D5B"/>
    <w:rsid w:val="00D72879"/>
    <w:rsid w:val="00D73817"/>
    <w:rsid w:val="00D73BEF"/>
    <w:rsid w:val="00D82E85"/>
    <w:rsid w:val="00D848DD"/>
    <w:rsid w:val="00D92695"/>
    <w:rsid w:val="00DB2388"/>
    <w:rsid w:val="00DB2E9D"/>
    <w:rsid w:val="00DC1A33"/>
    <w:rsid w:val="00DC55EC"/>
    <w:rsid w:val="00DD611A"/>
    <w:rsid w:val="00DE641B"/>
    <w:rsid w:val="00DF4534"/>
    <w:rsid w:val="00E03971"/>
    <w:rsid w:val="00E05BE2"/>
    <w:rsid w:val="00E10965"/>
    <w:rsid w:val="00E13B2C"/>
    <w:rsid w:val="00E25400"/>
    <w:rsid w:val="00E3110E"/>
    <w:rsid w:val="00E35C51"/>
    <w:rsid w:val="00E52D78"/>
    <w:rsid w:val="00E70E3D"/>
    <w:rsid w:val="00E75612"/>
    <w:rsid w:val="00E7588E"/>
    <w:rsid w:val="00E83ADB"/>
    <w:rsid w:val="00E84453"/>
    <w:rsid w:val="00E8465B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E146B"/>
    <w:rsid w:val="00EE2039"/>
    <w:rsid w:val="00EE2C00"/>
    <w:rsid w:val="00EF736C"/>
    <w:rsid w:val="00F03569"/>
    <w:rsid w:val="00F03D51"/>
    <w:rsid w:val="00F15E5E"/>
    <w:rsid w:val="00F17EF1"/>
    <w:rsid w:val="00F2047F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2A7-5ED2-4D16-A65C-3A3CC2B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2016-06-22T10:12:00Z</dcterms:created>
  <dcterms:modified xsi:type="dcterms:W3CDTF">2016-06-22T10:12:00Z</dcterms:modified>
</cp:coreProperties>
</file>