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3" w:rsidRDefault="00D73BEF" w:rsidP="00E83ADB">
      <w:pPr>
        <w:pStyle w:val="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101.25pt">
            <v:imagedata r:id="rId8" o:title="Лаготип Управления"/>
          </v:shape>
        </w:pict>
      </w:r>
    </w:p>
    <w:p w:rsidR="00001506" w:rsidRDefault="00001506"/>
    <w:p w:rsidR="00001506" w:rsidRDefault="00001506" w:rsidP="00001506">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FE492E" w:rsidRPr="0095600D" w:rsidRDefault="0095600D" w:rsidP="0095600D">
      <w:pPr>
        <w:spacing w:after="120" w:line="312" w:lineRule="auto"/>
        <w:ind w:firstLine="708"/>
        <w:jc w:val="center"/>
        <w:rPr>
          <w:rFonts w:ascii="Segoe UI" w:eastAsia="Times New Roman" w:hAnsi="Segoe UI" w:cs="Segoe UI"/>
          <w:b/>
          <w:sz w:val="28"/>
          <w:szCs w:val="20"/>
          <w:lang w:eastAsia="ru-RU"/>
        </w:rPr>
      </w:pPr>
      <w:r w:rsidRPr="0095600D">
        <w:rPr>
          <w:rFonts w:ascii="Segoe UI" w:eastAsia="Times New Roman" w:hAnsi="Segoe UI" w:cs="Segoe UI"/>
          <w:b/>
          <w:sz w:val="28"/>
          <w:szCs w:val="20"/>
          <w:lang w:eastAsia="ru-RU"/>
        </w:rPr>
        <w:t>Росреестр разъясняет</w:t>
      </w:r>
      <w:r w:rsidR="008E458A">
        <w:rPr>
          <w:rFonts w:ascii="Segoe UI" w:eastAsia="Times New Roman" w:hAnsi="Segoe UI" w:cs="Segoe UI"/>
          <w:b/>
          <w:sz w:val="28"/>
          <w:szCs w:val="20"/>
          <w:lang w:eastAsia="ru-RU"/>
        </w:rPr>
        <w:t xml:space="preserve">, </w:t>
      </w:r>
      <w:r w:rsidRPr="0095600D">
        <w:rPr>
          <w:rFonts w:ascii="Segoe UI" w:eastAsia="Times New Roman" w:hAnsi="Segoe UI" w:cs="Segoe UI"/>
          <w:b/>
          <w:sz w:val="28"/>
          <w:szCs w:val="20"/>
          <w:lang w:eastAsia="ru-RU"/>
        </w:rPr>
        <w:t xml:space="preserve">как платить госпошлину </w:t>
      </w:r>
      <w:r>
        <w:rPr>
          <w:rFonts w:ascii="Segoe UI" w:eastAsia="Times New Roman" w:hAnsi="Segoe UI" w:cs="Segoe UI"/>
          <w:b/>
          <w:sz w:val="28"/>
          <w:szCs w:val="20"/>
          <w:lang w:eastAsia="ru-RU"/>
        </w:rPr>
        <w:t xml:space="preserve">                                  </w:t>
      </w:r>
      <w:r w:rsidRPr="0095600D">
        <w:rPr>
          <w:rFonts w:ascii="Segoe UI" w:eastAsia="Times New Roman" w:hAnsi="Segoe UI" w:cs="Segoe UI"/>
          <w:b/>
          <w:sz w:val="28"/>
          <w:szCs w:val="20"/>
          <w:lang w:eastAsia="ru-RU"/>
        </w:rPr>
        <w:t>по «дачной амнистии»</w:t>
      </w:r>
    </w:p>
    <w:p w:rsidR="0095600D" w:rsidRDefault="0095600D" w:rsidP="00E73203">
      <w:pPr>
        <w:spacing w:after="120" w:line="312" w:lineRule="auto"/>
        <w:ind w:firstLine="708"/>
        <w:jc w:val="both"/>
        <w:rPr>
          <w:rFonts w:ascii="Segoe UI" w:eastAsia="Times New Roman" w:hAnsi="Segoe UI" w:cs="Segoe UI"/>
          <w:sz w:val="28"/>
          <w:szCs w:val="20"/>
          <w:lang w:eastAsia="ru-RU"/>
        </w:rPr>
      </w:pPr>
    </w:p>
    <w:p w:rsidR="008E458A" w:rsidRDefault="000947A5" w:rsidP="00E73203">
      <w:pPr>
        <w:spacing w:after="120" w:line="312" w:lineRule="auto"/>
        <w:ind w:firstLine="708"/>
        <w:jc w:val="both"/>
        <w:rPr>
          <w:rFonts w:ascii="Segoe UI" w:eastAsia="Times New Roman" w:hAnsi="Segoe UI" w:cs="Segoe UI"/>
          <w:sz w:val="28"/>
          <w:szCs w:val="20"/>
          <w:lang w:eastAsia="ru-RU"/>
        </w:rPr>
      </w:pPr>
      <w:r>
        <w:rPr>
          <w:rFonts w:ascii="Segoe UI" w:eastAsia="Times New Roman" w:hAnsi="Segoe UI" w:cs="Segoe UI"/>
          <w:sz w:val="28"/>
          <w:szCs w:val="20"/>
          <w:lang w:eastAsia="ru-RU"/>
        </w:rPr>
        <w:t>Г</w:t>
      </w:r>
      <w:r w:rsidR="00E73203" w:rsidRPr="00E73203">
        <w:rPr>
          <w:rFonts w:ascii="Segoe UI" w:eastAsia="Times New Roman" w:hAnsi="Segoe UI" w:cs="Segoe UI"/>
          <w:sz w:val="28"/>
          <w:szCs w:val="20"/>
          <w:lang w:eastAsia="ru-RU"/>
        </w:rPr>
        <w:t xml:space="preserve">осударственная пошлина является федеральным налогом. </w:t>
      </w:r>
      <w:r>
        <w:rPr>
          <w:rFonts w:ascii="Segoe UI" w:eastAsia="Times New Roman" w:hAnsi="Segoe UI" w:cs="Segoe UI"/>
          <w:sz w:val="28"/>
          <w:szCs w:val="20"/>
          <w:lang w:eastAsia="ru-RU"/>
        </w:rPr>
        <w:t>О</w:t>
      </w:r>
      <w:r w:rsidRPr="000947A5">
        <w:rPr>
          <w:rFonts w:ascii="Segoe UI" w:eastAsia="Times New Roman" w:hAnsi="Segoe UI" w:cs="Segoe UI"/>
          <w:sz w:val="28"/>
          <w:szCs w:val="20"/>
          <w:lang w:eastAsia="ru-RU"/>
        </w:rPr>
        <w:t>плат</w:t>
      </w:r>
      <w:r>
        <w:rPr>
          <w:rFonts w:ascii="Segoe UI" w:eastAsia="Times New Roman" w:hAnsi="Segoe UI" w:cs="Segoe UI"/>
          <w:sz w:val="28"/>
          <w:szCs w:val="20"/>
          <w:lang w:eastAsia="ru-RU"/>
        </w:rPr>
        <w:t xml:space="preserve">ить госпошлину </w:t>
      </w:r>
      <w:r w:rsidRPr="000947A5">
        <w:rPr>
          <w:rFonts w:ascii="Segoe UI" w:eastAsia="Times New Roman" w:hAnsi="Segoe UI" w:cs="Segoe UI"/>
          <w:sz w:val="28"/>
          <w:szCs w:val="20"/>
          <w:lang w:eastAsia="ru-RU"/>
        </w:rPr>
        <w:t xml:space="preserve"> может как сам</w:t>
      </w:r>
      <w:r>
        <w:rPr>
          <w:rFonts w:ascii="Segoe UI" w:eastAsia="Times New Roman" w:hAnsi="Segoe UI" w:cs="Segoe UI"/>
          <w:sz w:val="28"/>
          <w:szCs w:val="20"/>
          <w:lang w:eastAsia="ru-RU"/>
        </w:rPr>
        <w:t xml:space="preserve"> собственник недвижимого имущества</w:t>
      </w:r>
      <w:r w:rsidRPr="000947A5">
        <w:rPr>
          <w:rFonts w:ascii="Segoe UI" w:eastAsia="Times New Roman" w:hAnsi="Segoe UI" w:cs="Segoe UI"/>
          <w:sz w:val="28"/>
          <w:szCs w:val="20"/>
          <w:lang w:eastAsia="ru-RU"/>
        </w:rPr>
        <w:t>, так и его доверенн</w:t>
      </w:r>
      <w:r w:rsidR="008E458A">
        <w:rPr>
          <w:rFonts w:ascii="Segoe UI" w:eastAsia="Times New Roman" w:hAnsi="Segoe UI" w:cs="Segoe UI"/>
          <w:sz w:val="28"/>
          <w:szCs w:val="20"/>
          <w:lang w:eastAsia="ru-RU"/>
        </w:rPr>
        <w:t>ое лицо по нотариально удостоверенной доверенности</w:t>
      </w:r>
      <w:r w:rsidR="00F67A3F">
        <w:rPr>
          <w:rFonts w:ascii="Segoe UI" w:eastAsia="Times New Roman" w:hAnsi="Segoe UI" w:cs="Segoe UI"/>
          <w:sz w:val="28"/>
          <w:szCs w:val="20"/>
          <w:lang w:eastAsia="ru-RU"/>
        </w:rPr>
        <w:t xml:space="preserve">, если собственник и доверитель – физические лица. </w:t>
      </w:r>
      <w:r w:rsidR="008E458A">
        <w:rPr>
          <w:rFonts w:ascii="Segoe UI" w:eastAsia="Times New Roman" w:hAnsi="Segoe UI" w:cs="Segoe UI"/>
          <w:sz w:val="28"/>
          <w:szCs w:val="20"/>
          <w:lang w:eastAsia="ru-RU"/>
        </w:rPr>
        <w:t xml:space="preserve"> </w:t>
      </w:r>
      <w:r w:rsidRPr="000947A5">
        <w:rPr>
          <w:rFonts w:ascii="Segoe UI" w:eastAsia="Times New Roman" w:hAnsi="Segoe UI" w:cs="Segoe UI"/>
          <w:sz w:val="28"/>
          <w:szCs w:val="20"/>
          <w:lang w:eastAsia="ru-RU"/>
        </w:rPr>
        <w:t>Документ об оплате государственной пошлины (чек или квитанция) должен представляться вместе с заявлением и оста</w:t>
      </w:r>
      <w:r w:rsidR="00F67A3F">
        <w:rPr>
          <w:rFonts w:ascii="Segoe UI" w:eastAsia="Times New Roman" w:hAnsi="Segoe UI" w:cs="Segoe UI"/>
          <w:sz w:val="28"/>
          <w:szCs w:val="20"/>
          <w:lang w:eastAsia="ru-RU"/>
        </w:rPr>
        <w:t>льной необходимой документацией</w:t>
      </w:r>
      <w:r w:rsidRPr="000947A5">
        <w:rPr>
          <w:rFonts w:ascii="Segoe UI" w:eastAsia="Times New Roman" w:hAnsi="Segoe UI" w:cs="Segoe UI"/>
          <w:sz w:val="28"/>
          <w:szCs w:val="20"/>
          <w:lang w:eastAsia="ru-RU"/>
        </w:rPr>
        <w:t>, в противном случае пакет документов в течение 10 дней будет возвращен заявителю</w:t>
      </w:r>
      <w:r w:rsidR="00F67A3F">
        <w:rPr>
          <w:rFonts w:ascii="Segoe UI" w:eastAsia="Times New Roman" w:hAnsi="Segoe UI" w:cs="Segoe UI"/>
          <w:sz w:val="28"/>
          <w:szCs w:val="20"/>
          <w:lang w:eastAsia="ru-RU"/>
        </w:rPr>
        <w:t>.</w:t>
      </w:r>
    </w:p>
    <w:p w:rsidR="00F67A3F" w:rsidRDefault="008248EF" w:rsidP="00E73203">
      <w:pPr>
        <w:spacing w:after="120" w:line="312" w:lineRule="auto"/>
        <w:ind w:firstLine="708"/>
        <w:jc w:val="both"/>
        <w:rPr>
          <w:rFonts w:ascii="Segoe UI" w:eastAsia="Times New Roman" w:hAnsi="Segoe UI" w:cs="Segoe UI"/>
          <w:sz w:val="28"/>
          <w:szCs w:val="20"/>
          <w:lang w:eastAsia="ru-RU"/>
        </w:rPr>
      </w:pPr>
      <w:r>
        <w:rPr>
          <w:rFonts w:ascii="Segoe UI" w:eastAsia="Times New Roman" w:hAnsi="Segoe UI" w:cs="Segoe UI"/>
          <w:sz w:val="28"/>
          <w:szCs w:val="20"/>
          <w:lang w:eastAsia="ru-RU"/>
        </w:rPr>
        <w:t xml:space="preserve">Госпошлина за </w:t>
      </w:r>
      <w:r w:rsidR="00E73203" w:rsidRPr="00E73203">
        <w:rPr>
          <w:rFonts w:ascii="Segoe UI" w:eastAsia="Times New Roman" w:hAnsi="Segoe UI" w:cs="Segoe UI"/>
          <w:sz w:val="28"/>
          <w:szCs w:val="20"/>
          <w:lang w:eastAsia="ru-RU"/>
        </w:rPr>
        <w:t xml:space="preserve">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w:t>
      </w:r>
      <w:r>
        <w:rPr>
          <w:rFonts w:ascii="Segoe UI" w:eastAsia="Times New Roman" w:hAnsi="Segoe UI" w:cs="Segoe UI"/>
          <w:sz w:val="28"/>
          <w:szCs w:val="20"/>
          <w:lang w:eastAsia="ru-RU"/>
        </w:rPr>
        <w:t xml:space="preserve">составляет </w:t>
      </w:r>
      <w:r w:rsidR="00E73203" w:rsidRPr="00E73203">
        <w:rPr>
          <w:rFonts w:ascii="Segoe UI" w:eastAsia="Times New Roman" w:hAnsi="Segoe UI" w:cs="Segoe UI"/>
          <w:sz w:val="28"/>
          <w:szCs w:val="20"/>
          <w:lang w:eastAsia="ru-RU"/>
        </w:rPr>
        <w:t>350 рублей.</w:t>
      </w:r>
      <w:r>
        <w:rPr>
          <w:rFonts w:ascii="Segoe UI" w:eastAsia="Times New Roman" w:hAnsi="Segoe UI" w:cs="Segoe UI"/>
          <w:sz w:val="28"/>
          <w:szCs w:val="20"/>
          <w:lang w:eastAsia="ru-RU"/>
        </w:rPr>
        <w:t xml:space="preserve"> </w:t>
      </w:r>
    </w:p>
    <w:p w:rsidR="00E73203" w:rsidRPr="00E73203" w:rsidRDefault="008248EF" w:rsidP="00E73203">
      <w:pPr>
        <w:spacing w:after="120" w:line="312" w:lineRule="auto"/>
        <w:ind w:firstLine="708"/>
        <w:jc w:val="both"/>
        <w:rPr>
          <w:rFonts w:ascii="Segoe UI" w:eastAsia="Times New Roman" w:hAnsi="Segoe UI" w:cs="Segoe UI"/>
          <w:sz w:val="28"/>
          <w:szCs w:val="20"/>
          <w:lang w:eastAsia="ru-RU"/>
        </w:rPr>
      </w:pPr>
      <w:r>
        <w:rPr>
          <w:rFonts w:ascii="Segoe UI" w:eastAsia="Times New Roman" w:hAnsi="Segoe UI" w:cs="Segoe UI"/>
          <w:sz w:val="28"/>
          <w:szCs w:val="20"/>
          <w:lang w:eastAsia="ru-RU"/>
        </w:rPr>
        <w:t xml:space="preserve">Если объект недвижимости в рамках «дачной амнистии» оформляется в общую долевую собственность, тогда размер госпошлины нужно разделить на размер доли в праве при условии одновременного обращения всех участников сделки. Например, </w:t>
      </w:r>
      <w:r w:rsidR="00E73203" w:rsidRPr="00E73203">
        <w:rPr>
          <w:rFonts w:ascii="Segoe UI" w:eastAsia="Times New Roman" w:hAnsi="Segoe UI" w:cs="Segoe UI"/>
          <w:sz w:val="28"/>
          <w:szCs w:val="20"/>
          <w:lang w:eastAsia="ru-RU"/>
        </w:rPr>
        <w:t xml:space="preserve">при </w:t>
      </w:r>
      <w:r w:rsidR="00E73203" w:rsidRPr="00E73203">
        <w:rPr>
          <w:rFonts w:ascii="Segoe UI" w:eastAsia="Times New Roman" w:hAnsi="Segoe UI" w:cs="Segoe UI"/>
          <w:sz w:val="28"/>
          <w:szCs w:val="20"/>
          <w:lang w:eastAsia="ru-RU"/>
        </w:rPr>
        <w:lastRenderedPageBreak/>
        <w:t xml:space="preserve">регистрации права долевой собственности по ½ доле  </w:t>
      </w:r>
      <w:r>
        <w:rPr>
          <w:rFonts w:ascii="Segoe UI" w:eastAsia="Times New Roman" w:hAnsi="Segoe UI" w:cs="Segoe UI"/>
          <w:sz w:val="28"/>
          <w:szCs w:val="20"/>
          <w:lang w:eastAsia="ru-RU"/>
        </w:rPr>
        <w:t xml:space="preserve">размер госпошлины для каждого владельца доли составит 175 рублей </w:t>
      </w:r>
      <w:r w:rsidR="00145664">
        <w:rPr>
          <w:rFonts w:ascii="Segoe UI" w:eastAsia="Times New Roman" w:hAnsi="Segoe UI" w:cs="Segoe UI"/>
          <w:sz w:val="28"/>
          <w:szCs w:val="20"/>
          <w:lang w:eastAsia="ru-RU"/>
        </w:rPr>
        <w:t>(</w:t>
      </w:r>
      <w:r w:rsidR="00E73203" w:rsidRPr="00E73203">
        <w:rPr>
          <w:rFonts w:ascii="Segoe UI" w:eastAsia="Times New Roman" w:hAnsi="Segoe UI" w:cs="Segoe UI"/>
          <w:sz w:val="28"/>
          <w:szCs w:val="20"/>
          <w:lang w:eastAsia="ru-RU"/>
        </w:rPr>
        <w:t>350</w:t>
      </w:r>
      <w:r>
        <w:rPr>
          <w:rFonts w:ascii="Segoe UI" w:eastAsia="Times New Roman" w:hAnsi="Segoe UI" w:cs="Segoe UI"/>
          <w:sz w:val="28"/>
          <w:szCs w:val="20"/>
          <w:lang w:eastAsia="ru-RU"/>
        </w:rPr>
        <w:t xml:space="preserve"> : 2 = 175</w:t>
      </w:r>
      <w:r w:rsidR="00145664">
        <w:rPr>
          <w:rFonts w:ascii="Segoe UI" w:eastAsia="Times New Roman" w:hAnsi="Segoe UI" w:cs="Segoe UI"/>
          <w:sz w:val="28"/>
          <w:szCs w:val="20"/>
          <w:lang w:eastAsia="ru-RU"/>
        </w:rPr>
        <w:t>)</w:t>
      </w:r>
      <w:r w:rsidR="00E73203" w:rsidRPr="00E73203">
        <w:rPr>
          <w:rFonts w:ascii="Segoe UI" w:eastAsia="Times New Roman" w:hAnsi="Segoe UI" w:cs="Segoe UI"/>
          <w:sz w:val="28"/>
          <w:szCs w:val="20"/>
          <w:lang w:eastAsia="ru-RU"/>
        </w:rPr>
        <w:t>.</w:t>
      </w:r>
    </w:p>
    <w:p w:rsidR="00E73203" w:rsidRPr="00E73203" w:rsidRDefault="00F67A3F" w:rsidP="00E73203">
      <w:pPr>
        <w:spacing w:after="120" w:line="312" w:lineRule="auto"/>
        <w:ind w:firstLine="708"/>
        <w:jc w:val="both"/>
        <w:rPr>
          <w:rFonts w:ascii="Segoe UI" w:eastAsia="Times New Roman" w:hAnsi="Segoe UI" w:cs="Segoe UI"/>
          <w:sz w:val="28"/>
          <w:szCs w:val="20"/>
          <w:lang w:eastAsia="ru-RU"/>
        </w:rPr>
      </w:pPr>
      <w:r>
        <w:rPr>
          <w:rFonts w:ascii="Segoe UI" w:eastAsia="Times New Roman" w:hAnsi="Segoe UI" w:cs="Segoe UI"/>
          <w:sz w:val="28"/>
          <w:szCs w:val="20"/>
          <w:lang w:eastAsia="ru-RU"/>
        </w:rPr>
        <w:t xml:space="preserve">Если владельцы доли обращаются за регистрацией прав по отдельности, тогда каждому </w:t>
      </w:r>
      <w:r w:rsidR="00E2795E">
        <w:rPr>
          <w:rFonts w:ascii="Segoe UI" w:eastAsia="Times New Roman" w:hAnsi="Segoe UI" w:cs="Segoe UI"/>
          <w:sz w:val="28"/>
          <w:szCs w:val="20"/>
          <w:lang w:eastAsia="ru-RU"/>
        </w:rPr>
        <w:t xml:space="preserve">из них придется </w:t>
      </w:r>
      <w:r>
        <w:rPr>
          <w:rFonts w:ascii="Segoe UI" w:eastAsia="Times New Roman" w:hAnsi="Segoe UI" w:cs="Segoe UI"/>
          <w:sz w:val="28"/>
          <w:szCs w:val="20"/>
          <w:lang w:eastAsia="ru-RU"/>
        </w:rPr>
        <w:t>заплатить по 350 рублей.</w:t>
      </w:r>
    </w:p>
    <w:p w:rsidR="00E73203" w:rsidRPr="008248EF" w:rsidRDefault="008248EF" w:rsidP="00AF0AED">
      <w:pPr>
        <w:spacing w:after="120" w:line="312" w:lineRule="auto"/>
        <w:ind w:firstLine="708"/>
        <w:jc w:val="both"/>
        <w:rPr>
          <w:rFonts w:ascii="Segoe UI" w:eastAsia="Times New Roman" w:hAnsi="Segoe UI" w:cs="Segoe UI"/>
          <w:i/>
          <w:sz w:val="28"/>
          <w:szCs w:val="20"/>
          <w:lang w:eastAsia="ru-RU"/>
        </w:rPr>
      </w:pPr>
      <w:r w:rsidRPr="00E2795E">
        <w:rPr>
          <w:rFonts w:ascii="Segoe UI" w:eastAsia="Times New Roman" w:hAnsi="Segoe UI" w:cs="Segoe UI"/>
          <w:b/>
          <w:i/>
          <w:sz w:val="28"/>
          <w:szCs w:val="20"/>
          <w:lang w:eastAsia="ru-RU"/>
        </w:rPr>
        <w:t>Для справки:</w:t>
      </w:r>
      <w:r>
        <w:rPr>
          <w:rFonts w:ascii="Segoe UI" w:eastAsia="Times New Roman" w:hAnsi="Segoe UI" w:cs="Segoe UI"/>
          <w:sz w:val="28"/>
          <w:szCs w:val="20"/>
          <w:lang w:eastAsia="ru-RU"/>
        </w:rPr>
        <w:t xml:space="preserve"> </w:t>
      </w:r>
      <w:r w:rsidR="00E2795E" w:rsidRPr="00E2795E">
        <w:rPr>
          <w:rFonts w:ascii="Segoe UI" w:eastAsia="Times New Roman" w:hAnsi="Segoe UI" w:cs="Segoe UI"/>
          <w:sz w:val="28"/>
          <w:szCs w:val="20"/>
          <w:lang w:eastAsia="ru-RU"/>
        </w:rPr>
        <w:t xml:space="preserve">от оплаты госпошлины освобождаются </w:t>
      </w:r>
      <w:r w:rsidRPr="00E2795E">
        <w:rPr>
          <w:rFonts w:ascii="Segoe UI" w:eastAsia="Times New Roman" w:hAnsi="Segoe UI" w:cs="Segoe UI"/>
          <w:sz w:val="28"/>
          <w:szCs w:val="20"/>
          <w:lang w:eastAsia="ru-RU"/>
        </w:rPr>
        <w:t>физические лица, признаваемые малоимущими в соответствии с Жилищным кодексом Российской Федерации, - за совершение действий, предусмотренных подпунктом 22 пункта 1 статьи 333.33 Налогового Кодекса Российской Федерации, за исключением государственной регистрации ограничений (обременений) прав на недвижимое имущество. Основанием для предоставления льготы является документ, выданный в установленном порядке</w:t>
      </w:r>
      <w:r w:rsidRPr="008248EF">
        <w:rPr>
          <w:rFonts w:ascii="Segoe UI" w:eastAsia="Times New Roman" w:hAnsi="Segoe UI" w:cs="Segoe UI"/>
          <w:i/>
          <w:sz w:val="28"/>
          <w:szCs w:val="20"/>
          <w:lang w:eastAsia="ru-RU"/>
        </w:rPr>
        <w:t>.</w:t>
      </w:r>
    </w:p>
    <w:p w:rsidR="00AF0AED" w:rsidRDefault="00AF0AED" w:rsidP="00C73F2E">
      <w:pPr>
        <w:spacing w:after="120" w:line="312" w:lineRule="auto"/>
        <w:ind w:firstLine="708"/>
        <w:jc w:val="both"/>
        <w:rPr>
          <w:rFonts w:ascii="Segoe UI" w:hAnsi="Segoe UI" w:cs="Segoe UI"/>
          <w:sz w:val="28"/>
          <w:szCs w:val="28"/>
        </w:rPr>
      </w:pPr>
      <w:r w:rsidRPr="00AF0AED">
        <w:rPr>
          <w:rFonts w:ascii="Segoe UI" w:eastAsia="Times New Roman" w:hAnsi="Segoe UI" w:cs="Segoe UI"/>
          <w:sz w:val="28"/>
          <w:szCs w:val="20"/>
          <w:lang w:eastAsia="ru-RU"/>
        </w:rPr>
        <w:t xml:space="preserve">       </w:t>
      </w:r>
      <w:r w:rsidR="005C4C19">
        <w:rPr>
          <w:rFonts w:ascii="Segoe UI" w:hAnsi="Segoe UI" w:cs="Segoe UI"/>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4pt;margin-top:21.25pt;width:472.5pt;height:0;z-index:1;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" strokecolor="#0070c0" strokeweight="1.25pt"/>
        </w:pict>
      </w:r>
      <w:r w:rsidR="005935DE">
        <w:rPr>
          <w:rFonts w:ascii="Segoe UI" w:hAnsi="Segoe UI" w:cs="Segoe UI"/>
          <w:sz w:val="28"/>
          <w:szCs w:val="28"/>
        </w:rPr>
        <w:tab/>
      </w:r>
    </w:p>
    <w:p w:rsidR="00177470" w:rsidRPr="005102F0" w:rsidRDefault="00177470" w:rsidP="00177470">
      <w:pPr>
        <w:rPr>
          <w:rFonts w:ascii="Segoe UI" w:hAnsi="Segoe UI" w:cs="Segoe UI"/>
        </w:rPr>
      </w:pPr>
      <w:r w:rsidRPr="005102F0">
        <w:rPr>
          <w:rFonts w:ascii="Segoe UI" w:hAnsi="Segoe UI" w:cs="Segoe UI"/>
        </w:rPr>
        <w:t>Об Управлении Росреестра по Пермскому краю</w:t>
      </w:r>
    </w:p>
    <w:p w:rsidR="00177470" w:rsidRPr="005102F0" w:rsidRDefault="00177470" w:rsidP="00177470">
      <w:pPr>
        <w:widowControl w:val="0"/>
        <w:suppressAutoHyphens/>
        <w:jc w:val="both"/>
        <w:rPr>
          <w:rFonts w:ascii="Segoe UI" w:hAnsi="Segoe UI" w:cs="Segoe UI"/>
        </w:rPr>
      </w:pPr>
      <w:r w:rsidRPr="005102F0">
        <w:rPr>
          <w:rFonts w:ascii="Segoe UI" w:eastAsia="Arial Unicode MS" w:hAnsi="Segoe UI" w:cs="Segoe UI"/>
          <w:kern w:val="2"/>
          <w:sz w:val="18"/>
          <w:szCs w:val="18"/>
          <w:lang w:eastAsia="hi-IN" w:bidi="hi-IN"/>
        </w:rPr>
        <w:t>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w:t>
      </w:r>
      <w:r>
        <w:rPr>
          <w:rFonts w:ascii="Segoe UI" w:eastAsia="Arial Unicode MS" w:hAnsi="Segoe UI" w:cs="Segoe UI"/>
          <w:kern w:val="2"/>
          <w:sz w:val="18"/>
          <w:szCs w:val="18"/>
          <w:lang w:eastAsia="hi-IN" w:bidi="hi-IN"/>
        </w:rPr>
        <w:t>,</w:t>
      </w:r>
      <w:r w:rsidRPr="005102F0">
        <w:rPr>
          <w:rFonts w:ascii="Segoe UI" w:eastAsia="Arial Unicode MS" w:hAnsi="Segoe UI" w:cs="Segoe UI"/>
          <w:kern w:val="2"/>
          <w:sz w:val="18"/>
          <w:szCs w:val="18"/>
          <w:lang w:eastAsia="hi-IN" w:bidi="hi-IN"/>
        </w:rPr>
        <w:t xml:space="preserve">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w:t>
      </w:r>
      <w:r>
        <w:rPr>
          <w:rFonts w:ascii="Segoe UI" w:eastAsia="Arial Unicode MS" w:hAnsi="Segoe UI" w:cs="Segoe UI"/>
          <w:kern w:val="2"/>
          <w:sz w:val="18"/>
          <w:szCs w:val="18"/>
          <w:lang w:eastAsia="hi-IN" w:bidi="hi-IN"/>
        </w:rPr>
        <w:t xml:space="preserve"> по предоставлению государственных услуг Росреестра.</w:t>
      </w:r>
      <w:r w:rsidRPr="005102F0">
        <w:rPr>
          <w:rFonts w:ascii="Segoe UI" w:eastAsia="Arial Unicode MS" w:hAnsi="Segoe UI" w:cs="Segoe UI"/>
          <w:kern w:val="2"/>
          <w:sz w:val="18"/>
          <w:szCs w:val="18"/>
          <w:lang w:eastAsia="hi-IN" w:bidi="hi-IN"/>
        </w:rPr>
        <w:t xml:space="preserve"> Руководитель Управления Росреестра по Пермскому краю – Лариса Аржевитина.</w:t>
      </w:r>
    </w:p>
    <w:p w:rsidR="00BC721B" w:rsidRPr="0057321A" w:rsidRDefault="00DC1A33" w:rsidP="00BC721B">
      <w:pPr>
        <w:jc w:val="both"/>
        <w:rPr>
          <w:rFonts w:ascii="Segoe UI" w:hAnsi="Segoe UI" w:cs="Segoe UI"/>
          <w:b/>
          <w:noProof/>
          <w:color w:val="0070C0"/>
          <w:lang w:eastAsia="sk-SK"/>
        </w:rPr>
      </w:pPr>
      <w:r>
        <w:rPr>
          <w:rFonts w:ascii="Segoe UI" w:hAnsi="Segoe UI" w:cs="Segoe UI"/>
          <w:b/>
          <w:noProof/>
          <w:color w:val="0070C0"/>
          <w:lang w:eastAsia="sk-SK"/>
        </w:rPr>
        <w:t>http://</w:t>
      </w:r>
      <w:r w:rsidRPr="00DC1A33">
        <w:rPr>
          <w:rFonts w:ascii="Segoe UI" w:hAnsi="Segoe UI" w:cs="Segoe UI"/>
          <w:b/>
          <w:noProof/>
          <w:color w:val="0070C0"/>
          <w:lang w:eastAsia="sk-SK"/>
        </w:rPr>
        <w:t>rosreestr.ru/</w:t>
      </w:r>
    </w:p>
    <w:p w:rsidR="00BC721B" w:rsidRPr="0057321A" w:rsidRDefault="00BC721B" w:rsidP="00BC721B">
      <w:pPr>
        <w:jc w:val="both"/>
        <w:rPr>
          <w:rFonts w:ascii="Segoe UI" w:hAnsi="Segoe UI" w:cs="Segoe UI"/>
          <w:b/>
          <w:noProof/>
          <w:color w:val="0070C0"/>
          <w:u w:val="single"/>
          <w:lang w:eastAsia="sk-SK"/>
        </w:rPr>
      </w:pPr>
      <w:r w:rsidRPr="0057321A">
        <w:rPr>
          <w:rFonts w:ascii="Segoe UI" w:hAnsi="Segoe UI" w:cs="Segoe UI"/>
          <w:b/>
          <w:noProof/>
          <w:color w:val="0070C0"/>
          <w:u w:val="single"/>
          <w:lang w:eastAsia="sk-SK"/>
        </w:rPr>
        <w:t>http://vk.com/public49884202</w:t>
      </w:r>
    </w:p>
    <w:p w:rsidR="00BC721B" w:rsidRDefault="00BC721B" w:rsidP="00BC721B">
      <w:pPr>
        <w:jc w:val="both"/>
        <w:rPr>
          <w:rFonts w:ascii="Segoe UI" w:hAnsi="Segoe UI" w:cs="Segoe UI"/>
          <w:b/>
          <w:noProof/>
          <w:lang w:eastAsia="sk-SK"/>
        </w:rPr>
      </w:pPr>
      <w:r>
        <w:rPr>
          <w:rFonts w:ascii="Segoe UI" w:hAnsi="Segoe UI" w:cs="Segoe UI"/>
          <w:b/>
          <w:noProof/>
          <w:lang w:eastAsia="sk-SK"/>
        </w:rPr>
        <w:t>Контакты для СМИ</w:t>
      </w:r>
    </w:p>
    <w:p w:rsidR="00BC721B" w:rsidRDefault="00BC721B" w:rsidP="00BC721B">
      <w:pPr>
        <w:pStyle w:val="a8"/>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 Федеральной службы </w:t>
      </w:r>
      <w:r>
        <w:rPr>
          <w:rFonts w:ascii="Segoe UI" w:eastAsia="Calibri" w:hAnsi="Segoe UI" w:cs="Segoe UI"/>
          <w:sz w:val="18"/>
          <w:szCs w:val="18"/>
          <w:lang w:eastAsia="en-US"/>
        </w:rPr>
        <w:br/>
        <w:t>государственной регистрации, кадастра и картографии (Росреестр) по Пермскому краю</w:t>
      </w:r>
    </w:p>
    <w:p w:rsidR="00BC721B" w:rsidRDefault="00BC721B" w:rsidP="00BC721B">
      <w:pPr>
        <w:pStyle w:val="a8"/>
        <w:spacing w:after="0"/>
        <w:rPr>
          <w:rFonts w:ascii="Segoe UI" w:eastAsia="Calibri" w:hAnsi="Segoe UI" w:cs="Segoe UI"/>
          <w:sz w:val="20"/>
          <w:szCs w:val="20"/>
          <w:shd w:val="clear" w:color="auto" w:fill="FFFFFF"/>
        </w:rPr>
      </w:pPr>
      <w:hyperlink r:id="rId9" w:history="1">
        <w:r w:rsidRPr="000156D8">
          <w:rPr>
            <w:rStyle w:val="a7"/>
            <w:rFonts w:ascii="Segoe UI" w:eastAsia="Calibri" w:hAnsi="Segoe UI" w:cs="Segoe UI"/>
            <w:sz w:val="20"/>
            <w:szCs w:val="20"/>
            <w:shd w:val="clear" w:color="auto" w:fill="FFFFFF"/>
            <w:lang w:val="en-US"/>
          </w:rPr>
          <w:t>press</w:t>
        </w:r>
        <w:r w:rsidRPr="00190BA3">
          <w:rPr>
            <w:rStyle w:val="a7"/>
            <w:rFonts w:ascii="Segoe UI" w:eastAsia="Calibri" w:hAnsi="Segoe UI" w:cs="Segoe UI"/>
            <w:sz w:val="20"/>
            <w:szCs w:val="20"/>
            <w:shd w:val="clear" w:color="auto" w:fill="FFFFFF"/>
          </w:rPr>
          <w:t>@</w:t>
        </w:r>
        <w:r w:rsidRPr="000156D8">
          <w:rPr>
            <w:rStyle w:val="a7"/>
            <w:rFonts w:ascii="Segoe UI" w:eastAsia="Calibri" w:hAnsi="Segoe UI" w:cs="Segoe UI"/>
            <w:sz w:val="20"/>
            <w:szCs w:val="20"/>
            <w:shd w:val="clear" w:color="auto" w:fill="FFFFFF"/>
            <w:lang w:val="en-US"/>
          </w:rPr>
          <w:t>rosreestr</w:t>
        </w:r>
        <w:r w:rsidRPr="00190BA3">
          <w:rPr>
            <w:rStyle w:val="a7"/>
            <w:rFonts w:ascii="Segoe UI" w:eastAsia="Calibri" w:hAnsi="Segoe UI" w:cs="Segoe UI"/>
            <w:sz w:val="20"/>
            <w:szCs w:val="20"/>
            <w:shd w:val="clear" w:color="auto" w:fill="FFFFFF"/>
          </w:rPr>
          <w:t>59.</w:t>
        </w:r>
        <w:r w:rsidRPr="000156D8">
          <w:rPr>
            <w:rStyle w:val="a7"/>
            <w:rFonts w:ascii="Segoe UI" w:eastAsia="Calibri" w:hAnsi="Segoe UI" w:cs="Segoe UI"/>
            <w:sz w:val="20"/>
            <w:szCs w:val="20"/>
            <w:shd w:val="clear" w:color="auto" w:fill="FFFFFF"/>
            <w:lang w:val="en-US"/>
          </w:rPr>
          <w:t>ru</w:t>
        </w:r>
      </w:hyperlink>
    </w:p>
    <w:p w:rsidR="00AF4AA4" w:rsidRDefault="00AF4AA4" w:rsidP="00BC721B">
      <w:pPr>
        <w:pStyle w:val="a8"/>
        <w:spacing w:after="0"/>
        <w:rPr>
          <w:rFonts w:ascii="Segoe UI" w:eastAsia="Calibri" w:hAnsi="Segoe UI" w:cs="Segoe UI"/>
          <w:sz w:val="20"/>
          <w:szCs w:val="20"/>
          <w:shd w:val="clear" w:color="auto" w:fill="FFFFFF"/>
        </w:rPr>
      </w:pPr>
    </w:p>
    <w:p w:rsidR="00AF4AA4" w:rsidRPr="00AF4AA4" w:rsidRDefault="00AF4AA4" w:rsidP="00AF4AA4">
      <w:pPr>
        <w:pStyle w:val="a8"/>
        <w:spacing w:after="0"/>
        <w:rPr>
          <w:rFonts w:ascii="Segoe UI" w:hAnsi="Segoe UI" w:cs="Segoe UI"/>
          <w:sz w:val="20"/>
          <w:szCs w:val="20"/>
          <w:shd w:val="clear" w:color="auto" w:fill="FFFFFF"/>
        </w:rPr>
      </w:pPr>
      <w:r w:rsidRPr="00AF4AA4">
        <w:rPr>
          <w:rFonts w:ascii="Segoe UI" w:hAnsi="Segoe UI" w:cs="Segoe UI"/>
          <w:sz w:val="20"/>
          <w:szCs w:val="20"/>
          <w:shd w:val="clear" w:color="auto" w:fill="FFFFFF"/>
        </w:rPr>
        <w:t>Светлана Пономарева</w:t>
      </w:r>
    </w:p>
    <w:p w:rsidR="00AF4AA4" w:rsidRPr="00AF4AA4" w:rsidRDefault="00AF4AA4" w:rsidP="00AF4AA4">
      <w:pPr>
        <w:pStyle w:val="a8"/>
        <w:spacing w:after="0"/>
        <w:rPr>
          <w:rFonts w:ascii="Segoe UI" w:hAnsi="Segoe UI" w:cs="Segoe UI"/>
          <w:sz w:val="20"/>
          <w:szCs w:val="20"/>
          <w:shd w:val="clear" w:color="auto" w:fill="FFFFFF"/>
        </w:rPr>
      </w:pPr>
      <w:r w:rsidRPr="00AF4AA4">
        <w:rPr>
          <w:rFonts w:ascii="Segoe UI" w:hAnsi="Segoe UI" w:cs="Segoe UI"/>
          <w:sz w:val="20"/>
          <w:szCs w:val="20"/>
          <w:shd w:val="clear" w:color="auto" w:fill="FFFFFF"/>
        </w:rPr>
        <w:t>Диляра Моргун</w:t>
      </w:r>
    </w:p>
    <w:p w:rsidR="00AF4AA4" w:rsidRPr="00AF4AA4" w:rsidRDefault="00AF4AA4" w:rsidP="00AF4AA4">
      <w:pPr>
        <w:pStyle w:val="a8"/>
        <w:spacing w:after="0"/>
        <w:rPr>
          <w:rFonts w:ascii="Segoe UI" w:hAnsi="Segoe UI" w:cs="Segoe UI"/>
          <w:sz w:val="20"/>
          <w:szCs w:val="20"/>
          <w:shd w:val="clear" w:color="auto" w:fill="FFFFFF"/>
        </w:rPr>
      </w:pPr>
      <w:r w:rsidRPr="00AF4AA4">
        <w:rPr>
          <w:rFonts w:ascii="Segoe UI" w:hAnsi="Segoe UI" w:cs="Segoe UI"/>
          <w:sz w:val="20"/>
          <w:szCs w:val="20"/>
          <w:shd w:val="clear" w:color="auto" w:fill="FFFFFF"/>
        </w:rPr>
        <w:t>+7 342 218-35-82</w:t>
      </w:r>
    </w:p>
    <w:p w:rsidR="00AF4AA4" w:rsidRPr="00AF4AA4" w:rsidRDefault="00AF4AA4" w:rsidP="00AF4AA4">
      <w:pPr>
        <w:pStyle w:val="a8"/>
        <w:spacing w:after="0"/>
        <w:rPr>
          <w:rFonts w:ascii="Segoe UI" w:hAnsi="Segoe UI" w:cs="Segoe UI"/>
          <w:sz w:val="20"/>
          <w:szCs w:val="20"/>
          <w:shd w:val="clear" w:color="auto" w:fill="FFFFFF"/>
        </w:rPr>
      </w:pPr>
      <w:r w:rsidRPr="00AF4AA4">
        <w:rPr>
          <w:rFonts w:ascii="Segoe UI" w:hAnsi="Segoe UI" w:cs="Segoe UI"/>
          <w:sz w:val="20"/>
          <w:szCs w:val="20"/>
          <w:shd w:val="clear" w:color="auto" w:fill="FFFFFF"/>
        </w:rPr>
        <w:t>+7 342 218-35-83</w:t>
      </w:r>
    </w:p>
    <w:sectPr w:rsidR="00AF4AA4" w:rsidRPr="00AF4AA4" w:rsidSect="00AF0AED">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2B5" w:rsidRDefault="003E72B5" w:rsidP="005B79EB">
      <w:pPr>
        <w:spacing w:after="0" w:line="240" w:lineRule="auto"/>
      </w:pPr>
      <w:r>
        <w:separator/>
      </w:r>
    </w:p>
  </w:endnote>
  <w:endnote w:type="continuationSeparator" w:id="0">
    <w:p w:rsidR="003E72B5" w:rsidRDefault="003E72B5" w:rsidP="005B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2B5" w:rsidRDefault="003E72B5" w:rsidP="005B79EB">
      <w:pPr>
        <w:spacing w:after="0" w:line="240" w:lineRule="auto"/>
      </w:pPr>
      <w:r>
        <w:separator/>
      </w:r>
    </w:p>
  </w:footnote>
  <w:footnote w:type="continuationSeparator" w:id="0">
    <w:p w:rsidR="003E72B5" w:rsidRDefault="003E72B5" w:rsidP="005B7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630A"/>
    <w:multiLevelType w:val="hybridMultilevel"/>
    <w:tmpl w:val="477E001A"/>
    <w:lvl w:ilvl="0" w:tplc="93BAE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9EB"/>
    <w:rsid w:val="00001506"/>
    <w:rsid w:val="00005EC7"/>
    <w:rsid w:val="00007C62"/>
    <w:rsid w:val="0001225E"/>
    <w:rsid w:val="00016E49"/>
    <w:rsid w:val="00023D8D"/>
    <w:rsid w:val="000249E6"/>
    <w:rsid w:val="000263A3"/>
    <w:rsid w:val="00030C5B"/>
    <w:rsid w:val="00032682"/>
    <w:rsid w:val="000343BD"/>
    <w:rsid w:val="00036239"/>
    <w:rsid w:val="00043AA1"/>
    <w:rsid w:val="00046B7C"/>
    <w:rsid w:val="00047451"/>
    <w:rsid w:val="0004798F"/>
    <w:rsid w:val="00053668"/>
    <w:rsid w:val="00055D55"/>
    <w:rsid w:val="00060188"/>
    <w:rsid w:val="000642EA"/>
    <w:rsid w:val="000666C7"/>
    <w:rsid w:val="00066DE5"/>
    <w:rsid w:val="00082938"/>
    <w:rsid w:val="000851C1"/>
    <w:rsid w:val="000947A5"/>
    <w:rsid w:val="0009758D"/>
    <w:rsid w:val="000A2F23"/>
    <w:rsid w:val="000B44AB"/>
    <w:rsid w:val="000B56CE"/>
    <w:rsid w:val="000B5BD0"/>
    <w:rsid w:val="000C5F72"/>
    <w:rsid w:val="000D13E5"/>
    <w:rsid w:val="000E26CE"/>
    <w:rsid w:val="000E4269"/>
    <w:rsid w:val="000F217B"/>
    <w:rsid w:val="000F3EEC"/>
    <w:rsid w:val="00104B15"/>
    <w:rsid w:val="0011391B"/>
    <w:rsid w:val="0011563B"/>
    <w:rsid w:val="001164AC"/>
    <w:rsid w:val="00116EA9"/>
    <w:rsid w:val="00120DC5"/>
    <w:rsid w:val="001211CE"/>
    <w:rsid w:val="00126ACE"/>
    <w:rsid w:val="00144CE9"/>
    <w:rsid w:val="00145664"/>
    <w:rsid w:val="00147ACA"/>
    <w:rsid w:val="00153F2F"/>
    <w:rsid w:val="00156948"/>
    <w:rsid w:val="0015722C"/>
    <w:rsid w:val="0017639A"/>
    <w:rsid w:val="00176E2A"/>
    <w:rsid w:val="00177470"/>
    <w:rsid w:val="001869BA"/>
    <w:rsid w:val="00190BA3"/>
    <w:rsid w:val="0019245E"/>
    <w:rsid w:val="001A18BA"/>
    <w:rsid w:val="001C08AE"/>
    <w:rsid w:val="001C490F"/>
    <w:rsid w:val="001C792A"/>
    <w:rsid w:val="001D4151"/>
    <w:rsid w:val="001D5737"/>
    <w:rsid w:val="001E0D13"/>
    <w:rsid w:val="001E7517"/>
    <w:rsid w:val="00207513"/>
    <w:rsid w:val="00216F4B"/>
    <w:rsid w:val="002178E1"/>
    <w:rsid w:val="00221016"/>
    <w:rsid w:val="002402B6"/>
    <w:rsid w:val="00242A10"/>
    <w:rsid w:val="0024374C"/>
    <w:rsid w:val="00253C23"/>
    <w:rsid w:val="00266D76"/>
    <w:rsid w:val="00270315"/>
    <w:rsid w:val="002709D7"/>
    <w:rsid w:val="00272261"/>
    <w:rsid w:val="002746FC"/>
    <w:rsid w:val="00274888"/>
    <w:rsid w:val="0028288B"/>
    <w:rsid w:val="00290022"/>
    <w:rsid w:val="00291B5C"/>
    <w:rsid w:val="00292D38"/>
    <w:rsid w:val="00294FF7"/>
    <w:rsid w:val="00296487"/>
    <w:rsid w:val="002B15C4"/>
    <w:rsid w:val="002B2541"/>
    <w:rsid w:val="002C03AD"/>
    <w:rsid w:val="002C5489"/>
    <w:rsid w:val="002D3A00"/>
    <w:rsid w:val="002E2617"/>
    <w:rsid w:val="002F3C6D"/>
    <w:rsid w:val="00302F09"/>
    <w:rsid w:val="00303302"/>
    <w:rsid w:val="003113BD"/>
    <w:rsid w:val="00312FF2"/>
    <w:rsid w:val="00324C6E"/>
    <w:rsid w:val="00326880"/>
    <w:rsid w:val="00335608"/>
    <w:rsid w:val="00344893"/>
    <w:rsid w:val="0036530E"/>
    <w:rsid w:val="00366D4A"/>
    <w:rsid w:val="003671BD"/>
    <w:rsid w:val="0037121D"/>
    <w:rsid w:val="00374C1D"/>
    <w:rsid w:val="00374DDB"/>
    <w:rsid w:val="00390594"/>
    <w:rsid w:val="003A22C5"/>
    <w:rsid w:val="003B16B3"/>
    <w:rsid w:val="003B5848"/>
    <w:rsid w:val="003B7675"/>
    <w:rsid w:val="003B7CE6"/>
    <w:rsid w:val="003C0A5F"/>
    <w:rsid w:val="003C4A5D"/>
    <w:rsid w:val="003D55DE"/>
    <w:rsid w:val="003E2736"/>
    <w:rsid w:val="003E72B5"/>
    <w:rsid w:val="003F13E5"/>
    <w:rsid w:val="003F35C3"/>
    <w:rsid w:val="003F3827"/>
    <w:rsid w:val="003F4CFB"/>
    <w:rsid w:val="0043296A"/>
    <w:rsid w:val="00457607"/>
    <w:rsid w:val="00464A99"/>
    <w:rsid w:val="004652B4"/>
    <w:rsid w:val="00465717"/>
    <w:rsid w:val="0047093D"/>
    <w:rsid w:val="004728D5"/>
    <w:rsid w:val="00480EEC"/>
    <w:rsid w:val="00485CDF"/>
    <w:rsid w:val="00493AB6"/>
    <w:rsid w:val="004A0296"/>
    <w:rsid w:val="004A4816"/>
    <w:rsid w:val="004B5175"/>
    <w:rsid w:val="004B6D58"/>
    <w:rsid w:val="004C222F"/>
    <w:rsid w:val="004C43D7"/>
    <w:rsid w:val="004D121F"/>
    <w:rsid w:val="004E4E87"/>
    <w:rsid w:val="004F0251"/>
    <w:rsid w:val="005025A0"/>
    <w:rsid w:val="00506524"/>
    <w:rsid w:val="00522342"/>
    <w:rsid w:val="00524596"/>
    <w:rsid w:val="0052616E"/>
    <w:rsid w:val="00535FE0"/>
    <w:rsid w:val="00546D44"/>
    <w:rsid w:val="005551CA"/>
    <w:rsid w:val="00555C01"/>
    <w:rsid w:val="00561BEA"/>
    <w:rsid w:val="00562D97"/>
    <w:rsid w:val="00564F45"/>
    <w:rsid w:val="00577ADE"/>
    <w:rsid w:val="005806D2"/>
    <w:rsid w:val="00586502"/>
    <w:rsid w:val="005911E4"/>
    <w:rsid w:val="005935DE"/>
    <w:rsid w:val="00594774"/>
    <w:rsid w:val="005A304F"/>
    <w:rsid w:val="005B79EB"/>
    <w:rsid w:val="005C4C19"/>
    <w:rsid w:val="005D023A"/>
    <w:rsid w:val="005D02AD"/>
    <w:rsid w:val="005D3064"/>
    <w:rsid w:val="005E21D1"/>
    <w:rsid w:val="005F3CF6"/>
    <w:rsid w:val="00601471"/>
    <w:rsid w:val="00622B0B"/>
    <w:rsid w:val="00623544"/>
    <w:rsid w:val="006250C8"/>
    <w:rsid w:val="00625692"/>
    <w:rsid w:val="00627099"/>
    <w:rsid w:val="006340E0"/>
    <w:rsid w:val="00637F0D"/>
    <w:rsid w:val="00642DE9"/>
    <w:rsid w:val="0066195E"/>
    <w:rsid w:val="00663955"/>
    <w:rsid w:val="00670047"/>
    <w:rsid w:val="006700F1"/>
    <w:rsid w:val="00670CFA"/>
    <w:rsid w:val="006725ED"/>
    <w:rsid w:val="00681129"/>
    <w:rsid w:val="00681C83"/>
    <w:rsid w:val="00690960"/>
    <w:rsid w:val="00692AEB"/>
    <w:rsid w:val="0069791C"/>
    <w:rsid w:val="006A6F49"/>
    <w:rsid w:val="006C0989"/>
    <w:rsid w:val="006D3B52"/>
    <w:rsid w:val="006D423F"/>
    <w:rsid w:val="006F4A42"/>
    <w:rsid w:val="007040F2"/>
    <w:rsid w:val="0070440D"/>
    <w:rsid w:val="00707777"/>
    <w:rsid w:val="00707F53"/>
    <w:rsid w:val="007259FC"/>
    <w:rsid w:val="007330A9"/>
    <w:rsid w:val="007335BA"/>
    <w:rsid w:val="00736FE3"/>
    <w:rsid w:val="00741382"/>
    <w:rsid w:val="00743F6B"/>
    <w:rsid w:val="00744D6B"/>
    <w:rsid w:val="00752FA3"/>
    <w:rsid w:val="00753DD2"/>
    <w:rsid w:val="007548CC"/>
    <w:rsid w:val="0076506E"/>
    <w:rsid w:val="00773074"/>
    <w:rsid w:val="007826E2"/>
    <w:rsid w:val="0078333E"/>
    <w:rsid w:val="00787B94"/>
    <w:rsid w:val="00790243"/>
    <w:rsid w:val="0079290A"/>
    <w:rsid w:val="00792B25"/>
    <w:rsid w:val="00795A7F"/>
    <w:rsid w:val="007960F0"/>
    <w:rsid w:val="007A00C3"/>
    <w:rsid w:val="007A04D5"/>
    <w:rsid w:val="007A0B97"/>
    <w:rsid w:val="007A10BD"/>
    <w:rsid w:val="007A3314"/>
    <w:rsid w:val="007B271D"/>
    <w:rsid w:val="007B3871"/>
    <w:rsid w:val="007B5F4D"/>
    <w:rsid w:val="007C7DEF"/>
    <w:rsid w:val="007D2049"/>
    <w:rsid w:val="007D615E"/>
    <w:rsid w:val="007E45E8"/>
    <w:rsid w:val="00805C3A"/>
    <w:rsid w:val="0082417F"/>
    <w:rsid w:val="008248EF"/>
    <w:rsid w:val="008259ED"/>
    <w:rsid w:val="0083374E"/>
    <w:rsid w:val="00833CBD"/>
    <w:rsid w:val="008351BB"/>
    <w:rsid w:val="008428DC"/>
    <w:rsid w:val="00851BC3"/>
    <w:rsid w:val="00853EC1"/>
    <w:rsid w:val="00872292"/>
    <w:rsid w:val="00873C2E"/>
    <w:rsid w:val="00875F6C"/>
    <w:rsid w:val="0088388E"/>
    <w:rsid w:val="008842AB"/>
    <w:rsid w:val="00894BEE"/>
    <w:rsid w:val="008C47C6"/>
    <w:rsid w:val="008D1A78"/>
    <w:rsid w:val="008D4ECE"/>
    <w:rsid w:val="008E004F"/>
    <w:rsid w:val="008E21F8"/>
    <w:rsid w:val="008E458A"/>
    <w:rsid w:val="00900DA8"/>
    <w:rsid w:val="00912D12"/>
    <w:rsid w:val="0091713E"/>
    <w:rsid w:val="009313C0"/>
    <w:rsid w:val="009345E8"/>
    <w:rsid w:val="009474E4"/>
    <w:rsid w:val="00950FE4"/>
    <w:rsid w:val="0095471B"/>
    <w:rsid w:val="0095600D"/>
    <w:rsid w:val="00957C64"/>
    <w:rsid w:val="0097092C"/>
    <w:rsid w:val="009831B5"/>
    <w:rsid w:val="00990E84"/>
    <w:rsid w:val="009959AD"/>
    <w:rsid w:val="009A2930"/>
    <w:rsid w:val="009B4ECC"/>
    <w:rsid w:val="009C1D34"/>
    <w:rsid w:val="009E3BBA"/>
    <w:rsid w:val="009F1C24"/>
    <w:rsid w:val="00A004E0"/>
    <w:rsid w:val="00A119C2"/>
    <w:rsid w:val="00A15BB7"/>
    <w:rsid w:val="00A15F25"/>
    <w:rsid w:val="00A41BB5"/>
    <w:rsid w:val="00A41CCA"/>
    <w:rsid w:val="00A43AF0"/>
    <w:rsid w:val="00A50F4E"/>
    <w:rsid w:val="00A61B88"/>
    <w:rsid w:val="00A64E2B"/>
    <w:rsid w:val="00A65F6E"/>
    <w:rsid w:val="00A82D49"/>
    <w:rsid w:val="00A92D1E"/>
    <w:rsid w:val="00AC28E7"/>
    <w:rsid w:val="00AC57A3"/>
    <w:rsid w:val="00AD729D"/>
    <w:rsid w:val="00AE34FD"/>
    <w:rsid w:val="00AE3F3C"/>
    <w:rsid w:val="00AF0AED"/>
    <w:rsid w:val="00AF4714"/>
    <w:rsid w:val="00AF4AA4"/>
    <w:rsid w:val="00AF6956"/>
    <w:rsid w:val="00B03034"/>
    <w:rsid w:val="00B14D9A"/>
    <w:rsid w:val="00B26616"/>
    <w:rsid w:val="00B26CBF"/>
    <w:rsid w:val="00B503CA"/>
    <w:rsid w:val="00B55630"/>
    <w:rsid w:val="00B63636"/>
    <w:rsid w:val="00B64FF0"/>
    <w:rsid w:val="00B805B7"/>
    <w:rsid w:val="00B826E9"/>
    <w:rsid w:val="00B837B1"/>
    <w:rsid w:val="00B95DE6"/>
    <w:rsid w:val="00B96A35"/>
    <w:rsid w:val="00BB1ED6"/>
    <w:rsid w:val="00BB3A6E"/>
    <w:rsid w:val="00BC09EF"/>
    <w:rsid w:val="00BC2EB8"/>
    <w:rsid w:val="00BC721B"/>
    <w:rsid w:val="00BD1D21"/>
    <w:rsid w:val="00BD28EF"/>
    <w:rsid w:val="00BD5875"/>
    <w:rsid w:val="00BE68E0"/>
    <w:rsid w:val="00BF2E13"/>
    <w:rsid w:val="00C24476"/>
    <w:rsid w:val="00C24D6A"/>
    <w:rsid w:val="00C27A9F"/>
    <w:rsid w:val="00C37AE5"/>
    <w:rsid w:val="00C4494B"/>
    <w:rsid w:val="00C5475D"/>
    <w:rsid w:val="00C66B97"/>
    <w:rsid w:val="00C717BA"/>
    <w:rsid w:val="00C73F2E"/>
    <w:rsid w:val="00C74E88"/>
    <w:rsid w:val="00C90649"/>
    <w:rsid w:val="00CD6E85"/>
    <w:rsid w:val="00D00688"/>
    <w:rsid w:val="00D027A1"/>
    <w:rsid w:val="00D040A1"/>
    <w:rsid w:val="00D10798"/>
    <w:rsid w:val="00D15720"/>
    <w:rsid w:val="00D2273B"/>
    <w:rsid w:val="00D34541"/>
    <w:rsid w:val="00D463A5"/>
    <w:rsid w:val="00D46516"/>
    <w:rsid w:val="00D60AAF"/>
    <w:rsid w:val="00D621F5"/>
    <w:rsid w:val="00D67E59"/>
    <w:rsid w:val="00D72879"/>
    <w:rsid w:val="00D73BEF"/>
    <w:rsid w:val="00D82E85"/>
    <w:rsid w:val="00D848DD"/>
    <w:rsid w:val="00D92695"/>
    <w:rsid w:val="00D94F83"/>
    <w:rsid w:val="00DB2E9D"/>
    <w:rsid w:val="00DC1A33"/>
    <w:rsid w:val="00DC55EC"/>
    <w:rsid w:val="00DD7853"/>
    <w:rsid w:val="00DF4534"/>
    <w:rsid w:val="00E03971"/>
    <w:rsid w:val="00E05BE2"/>
    <w:rsid w:val="00E10965"/>
    <w:rsid w:val="00E13B2C"/>
    <w:rsid w:val="00E2795E"/>
    <w:rsid w:val="00E35C51"/>
    <w:rsid w:val="00E52D78"/>
    <w:rsid w:val="00E641AF"/>
    <w:rsid w:val="00E70E3D"/>
    <w:rsid w:val="00E73203"/>
    <w:rsid w:val="00E75612"/>
    <w:rsid w:val="00E7588E"/>
    <w:rsid w:val="00E83ADB"/>
    <w:rsid w:val="00E84453"/>
    <w:rsid w:val="00E85622"/>
    <w:rsid w:val="00E86118"/>
    <w:rsid w:val="00E87A09"/>
    <w:rsid w:val="00E91C2B"/>
    <w:rsid w:val="00E91FBF"/>
    <w:rsid w:val="00E92915"/>
    <w:rsid w:val="00E948E0"/>
    <w:rsid w:val="00EA0E72"/>
    <w:rsid w:val="00EA4C31"/>
    <w:rsid w:val="00EB1CAE"/>
    <w:rsid w:val="00EB1CED"/>
    <w:rsid w:val="00EB6CEB"/>
    <w:rsid w:val="00EC547E"/>
    <w:rsid w:val="00ED0332"/>
    <w:rsid w:val="00ED0711"/>
    <w:rsid w:val="00ED0A97"/>
    <w:rsid w:val="00ED11A2"/>
    <w:rsid w:val="00ED4CAE"/>
    <w:rsid w:val="00ED5626"/>
    <w:rsid w:val="00ED5A97"/>
    <w:rsid w:val="00EE2039"/>
    <w:rsid w:val="00EE2C00"/>
    <w:rsid w:val="00EE385E"/>
    <w:rsid w:val="00EF19D8"/>
    <w:rsid w:val="00EF736C"/>
    <w:rsid w:val="00F02C4A"/>
    <w:rsid w:val="00F03569"/>
    <w:rsid w:val="00F03D51"/>
    <w:rsid w:val="00F15E5E"/>
    <w:rsid w:val="00F3754D"/>
    <w:rsid w:val="00F41247"/>
    <w:rsid w:val="00F46136"/>
    <w:rsid w:val="00F50CA3"/>
    <w:rsid w:val="00F61E30"/>
    <w:rsid w:val="00F64568"/>
    <w:rsid w:val="00F67A3F"/>
    <w:rsid w:val="00F8384A"/>
    <w:rsid w:val="00F8646C"/>
    <w:rsid w:val="00F96166"/>
    <w:rsid w:val="00F9620D"/>
    <w:rsid w:val="00FB47EE"/>
    <w:rsid w:val="00FD4283"/>
    <w:rsid w:val="00FE492E"/>
    <w:rsid w:val="00FE7D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3"/>
    <w:pPr>
      <w:spacing w:after="200" w:line="276" w:lineRule="auto"/>
    </w:pPr>
    <w:rPr>
      <w:sz w:val="22"/>
      <w:szCs w:val="22"/>
      <w:lang w:eastAsia="en-US"/>
    </w:rPr>
  </w:style>
  <w:style w:type="paragraph" w:styleId="1">
    <w:name w:val="heading 1"/>
    <w:basedOn w:val="a"/>
    <w:next w:val="a"/>
    <w:link w:val="10"/>
    <w:uiPriority w:val="9"/>
    <w:qFormat/>
    <w:rsid w:val="00E83ADB"/>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9EB"/>
  </w:style>
  <w:style w:type="paragraph" w:styleId="a5">
    <w:name w:val="footer"/>
    <w:basedOn w:val="a"/>
    <w:link w:val="a6"/>
    <w:uiPriority w:val="99"/>
    <w:semiHidden/>
    <w:unhideWhenUsed/>
    <w:rsid w:val="005B79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9EB"/>
  </w:style>
  <w:style w:type="character" w:styleId="a7">
    <w:name w:val="Hyperlink"/>
    <w:uiPriority w:val="99"/>
    <w:rsid w:val="00001506"/>
    <w:rPr>
      <w:color w:val="0000FF"/>
      <w:u w:val="single"/>
    </w:rPr>
  </w:style>
  <w:style w:type="paragraph" w:styleId="a8">
    <w:name w:val="Normal (Web)"/>
    <w:basedOn w:val="a"/>
    <w:uiPriority w:val="99"/>
    <w:unhideWhenUsed/>
    <w:rsid w:val="00001506"/>
    <w:pPr>
      <w:spacing w:after="96"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4B6D58"/>
    <w:pPr>
      <w:spacing w:after="0" w:line="240" w:lineRule="auto"/>
      <w:ind w:left="720"/>
      <w:contextualSpacing/>
    </w:pPr>
    <w:rPr>
      <w:rFonts w:ascii="Times New Roman" w:eastAsia="Times New Roman" w:hAnsi="Times New Roman"/>
      <w:sz w:val="24"/>
      <w:szCs w:val="24"/>
      <w:lang w:eastAsia="ru-RU"/>
    </w:rPr>
  </w:style>
  <w:style w:type="character" w:styleId="aa">
    <w:name w:val="FollowedHyperlink"/>
    <w:uiPriority w:val="99"/>
    <w:semiHidden/>
    <w:unhideWhenUsed/>
    <w:rsid w:val="00B96A35"/>
    <w:rPr>
      <w:color w:val="800080"/>
      <w:u w:val="single"/>
    </w:rPr>
  </w:style>
  <w:style w:type="character" w:customStyle="1" w:styleId="10">
    <w:name w:val="Заголовок 1 Знак"/>
    <w:link w:val="1"/>
    <w:uiPriority w:val="9"/>
    <w:rsid w:val="00E83ADB"/>
    <w:rPr>
      <w:rFonts w:ascii="Cambria" w:eastAsia="Times New Roman" w:hAnsi="Cambria" w:cs="Times New Roman"/>
      <w:b/>
      <w:bCs/>
      <w:kern w:val="32"/>
      <w:sz w:val="32"/>
      <w:szCs w:val="32"/>
      <w:lang w:eastAsia="en-US"/>
    </w:rPr>
  </w:style>
  <w:style w:type="paragraph" w:styleId="ab">
    <w:name w:val="Body Text"/>
    <w:basedOn w:val="a"/>
    <w:link w:val="ac"/>
    <w:rsid w:val="0024374C"/>
    <w:pPr>
      <w:spacing w:after="0" w:line="240" w:lineRule="auto"/>
      <w:jc w:val="both"/>
    </w:pPr>
    <w:rPr>
      <w:rFonts w:ascii="Times New Roman" w:eastAsia="Times New Roman" w:hAnsi="Times New Roman"/>
      <w:sz w:val="20"/>
      <w:szCs w:val="20"/>
      <w:lang/>
    </w:rPr>
  </w:style>
  <w:style w:type="character" w:customStyle="1" w:styleId="ac">
    <w:name w:val="Основной текст Знак"/>
    <w:link w:val="ab"/>
    <w:rsid w:val="0024374C"/>
    <w:rPr>
      <w:rFonts w:ascii="Times New Roman" w:eastAsia="Times New Roman" w:hAnsi="Times New Roman"/>
    </w:rPr>
  </w:style>
  <w:style w:type="paragraph" w:customStyle="1" w:styleId="ConsPlusNormal">
    <w:name w:val="ConsPlusNormal"/>
    <w:rsid w:val="0024374C"/>
    <w:pPr>
      <w:widowControl w:val="0"/>
      <w:autoSpaceDE w:val="0"/>
      <w:autoSpaceDN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55424505">
      <w:bodyDiv w:val="1"/>
      <w:marLeft w:val="0"/>
      <w:marRight w:val="0"/>
      <w:marTop w:val="0"/>
      <w:marBottom w:val="0"/>
      <w:divBdr>
        <w:top w:val="none" w:sz="0" w:space="0" w:color="auto"/>
        <w:left w:val="none" w:sz="0" w:space="0" w:color="auto"/>
        <w:bottom w:val="none" w:sz="0" w:space="0" w:color="auto"/>
        <w:right w:val="none" w:sz="0" w:space="0" w:color="auto"/>
      </w:divBdr>
      <w:divsChild>
        <w:div w:id="1006715455">
          <w:marLeft w:val="0"/>
          <w:marRight w:val="0"/>
          <w:marTop w:val="0"/>
          <w:marBottom w:val="0"/>
          <w:divBdr>
            <w:top w:val="none" w:sz="0" w:space="0" w:color="auto"/>
            <w:left w:val="none" w:sz="0" w:space="0" w:color="auto"/>
            <w:bottom w:val="none" w:sz="0" w:space="0" w:color="auto"/>
            <w:right w:val="none" w:sz="0" w:space="0" w:color="auto"/>
          </w:divBdr>
          <w:divsChild>
            <w:div w:id="2118787416">
              <w:marLeft w:val="0"/>
              <w:marRight w:val="0"/>
              <w:marTop w:val="0"/>
              <w:marBottom w:val="0"/>
              <w:divBdr>
                <w:top w:val="none" w:sz="0" w:space="0" w:color="auto"/>
                <w:left w:val="none" w:sz="0" w:space="0" w:color="auto"/>
                <w:bottom w:val="none" w:sz="0" w:space="0" w:color="auto"/>
                <w:right w:val="none" w:sz="0" w:space="0" w:color="auto"/>
              </w:divBdr>
              <w:divsChild>
                <w:div w:id="1604148464">
                  <w:marLeft w:val="-88"/>
                  <w:marRight w:val="-88"/>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sChild>
                        <w:div w:id="4790422">
                          <w:marLeft w:val="-88"/>
                          <w:marRight w:val="-88"/>
                          <w:marTop w:val="0"/>
                          <w:marBottom w:val="0"/>
                          <w:divBdr>
                            <w:top w:val="none" w:sz="0" w:space="0" w:color="auto"/>
                            <w:left w:val="none" w:sz="0" w:space="0" w:color="auto"/>
                            <w:bottom w:val="none" w:sz="0" w:space="0" w:color="auto"/>
                            <w:right w:val="none" w:sz="0" w:space="0" w:color="auto"/>
                          </w:divBdr>
                          <w:divsChild>
                            <w:div w:id="13071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05229">
      <w:bodyDiv w:val="1"/>
      <w:marLeft w:val="0"/>
      <w:marRight w:val="0"/>
      <w:marTop w:val="0"/>
      <w:marBottom w:val="0"/>
      <w:divBdr>
        <w:top w:val="none" w:sz="0" w:space="0" w:color="auto"/>
        <w:left w:val="none" w:sz="0" w:space="0" w:color="auto"/>
        <w:bottom w:val="none" w:sz="0" w:space="0" w:color="auto"/>
        <w:right w:val="none" w:sz="0" w:space="0" w:color="auto"/>
      </w:divBdr>
      <w:divsChild>
        <w:div w:id="698353539">
          <w:marLeft w:val="0"/>
          <w:marRight w:val="0"/>
          <w:marTop w:val="0"/>
          <w:marBottom w:val="0"/>
          <w:divBdr>
            <w:top w:val="none" w:sz="0" w:space="0" w:color="auto"/>
            <w:left w:val="none" w:sz="0" w:space="0" w:color="auto"/>
            <w:bottom w:val="none" w:sz="0" w:space="0" w:color="auto"/>
            <w:right w:val="none" w:sz="0" w:space="0" w:color="auto"/>
          </w:divBdr>
          <w:divsChild>
            <w:div w:id="1113480987">
              <w:marLeft w:val="0"/>
              <w:marRight w:val="0"/>
              <w:marTop w:val="0"/>
              <w:marBottom w:val="0"/>
              <w:divBdr>
                <w:top w:val="none" w:sz="0" w:space="0" w:color="auto"/>
                <w:left w:val="none" w:sz="0" w:space="0" w:color="auto"/>
                <w:bottom w:val="none" w:sz="0" w:space="0" w:color="auto"/>
                <w:right w:val="none" w:sz="0" w:space="0" w:color="auto"/>
              </w:divBdr>
              <w:divsChild>
                <w:div w:id="1224951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22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rosreestr5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4466-50D4-419A-A301-7665B0D1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3240</CharactersWithSpaces>
  <SharedDoc>false</SharedDoc>
  <HLinks>
    <vt:vector size="6" baseType="variant">
      <vt:variant>
        <vt:i4>2752540</vt:i4>
      </vt:variant>
      <vt:variant>
        <vt:i4>0</vt:i4>
      </vt:variant>
      <vt:variant>
        <vt:i4>0</vt:i4>
      </vt:variant>
      <vt:variant>
        <vt:i4>5</vt:i4>
      </vt:variant>
      <vt:variant>
        <vt:lpwstr>mailto:press@rosreestr59.ru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Пономарева_СА</dc:creator>
  <cp:keywords/>
  <cp:lastModifiedBy>Щербинина Светлана Юрьевна</cp:lastModifiedBy>
  <cp:revision>2</cp:revision>
  <cp:lastPrinted>2016-04-29T08:28:00Z</cp:lastPrinted>
  <dcterms:created xsi:type="dcterms:W3CDTF">2016-10-21T04:16:00Z</dcterms:created>
  <dcterms:modified xsi:type="dcterms:W3CDTF">2016-10-21T04:16:00Z</dcterms:modified>
</cp:coreProperties>
</file>