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541F8" w:rsidRPr="004D65F7" w:rsidRDefault="006541F8" w:rsidP="006541F8">
      <w:pPr>
        <w:pStyle w:val="ab"/>
        <w:spacing w:after="0" w:line="312" w:lineRule="auto"/>
        <w:ind w:firstLine="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Малоимущие регистрируют права на жильё бесплатно</w:t>
      </w:r>
    </w:p>
    <w:p w:rsidR="006541F8" w:rsidRPr="004728B9" w:rsidRDefault="006541F8" w:rsidP="006541F8">
      <w:pPr>
        <w:pStyle w:val="ab"/>
        <w:spacing w:after="0" w:line="312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t xml:space="preserve">В Управление Росреестра по Пермскому краю за государственной регистрацией прав на недвижимость обращаются различные категории граждан. </w:t>
      </w:r>
      <w:r w:rsidRPr="004D65F7">
        <w:rPr>
          <w:rFonts w:ascii="Segoe UI" w:hAnsi="Segoe UI" w:cs="Segoe UI"/>
          <w:b w:val="0"/>
          <w:sz w:val="24"/>
          <w:szCs w:val="24"/>
        </w:rPr>
        <w:t>Физические лица, признанные малоимущими в соответствии с Жилищным кодексом Российской Федерации, освобождаются от уплаты госпошлины за совершение действий по государственной регистрации прав на недвижимое имущество (подпункт</w:t>
      </w:r>
      <w:r>
        <w:rPr>
          <w:rFonts w:ascii="Segoe UI" w:hAnsi="Segoe UI" w:cs="Segoe UI"/>
          <w:b w:val="0"/>
          <w:sz w:val="24"/>
          <w:szCs w:val="24"/>
        </w:rPr>
        <w:t xml:space="preserve"> 15 пункта один</w:t>
      </w:r>
      <w:r w:rsidRPr="004D65F7">
        <w:rPr>
          <w:rFonts w:ascii="Segoe UI" w:hAnsi="Segoe UI" w:cs="Segoe UI"/>
          <w:b w:val="0"/>
          <w:sz w:val="24"/>
          <w:szCs w:val="24"/>
        </w:rPr>
        <w:t xml:space="preserve"> статьи 333.35 Налогового кодекса РФ). Соответствующее решение должен принять</w:t>
      </w:r>
      <w:r w:rsidRPr="004D65F7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r w:rsidRPr="004728B9">
        <w:rPr>
          <w:rFonts w:ascii="Segoe UI" w:hAnsi="Segoe UI" w:cs="Segoe UI"/>
          <w:b w:val="0"/>
          <w:sz w:val="24"/>
          <w:szCs w:val="24"/>
        </w:rPr>
        <w:t xml:space="preserve">уполномоченный орган местного самоуправления. </w:t>
      </w:r>
    </w:p>
    <w:p w:rsidR="006541F8" w:rsidRDefault="006541F8" w:rsidP="006541F8">
      <w:pPr>
        <w:pStyle w:val="ab"/>
        <w:spacing w:after="0" w:line="312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r w:rsidRPr="004D65F7">
        <w:rPr>
          <w:rFonts w:ascii="Segoe UI" w:hAnsi="Segoe UI" w:cs="Segoe UI"/>
          <w:b w:val="0"/>
          <w:sz w:val="24"/>
          <w:szCs w:val="24"/>
        </w:rPr>
        <w:t xml:space="preserve">В городе Пермь таким органом местного самоуправления является Департамент социальной политики администрации города Пермь (далее - Департамент). </w:t>
      </w:r>
      <w:r w:rsidRPr="004728B9">
        <w:rPr>
          <w:rFonts w:ascii="Segoe UI" w:hAnsi="Segoe UI" w:cs="Segoe UI"/>
          <w:b w:val="0"/>
          <w:sz w:val="24"/>
          <w:szCs w:val="24"/>
        </w:rPr>
        <w:t>В иных городских округах и муниципальных районах данное решение принимается также органом местного самоуправления.</w:t>
      </w:r>
    </w:p>
    <w:p w:rsidR="006541F8" w:rsidRDefault="006541F8" w:rsidP="006541F8">
      <w:pPr>
        <w:pStyle w:val="ab"/>
        <w:spacing w:after="0" w:line="312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t xml:space="preserve">При подаче документов в офисы Кадастровой палаты или многофункционального центра на регистрацию прав на жилое помещение малоимущими гражданами, в том числе, </w:t>
      </w:r>
      <w:r w:rsidRPr="004D65F7">
        <w:rPr>
          <w:rFonts w:ascii="Segoe UI" w:hAnsi="Segoe UI" w:cs="Segoe UI"/>
          <w:b w:val="0"/>
          <w:sz w:val="24"/>
          <w:szCs w:val="24"/>
        </w:rPr>
        <w:t>предоставляется копия решения Департамента</w:t>
      </w:r>
      <w:r>
        <w:rPr>
          <w:rFonts w:ascii="Segoe UI" w:hAnsi="Segoe UI" w:cs="Segoe UI"/>
          <w:b w:val="0"/>
          <w:sz w:val="24"/>
          <w:szCs w:val="24"/>
        </w:rPr>
        <w:t xml:space="preserve"> (или иного уполномоченного органа)</w:t>
      </w:r>
      <w:r w:rsidRPr="004D65F7">
        <w:rPr>
          <w:rFonts w:ascii="Segoe UI" w:hAnsi="Segoe UI" w:cs="Segoe UI"/>
          <w:b w:val="0"/>
          <w:sz w:val="24"/>
          <w:szCs w:val="24"/>
        </w:rPr>
        <w:t xml:space="preserve">, подтверждающего освобождение физического лица от уплаты государственной пошлины за государственную регистрацию прав на недвижимое имущество. </w:t>
      </w:r>
    </w:p>
    <w:p w:rsidR="006541F8" w:rsidRDefault="006541F8" w:rsidP="006541F8">
      <w:pPr>
        <w:pStyle w:val="ab"/>
        <w:spacing w:after="0" w:line="312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proofErr w:type="gramStart"/>
      <w:r w:rsidRPr="00DB4354">
        <w:rPr>
          <w:rFonts w:ascii="Segoe UI" w:hAnsi="Segoe UI" w:cs="Segoe UI"/>
          <w:b w:val="0"/>
          <w:sz w:val="24"/>
          <w:szCs w:val="24"/>
        </w:rPr>
        <w:t>В Пермском крае форма документа - решения о признании граждан малоимущими в целях признания нуждающимися в получении жилых помещений муниципального жилищного фонда, предоставляемых по договорам социального найма, утверждена приказом Министерства жилищно-коммунального хозяйства Пермского края от 23 мая 2012 г. № сэд-38-01-03-40</w:t>
      </w:r>
      <w:r>
        <w:rPr>
          <w:rFonts w:ascii="Segoe UI" w:hAnsi="Segoe UI" w:cs="Segoe UI"/>
          <w:b w:val="0"/>
          <w:sz w:val="24"/>
          <w:szCs w:val="24"/>
        </w:rPr>
        <w:t>.</w:t>
      </w:r>
      <w:proofErr w:type="gramEnd"/>
    </w:p>
    <w:p w:rsidR="006541F8" w:rsidRPr="004D65F7" w:rsidRDefault="006541F8" w:rsidP="006541F8">
      <w:pPr>
        <w:pStyle w:val="ab"/>
        <w:spacing w:after="0" w:line="312" w:lineRule="auto"/>
        <w:ind w:firstLine="567"/>
        <w:jc w:val="both"/>
        <w:rPr>
          <w:sz w:val="24"/>
          <w:szCs w:val="24"/>
        </w:rPr>
      </w:pPr>
      <w:r w:rsidRPr="004D65F7">
        <w:rPr>
          <w:rFonts w:ascii="Segoe UI" w:hAnsi="Segoe UI" w:cs="Segoe UI"/>
          <w:i/>
          <w:sz w:val="24"/>
          <w:szCs w:val="24"/>
        </w:rPr>
        <w:t>Важно.</w:t>
      </w:r>
      <w:r w:rsidRPr="004D65F7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r>
        <w:rPr>
          <w:rFonts w:ascii="Segoe UI" w:hAnsi="Segoe UI" w:cs="Segoe UI"/>
          <w:b w:val="0"/>
          <w:i/>
          <w:sz w:val="24"/>
          <w:szCs w:val="24"/>
        </w:rPr>
        <w:t>П</w:t>
      </w:r>
      <w:r w:rsidRPr="00BC5792">
        <w:rPr>
          <w:rFonts w:ascii="Segoe UI" w:hAnsi="Segoe UI" w:cs="Segoe UI"/>
          <w:b w:val="0"/>
          <w:i/>
          <w:sz w:val="24"/>
          <w:szCs w:val="24"/>
        </w:rPr>
        <w:t xml:space="preserve">редоставляемая </w:t>
      </w:r>
      <w:r>
        <w:rPr>
          <w:rFonts w:ascii="Segoe UI" w:hAnsi="Segoe UI" w:cs="Segoe UI"/>
          <w:b w:val="0"/>
          <w:i/>
          <w:sz w:val="24"/>
          <w:szCs w:val="24"/>
        </w:rPr>
        <w:t xml:space="preserve">заявителями </w:t>
      </w:r>
      <w:r w:rsidRPr="00BC5792">
        <w:rPr>
          <w:rFonts w:ascii="Segoe UI" w:hAnsi="Segoe UI" w:cs="Segoe UI"/>
          <w:b w:val="0"/>
          <w:i/>
          <w:sz w:val="24"/>
          <w:szCs w:val="24"/>
        </w:rPr>
        <w:t xml:space="preserve">справка о среднедушевом доходе семьи, выдаваемая территориальными управлениями краевого Министерства социального развития, не является решением органа местного самоуправления о признании заявителя малоимущим и, соответственно, не может служить </w:t>
      </w:r>
      <w:r w:rsidRPr="00BC5792">
        <w:rPr>
          <w:rFonts w:ascii="Segoe UI" w:hAnsi="Segoe UI" w:cs="Segoe UI"/>
          <w:b w:val="0"/>
          <w:i/>
          <w:sz w:val="24"/>
          <w:szCs w:val="24"/>
        </w:rPr>
        <w:lastRenderedPageBreak/>
        <w:t>основа</w:t>
      </w:r>
      <w:r>
        <w:rPr>
          <w:rFonts w:ascii="Segoe UI" w:hAnsi="Segoe UI" w:cs="Segoe UI"/>
          <w:b w:val="0"/>
          <w:i/>
          <w:sz w:val="24"/>
          <w:szCs w:val="24"/>
        </w:rPr>
        <w:t xml:space="preserve">нием для освобождения от уплаты </w:t>
      </w:r>
      <w:r w:rsidRPr="00BC5792">
        <w:rPr>
          <w:rFonts w:ascii="Segoe UI" w:hAnsi="Segoe UI" w:cs="Segoe UI"/>
          <w:b w:val="0"/>
          <w:i/>
          <w:sz w:val="24"/>
          <w:szCs w:val="24"/>
        </w:rPr>
        <w:t>государственной пошлины за регистрацию права.</w:t>
      </w:r>
      <w:r>
        <w:rPr>
          <w:rFonts w:ascii="Segoe UI" w:hAnsi="Segoe UI" w:cs="Segoe UI"/>
          <w:b w:val="0"/>
          <w:i/>
          <w:sz w:val="24"/>
          <w:szCs w:val="24"/>
        </w:rPr>
        <w:t xml:space="preserve"> </w:t>
      </w:r>
    </w:p>
    <w:p w:rsidR="00746F4C" w:rsidRDefault="00190848" w:rsidP="00190848">
      <w:pPr>
        <w:tabs>
          <w:tab w:val="left" w:pos="1905"/>
          <w:tab w:val="left" w:pos="7950"/>
        </w:tabs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90848" w:rsidRPr="005102F0" w:rsidRDefault="00190848" w:rsidP="00190848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161FB" w:rsidRPr="00190BA3" w:rsidRDefault="000161FB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Наталья Делидова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0161FB"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4A" w:rsidRDefault="00AE014A" w:rsidP="005B79EB">
      <w:pPr>
        <w:spacing w:after="0" w:line="240" w:lineRule="auto"/>
      </w:pPr>
      <w:r>
        <w:separator/>
      </w:r>
    </w:p>
  </w:endnote>
  <w:endnote w:type="continuationSeparator" w:id="0">
    <w:p w:rsidR="00AE014A" w:rsidRDefault="00AE014A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4A" w:rsidRDefault="00AE014A" w:rsidP="005B79EB">
      <w:pPr>
        <w:spacing w:after="0" w:line="240" w:lineRule="auto"/>
      </w:pPr>
      <w:r>
        <w:separator/>
      </w:r>
    </w:p>
  </w:footnote>
  <w:footnote w:type="continuationSeparator" w:id="0">
    <w:p w:rsidR="00AE014A" w:rsidRDefault="00AE014A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1FB"/>
    <w:rsid w:val="00016E49"/>
    <w:rsid w:val="00023D8D"/>
    <w:rsid w:val="000249E6"/>
    <w:rsid w:val="00025DF7"/>
    <w:rsid w:val="000263A3"/>
    <w:rsid w:val="00026E44"/>
    <w:rsid w:val="00030C5B"/>
    <w:rsid w:val="00032682"/>
    <w:rsid w:val="000343BD"/>
    <w:rsid w:val="00036239"/>
    <w:rsid w:val="00043AA1"/>
    <w:rsid w:val="00046B7C"/>
    <w:rsid w:val="00047451"/>
    <w:rsid w:val="00060188"/>
    <w:rsid w:val="00060A71"/>
    <w:rsid w:val="000642EA"/>
    <w:rsid w:val="00066DE5"/>
    <w:rsid w:val="00082938"/>
    <w:rsid w:val="000851C1"/>
    <w:rsid w:val="000A019B"/>
    <w:rsid w:val="000A2F23"/>
    <w:rsid w:val="000B44AB"/>
    <w:rsid w:val="000B5BD0"/>
    <w:rsid w:val="000C5F72"/>
    <w:rsid w:val="000E4269"/>
    <w:rsid w:val="000F1503"/>
    <w:rsid w:val="000F217B"/>
    <w:rsid w:val="000F3EEC"/>
    <w:rsid w:val="00104B15"/>
    <w:rsid w:val="0011563B"/>
    <w:rsid w:val="001164AC"/>
    <w:rsid w:val="00116BC9"/>
    <w:rsid w:val="00117B5F"/>
    <w:rsid w:val="00120DC5"/>
    <w:rsid w:val="001211CE"/>
    <w:rsid w:val="00126ACE"/>
    <w:rsid w:val="001419D1"/>
    <w:rsid w:val="00143AAF"/>
    <w:rsid w:val="00147ACA"/>
    <w:rsid w:val="00153F2F"/>
    <w:rsid w:val="00163F0A"/>
    <w:rsid w:val="0017639A"/>
    <w:rsid w:val="00176E2A"/>
    <w:rsid w:val="00177470"/>
    <w:rsid w:val="001869BA"/>
    <w:rsid w:val="00190848"/>
    <w:rsid w:val="00190BA3"/>
    <w:rsid w:val="0019245E"/>
    <w:rsid w:val="001A2D39"/>
    <w:rsid w:val="001C08AE"/>
    <w:rsid w:val="001C490F"/>
    <w:rsid w:val="001C792A"/>
    <w:rsid w:val="001D4151"/>
    <w:rsid w:val="001D5737"/>
    <w:rsid w:val="001E0D13"/>
    <w:rsid w:val="00207513"/>
    <w:rsid w:val="00216F4B"/>
    <w:rsid w:val="002178E1"/>
    <w:rsid w:val="002402B6"/>
    <w:rsid w:val="002520D4"/>
    <w:rsid w:val="00253C23"/>
    <w:rsid w:val="00263742"/>
    <w:rsid w:val="00266D76"/>
    <w:rsid w:val="00272261"/>
    <w:rsid w:val="0027286B"/>
    <w:rsid w:val="00274888"/>
    <w:rsid w:val="0028288B"/>
    <w:rsid w:val="00290022"/>
    <w:rsid w:val="00292D38"/>
    <w:rsid w:val="00296487"/>
    <w:rsid w:val="002B15C4"/>
    <w:rsid w:val="002B2541"/>
    <w:rsid w:val="002C03AD"/>
    <w:rsid w:val="002C5489"/>
    <w:rsid w:val="002D2B6B"/>
    <w:rsid w:val="002D6701"/>
    <w:rsid w:val="002F1EE0"/>
    <w:rsid w:val="002F23A8"/>
    <w:rsid w:val="00302F09"/>
    <w:rsid w:val="00303302"/>
    <w:rsid w:val="00324C6E"/>
    <w:rsid w:val="00326880"/>
    <w:rsid w:val="00361FED"/>
    <w:rsid w:val="003671BD"/>
    <w:rsid w:val="0037121D"/>
    <w:rsid w:val="00374DDB"/>
    <w:rsid w:val="0038099D"/>
    <w:rsid w:val="003A22C5"/>
    <w:rsid w:val="003A4275"/>
    <w:rsid w:val="003B16B3"/>
    <w:rsid w:val="003B5848"/>
    <w:rsid w:val="003B7675"/>
    <w:rsid w:val="003B7CE6"/>
    <w:rsid w:val="003C05B0"/>
    <w:rsid w:val="003C0A5F"/>
    <w:rsid w:val="003C4A5D"/>
    <w:rsid w:val="003C6FBA"/>
    <w:rsid w:val="003D55DE"/>
    <w:rsid w:val="003E2736"/>
    <w:rsid w:val="003F13E5"/>
    <w:rsid w:val="003F4CFB"/>
    <w:rsid w:val="00457607"/>
    <w:rsid w:val="00464A99"/>
    <w:rsid w:val="004652B4"/>
    <w:rsid w:val="00465717"/>
    <w:rsid w:val="0047093D"/>
    <w:rsid w:val="00480EEC"/>
    <w:rsid w:val="0048189D"/>
    <w:rsid w:val="00486405"/>
    <w:rsid w:val="00493AB6"/>
    <w:rsid w:val="00497303"/>
    <w:rsid w:val="004A364D"/>
    <w:rsid w:val="004A4816"/>
    <w:rsid w:val="004B5175"/>
    <w:rsid w:val="004B6D58"/>
    <w:rsid w:val="004C222F"/>
    <w:rsid w:val="004C43D7"/>
    <w:rsid w:val="004D121F"/>
    <w:rsid w:val="004E0C81"/>
    <w:rsid w:val="004F0431"/>
    <w:rsid w:val="004F1983"/>
    <w:rsid w:val="004F5C35"/>
    <w:rsid w:val="005025A0"/>
    <w:rsid w:val="005216E0"/>
    <w:rsid w:val="00522342"/>
    <w:rsid w:val="00524DE1"/>
    <w:rsid w:val="0052616E"/>
    <w:rsid w:val="00535FE0"/>
    <w:rsid w:val="00546D44"/>
    <w:rsid w:val="005515DC"/>
    <w:rsid w:val="0055374B"/>
    <w:rsid w:val="00557274"/>
    <w:rsid w:val="00561BEA"/>
    <w:rsid w:val="00562D97"/>
    <w:rsid w:val="00564F45"/>
    <w:rsid w:val="00567FFD"/>
    <w:rsid w:val="005806D2"/>
    <w:rsid w:val="00582C22"/>
    <w:rsid w:val="00584D95"/>
    <w:rsid w:val="00586135"/>
    <w:rsid w:val="005911E4"/>
    <w:rsid w:val="00592E4B"/>
    <w:rsid w:val="00594774"/>
    <w:rsid w:val="005B79EB"/>
    <w:rsid w:val="005C4C19"/>
    <w:rsid w:val="005D023A"/>
    <w:rsid w:val="005D02AD"/>
    <w:rsid w:val="005D3064"/>
    <w:rsid w:val="005D35AC"/>
    <w:rsid w:val="005F3633"/>
    <w:rsid w:val="005F3CF6"/>
    <w:rsid w:val="005F693F"/>
    <w:rsid w:val="006038D1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541F8"/>
    <w:rsid w:val="0065653F"/>
    <w:rsid w:val="0066195E"/>
    <w:rsid w:val="00670CFA"/>
    <w:rsid w:val="006725ED"/>
    <w:rsid w:val="00681129"/>
    <w:rsid w:val="00681C83"/>
    <w:rsid w:val="00692000"/>
    <w:rsid w:val="00692AEB"/>
    <w:rsid w:val="0069791C"/>
    <w:rsid w:val="006A6F49"/>
    <w:rsid w:val="006C0989"/>
    <w:rsid w:val="006C1D79"/>
    <w:rsid w:val="006D3B0C"/>
    <w:rsid w:val="006D3B52"/>
    <w:rsid w:val="006D423F"/>
    <w:rsid w:val="006E5EF6"/>
    <w:rsid w:val="007040F2"/>
    <w:rsid w:val="007045A0"/>
    <w:rsid w:val="00707F53"/>
    <w:rsid w:val="00717A98"/>
    <w:rsid w:val="00717D38"/>
    <w:rsid w:val="007259FC"/>
    <w:rsid w:val="007330A9"/>
    <w:rsid w:val="00736FE3"/>
    <w:rsid w:val="00743F6B"/>
    <w:rsid w:val="00744D6B"/>
    <w:rsid w:val="00746F4C"/>
    <w:rsid w:val="007506FC"/>
    <w:rsid w:val="00753DD2"/>
    <w:rsid w:val="007548CC"/>
    <w:rsid w:val="007614EB"/>
    <w:rsid w:val="00762ECF"/>
    <w:rsid w:val="00773074"/>
    <w:rsid w:val="007807A2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0478"/>
    <w:rsid w:val="007B271D"/>
    <w:rsid w:val="007B2797"/>
    <w:rsid w:val="007B5F4D"/>
    <w:rsid w:val="007C447D"/>
    <w:rsid w:val="007C6DB9"/>
    <w:rsid w:val="007C7DEF"/>
    <w:rsid w:val="007D615E"/>
    <w:rsid w:val="007E0628"/>
    <w:rsid w:val="007F6354"/>
    <w:rsid w:val="0082417F"/>
    <w:rsid w:val="008259ED"/>
    <w:rsid w:val="0083374E"/>
    <w:rsid w:val="008351BB"/>
    <w:rsid w:val="00841542"/>
    <w:rsid w:val="008447ED"/>
    <w:rsid w:val="008509F0"/>
    <w:rsid w:val="00851BC3"/>
    <w:rsid w:val="00872292"/>
    <w:rsid w:val="00873C2E"/>
    <w:rsid w:val="00875F6C"/>
    <w:rsid w:val="0088388E"/>
    <w:rsid w:val="008842AB"/>
    <w:rsid w:val="00894BEE"/>
    <w:rsid w:val="00894D2E"/>
    <w:rsid w:val="008A12CF"/>
    <w:rsid w:val="008A3141"/>
    <w:rsid w:val="008C47C6"/>
    <w:rsid w:val="008D1A78"/>
    <w:rsid w:val="008D4ECE"/>
    <w:rsid w:val="008E004F"/>
    <w:rsid w:val="008E21F8"/>
    <w:rsid w:val="008E23B9"/>
    <w:rsid w:val="008E59DC"/>
    <w:rsid w:val="008E60FD"/>
    <w:rsid w:val="00900DA8"/>
    <w:rsid w:val="00912D12"/>
    <w:rsid w:val="0091713E"/>
    <w:rsid w:val="009176B1"/>
    <w:rsid w:val="0093150C"/>
    <w:rsid w:val="009345E8"/>
    <w:rsid w:val="0094120D"/>
    <w:rsid w:val="00942CC4"/>
    <w:rsid w:val="009474E4"/>
    <w:rsid w:val="00950FE4"/>
    <w:rsid w:val="00957C64"/>
    <w:rsid w:val="0097092C"/>
    <w:rsid w:val="00990E84"/>
    <w:rsid w:val="009A2930"/>
    <w:rsid w:val="009B4ECC"/>
    <w:rsid w:val="009C1D34"/>
    <w:rsid w:val="009C4785"/>
    <w:rsid w:val="009D3DC1"/>
    <w:rsid w:val="009F1C24"/>
    <w:rsid w:val="009F5EBB"/>
    <w:rsid w:val="00A004E0"/>
    <w:rsid w:val="00A15BB7"/>
    <w:rsid w:val="00A15F25"/>
    <w:rsid w:val="00A16B3D"/>
    <w:rsid w:val="00A43489"/>
    <w:rsid w:val="00A43AF0"/>
    <w:rsid w:val="00A43BE3"/>
    <w:rsid w:val="00A50F4E"/>
    <w:rsid w:val="00A64724"/>
    <w:rsid w:val="00A65F6E"/>
    <w:rsid w:val="00A779ED"/>
    <w:rsid w:val="00A86190"/>
    <w:rsid w:val="00A97E66"/>
    <w:rsid w:val="00AA155C"/>
    <w:rsid w:val="00AA4AB4"/>
    <w:rsid w:val="00AB3008"/>
    <w:rsid w:val="00AC28E7"/>
    <w:rsid w:val="00AC57A3"/>
    <w:rsid w:val="00AC6E2E"/>
    <w:rsid w:val="00AD729D"/>
    <w:rsid w:val="00AE014A"/>
    <w:rsid w:val="00AE295E"/>
    <w:rsid w:val="00B01913"/>
    <w:rsid w:val="00B03034"/>
    <w:rsid w:val="00B04278"/>
    <w:rsid w:val="00B11120"/>
    <w:rsid w:val="00B14D9A"/>
    <w:rsid w:val="00B26616"/>
    <w:rsid w:val="00B503CA"/>
    <w:rsid w:val="00B63636"/>
    <w:rsid w:val="00B837B1"/>
    <w:rsid w:val="00B95DE6"/>
    <w:rsid w:val="00B96A35"/>
    <w:rsid w:val="00BB1ED6"/>
    <w:rsid w:val="00BB3A6E"/>
    <w:rsid w:val="00BC09EF"/>
    <w:rsid w:val="00BC2EB8"/>
    <w:rsid w:val="00BC721B"/>
    <w:rsid w:val="00BD28EF"/>
    <w:rsid w:val="00BD5875"/>
    <w:rsid w:val="00BE68E0"/>
    <w:rsid w:val="00BF11D6"/>
    <w:rsid w:val="00BF2E13"/>
    <w:rsid w:val="00C07166"/>
    <w:rsid w:val="00C164FD"/>
    <w:rsid w:val="00C21A85"/>
    <w:rsid w:val="00C24D6A"/>
    <w:rsid w:val="00C37AE5"/>
    <w:rsid w:val="00C5475D"/>
    <w:rsid w:val="00C640DC"/>
    <w:rsid w:val="00C64AAE"/>
    <w:rsid w:val="00C66B97"/>
    <w:rsid w:val="00C717BA"/>
    <w:rsid w:val="00C74E88"/>
    <w:rsid w:val="00CB3753"/>
    <w:rsid w:val="00CD6E85"/>
    <w:rsid w:val="00CF5293"/>
    <w:rsid w:val="00D00688"/>
    <w:rsid w:val="00D027A1"/>
    <w:rsid w:val="00D040A1"/>
    <w:rsid w:val="00D05FF9"/>
    <w:rsid w:val="00D07575"/>
    <w:rsid w:val="00D10798"/>
    <w:rsid w:val="00D15085"/>
    <w:rsid w:val="00D15720"/>
    <w:rsid w:val="00D1591E"/>
    <w:rsid w:val="00D2273B"/>
    <w:rsid w:val="00D34541"/>
    <w:rsid w:val="00D360DB"/>
    <w:rsid w:val="00D4054E"/>
    <w:rsid w:val="00D463A5"/>
    <w:rsid w:val="00D46516"/>
    <w:rsid w:val="00D60AAF"/>
    <w:rsid w:val="00D621F5"/>
    <w:rsid w:val="00D72879"/>
    <w:rsid w:val="00D73BEF"/>
    <w:rsid w:val="00D774CA"/>
    <w:rsid w:val="00D82E85"/>
    <w:rsid w:val="00D848DD"/>
    <w:rsid w:val="00D922AB"/>
    <w:rsid w:val="00D92695"/>
    <w:rsid w:val="00D97A00"/>
    <w:rsid w:val="00DB2E9D"/>
    <w:rsid w:val="00DC55EC"/>
    <w:rsid w:val="00DD3771"/>
    <w:rsid w:val="00DE3A28"/>
    <w:rsid w:val="00DF4534"/>
    <w:rsid w:val="00DF4F99"/>
    <w:rsid w:val="00E03971"/>
    <w:rsid w:val="00E05BE2"/>
    <w:rsid w:val="00E10965"/>
    <w:rsid w:val="00E35C51"/>
    <w:rsid w:val="00E52D78"/>
    <w:rsid w:val="00E675F7"/>
    <w:rsid w:val="00E70E3D"/>
    <w:rsid w:val="00E75612"/>
    <w:rsid w:val="00E7588E"/>
    <w:rsid w:val="00E83ADB"/>
    <w:rsid w:val="00E84453"/>
    <w:rsid w:val="00E85622"/>
    <w:rsid w:val="00E8641C"/>
    <w:rsid w:val="00E91C2B"/>
    <w:rsid w:val="00E92915"/>
    <w:rsid w:val="00E948E0"/>
    <w:rsid w:val="00E96C13"/>
    <w:rsid w:val="00EB1CAE"/>
    <w:rsid w:val="00EB28BD"/>
    <w:rsid w:val="00EB6CEB"/>
    <w:rsid w:val="00EC4C84"/>
    <w:rsid w:val="00EC547E"/>
    <w:rsid w:val="00ED0332"/>
    <w:rsid w:val="00ED036A"/>
    <w:rsid w:val="00ED0711"/>
    <w:rsid w:val="00ED11A2"/>
    <w:rsid w:val="00ED307A"/>
    <w:rsid w:val="00ED4CAE"/>
    <w:rsid w:val="00ED5626"/>
    <w:rsid w:val="00EE2039"/>
    <w:rsid w:val="00EE2C00"/>
    <w:rsid w:val="00EF736C"/>
    <w:rsid w:val="00F03569"/>
    <w:rsid w:val="00F03D51"/>
    <w:rsid w:val="00F078F5"/>
    <w:rsid w:val="00F15E5E"/>
    <w:rsid w:val="00F3754D"/>
    <w:rsid w:val="00F41247"/>
    <w:rsid w:val="00F46136"/>
    <w:rsid w:val="00F50CA3"/>
    <w:rsid w:val="00F57453"/>
    <w:rsid w:val="00F61E30"/>
    <w:rsid w:val="00F8384A"/>
    <w:rsid w:val="00F8646C"/>
    <w:rsid w:val="00F96166"/>
    <w:rsid w:val="00F9620D"/>
    <w:rsid w:val="00FA0635"/>
    <w:rsid w:val="00FA2B92"/>
    <w:rsid w:val="00FB47EE"/>
    <w:rsid w:val="00FC7C62"/>
    <w:rsid w:val="00FD195B"/>
    <w:rsid w:val="00FE663F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b">
    <w:name w:val="Заголовок к тексту"/>
    <w:basedOn w:val="a"/>
    <w:next w:val="ac"/>
    <w:uiPriority w:val="99"/>
    <w:rsid w:val="002D6701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D6701"/>
    <w:pPr>
      <w:spacing w:after="120" w:line="240" w:lineRule="auto"/>
      <w:ind w:left="357" w:hanging="357"/>
      <w:jc w:val="both"/>
    </w:pPr>
    <w:rPr>
      <w:lang/>
    </w:rPr>
  </w:style>
  <w:style w:type="character" w:customStyle="1" w:styleId="ad">
    <w:name w:val="Основной текст Знак"/>
    <w:link w:val="ac"/>
    <w:uiPriority w:val="99"/>
    <w:semiHidden/>
    <w:rsid w:val="002D6701"/>
    <w:rPr>
      <w:sz w:val="22"/>
      <w:szCs w:val="22"/>
      <w:lang w:eastAsia="en-US"/>
    </w:rPr>
  </w:style>
  <w:style w:type="paragraph" w:customStyle="1" w:styleId="ConsPlusNormal">
    <w:name w:val="ConsPlusNormal"/>
    <w:rsid w:val="002D670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2344-3432-434E-8CB8-9602DE6D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3190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2016-08-10T05:22:00Z</dcterms:created>
  <dcterms:modified xsi:type="dcterms:W3CDTF">2016-08-10T05:22:00Z</dcterms:modified>
</cp:coreProperties>
</file>