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02C26" w:rsidRPr="0081300A" w:rsidRDefault="0081300A" w:rsidP="0081300A">
      <w:pPr>
        <w:tabs>
          <w:tab w:val="left" w:pos="1905"/>
          <w:tab w:val="left" w:pos="7950"/>
        </w:tabs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81300A">
        <w:rPr>
          <w:rFonts w:ascii="Segoe UI" w:hAnsi="Segoe UI" w:cs="Segoe UI"/>
          <w:b/>
          <w:sz w:val="28"/>
          <w:szCs w:val="28"/>
        </w:rPr>
        <w:t>Росреестр закрывает офисы приема и переходит на бесконтактные технологии</w:t>
      </w:r>
    </w:p>
    <w:p w:rsidR="003769C0" w:rsidRDefault="003769C0" w:rsidP="00A02C26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18 апреля 2016 года </w:t>
      </w:r>
      <w:r w:rsidR="00A02C26" w:rsidRPr="00A02C26"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</w:t>
      </w:r>
      <w:r>
        <w:rPr>
          <w:rFonts w:ascii="Segoe UI" w:hAnsi="Segoe UI" w:cs="Segoe UI"/>
          <w:sz w:val="28"/>
          <w:szCs w:val="28"/>
        </w:rPr>
        <w:t>закрывает последние офисы приема</w:t>
      </w:r>
      <w:r w:rsidR="00A02C26" w:rsidRPr="00A02C2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документов</w:t>
      </w:r>
      <w:r w:rsidR="00A02C26" w:rsidRPr="00A02C26">
        <w:rPr>
          <w:rFonts w:ascii="Segoe UI" w:hAnsi="Segoe UI" w:cs="Segoe UI"/>
          <w:sz w:val="28"/>
          <w:szCs w:val="28"/>
        </w:rPr>
        <w:t>, расположенны</w:t>
      </w:r>
      <w:r w:rsidR="00D6233E">
        <w:rPr>
          <w:rFonts w:ascii="Segoe UI" w:hAnsi="Segoe UI" w:cs="Segoe UI"/>
          <w:sz w:val="28"/>
          <w:szCs w:val="28"/>
        </w:rPr>
        <w:t>е</w:t>
      </w:r>
      <w:r w:rsidR="00A02C26" w:rsidRPr="00A02C26">
        <w:rPr>
          <w:rFonts w:ascii="Segoe UI" w:hAnsi="Segoe UI" w:cs="Segoe UI"/>
          <w:sz w:val="28"/>
          <w:szCs w:val="28"/>
        </w:rPr>
        <w:t xml:space="preserve"> в п. Яйва, г</w:t>
      </w:r>
      <w:r>
        <w:rPr>
          <w:rFonts w:ascii="Segoe UI" w:hAnsi="Segoe UI" w:cs="Segoe UI"/>
          <w:sz w:val="28"/>
          <w:szCs w:val="28"/>
        </w:rPr>
        <w:t xml:space="preserve">ороде </w:t>
      </w:r>
      <w:r w:rsidR="00A02C26" w:rsidRPr="00A02C26">
        <w:rPr>
          <w:rFonts w:ascii="Segoe UI" w:hAnsi="Segoe UI" w:cs="Segoe UI"/>
          <w:sz w:val="28"/>
          <w:szCs w:val="28"/>
        </w:rPr>
        <w:t>Оса</w:t>
      </w:r>
      <w:r>
        <w:rPr>
          <w:rFonts w:ascii="Segoe UI" w:hAnsi="Segoe UI" w:cs="Segoe UI"/>
          <w:sz w:val="28"/>
          <w:szCs w:val="28"/>
        </w:rPr>
        <w:t xml:space="preserve"> и Чайковский.</w:t>
      </w:r>
    </w:p>
    <w:p w:rsidR="00A02C26" w:rsidRPr="00A02C26" w:rsidRDefault="003769C0" w:rsidP="00A02C26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Это связано с передачей функций по приему-выдаче документов на регистрацию недвижимости, предоставлени</w:t>
      </w:r>
      <w:r w:rsidR="0081300A">
        <w:rPr>
          <w:rFonts w:ascii="Segoe UI" w:hAnsi="Segoe UI" w:cs="Segoe UI"/>
          <w:sz w:val="28"/>
          <w:szCs w:val="28"/>
        </w:rPr>
        <w:t>ю</w:t>
      </w:r>
      <w:r>
        <w:rPr>
          <w:rFonts w:ascii="Segoe UI" w:hAnsi="Segoe UI" w:cs="Segoe UI"/>
          <w:sz w:val="28"/>
          <w:szCs w:val="28"/>
        </w:rPr>
        <w:t xml:space="preserve"> сведений из </w:t>
      </w:r>
      <w:proofErr w:type="gramStart"/>
      <w:r>
        <w:rPr>
          <w:rFonts w:ascii="Segoe UI" w:hAnsi="Segoe UI" w:cs="Segoe UI"/>
          <w:sz w:val="28"/>
          <w:szCs w:val="28"/>
        </w:rPr>
        <w:t>Единого</w:t>
      </w:r>
      <w:proofErr w:type="gramEnd"/>
      <w:r>
        <w:rPr>
          <w:rFonts w:ascii="Segoe UI" w:hAnsi="Segoe UI" w:cs="Segoe UI"/>
          <w:sz w:val="28"/>
          <w:szCs w:val="28"/>
        </w:rPr>
        <w:t xml:space="preserve"> государственного реестра прав на объекты недвижимости Кадастровой палате и многофункциональным центрам предоставления госуслуг (МФЦ). С</w:t>
      </w:r>
      <w:r w:rsidR="00A02C26" w:rsidRPr="00A02C26">
        <w:rPr>
          <w:rFonts w:ascii="Segoe UI" w:hAnsi="Segoe UI" w:cs="Segoe UI"/>
          <w:sz w:val="28"/>
          <w:szCs w:val="28"/>
        </w:rPr>
        <w:t xml:space="preserve">пециалисты Управления </w:t>
      </w:r>
      <w:r>
        <w:rPr>
          <w:rFonts w:ascii="Segoe UI" w:hAnsi="Segoe UI" w:cs="Segoe UI"/>
          <w:sz w:val="28"/>
          <w:szCs w:val="28"/>
        </w:rPr>
        <w:t xml:space="preserve">Росреестра </w:t>
      </w:r>
      <w:r w:rsidR="00A02C26" w:rsidRPr="00A02C26">
        <w:rPr>
          <w:rFonts w:ascii="Segoe UI" w:hAnsi="Segoe UI" w:cs="Segoe UI"/>
          <w:sz w:val="28"/>
          <w:szCs w:val="28"/>
        </w:rPr>
        <w:t xml:space="preserve">будут </w:t>
      </w:r>
      <w:r>
        <w:rPr>
          <w:rFonts w:ascii="Segoe UI" w:hAnsi="Segoe UI" w:cs="Segoe UI"/>
          <w:sz w:val="28"/>
          <w:szCs w:val="28"/>
        </w:rPr>
        <w:t xml:space="preserve">проводить правовую экспертизу поступивших </w:t>
      </w:r>
      <w:proofErr w:type="gramStart"/>
      <w:r>
        <w:rPr>
          <w:rFonts w:ascii="Segoe UI" w:hAnsi="Segoe UI" w:cs="Segoe UI"/>
          <w:sz w:val="28"/>
          <w:szCs w:val="28"/>
        </w:rPr>
        <w:t>документов</w:t>
      </w:r>
      <w:proofErr w:type="gramEnd"/>
      <w:r>
        <w:rPr>
          <w:rFonts w:ascii="Segoe UI" w:hAnsi="Segoe UI" w:cs="Segoe UI"/>
          <w:sz w:val="28"/>
          <w:szCs w:val="28"/>
        </w:rPr>
        <w:t xml:space="preserve"> и реги</w:t>
      </w:r>
      <w:r w:rsidR="0081300A">
        <w:rPr>
          <w:rFonts w:ascii="Segoe UI" w:hAnsi="Segoe UI" w:cs="Segoe UI"/>
          <w:sz w:val="28"/>
          <w:szCs w:val="28"/>
        </w:rPr>
        <w:t>с</w:t>
      </w:r>
      <w:r>
        <w:rPr>
          <w:rFonts w:ascii="Segoe UI" w:hAnsi="Segoe UI" w:cs="Segoe UI"/>
          <w:sz w:val="28"/>
          <w:szCs w:val="28"/>
        </w:rPr>
        <w:t>трироват</w:t>
      </w:r>
      <w:r w:rsidR="00BD0FDE">
        <w:rPr>
          <w:rFonts w:ascii="Segoe UI" w:hAnsi="Segoe UI" w:cs="Segoe UI"/>
          <w:sz w:val="28"/>
          <w:szCs w:val="28"/>
        </w:rPr>
        <w:t>ь права на объекты недвижимости, минуя непосредственное общение с заявителями.</w:t>
      </w:r>
      <w:r w:rsidR="00D6233E">
        <w:rPr>
          <w:rFonts w:ascii="Segoe UI" w:hAnsi="Segoe UI" w:cs="Segoe UI"/>
          <w:sz w:val="28"/>
          <w:szCs w:val="28"/>
        </w:rPr>
        <w:t xml:space="preserve"> Тем самым снижаются коррупционные риски при оформлении недвижимости.</w:t>
      </w:r>
    </w:p>
    <w:p w:rsidR="0081300A" w:rsidRDefault="0081300A" w:rsidP="00A02C26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Жители Прикамья могут обращаться за регистрацией недвижимости </w:t>
      </w:r>
      <w:r w:rsidR="00A02C26" w:rsidRPr="00A02C26">
        <w:rPr>
          <w:rFonts w:ascii="Segoe UI" w:hAnsi="Segoe UI" w:cs="Segoe UI"/>
          <w:sz w:val="28"/>
          <w:szCs w:val="28"/>
        </w:rPr>
        <w:t>в офис</w:t>
      </w:r>
      <w:r>
        <w:rPr>
          <w:rFonts w:ascii="Segoe UI" w:hAnsi="Segoe UI" w:cs="Segoe UI"/>
          <w:sz w:val="28"/>
          <w:szCs w:val="28"/>
        </w:rPr>
        <w:t xml:space="preserve">ы </w:t>
      </w:r>
      <w:r w:rsidR="00A02C26" w:rsidRPr="00A02C26">
        <w:rPr>
          <w:rFonts w:ascii="Segoe UI" w:hAnsi="Segoe UI" w:cs="Segoe UI"/>
          <w:sz w:val="28"/>
          <w:szCs w:val="28"/>
        </w:rPr>
        <w:t xml:space="preserve">Кадастровой палаты </w:t>
      </w:r>
      <w:r>
        <w:rPr>
          <w:rFonts w:ascii="Segoe UI" w:hAnsi="Segoe UI" w:cs="Segoe UI"/>
          <w:sz w:val="28"/>
          <w:szCs w:val="28"/>
        </w:rPr>
        <w:t xml:space="preserve"> и МФЦ. Кроме того</w:t>
      </w:r>
      <w:r w:rsidR="00BD0FDE">
        <w:rPr>
          <w:rFonts w:ascii="Segoe UI" w:hAnsi="Segoe UI" w:cs="Segoe UI"/>
          <w:sz w:val="28"/>
          <w:szCs w:val="28"/>
        </w:rPr>
        <w:t>, документы можно направить по почте, а также сформировать электронный пакет документов на сайте Росреестра.</w:t>
      </w:r>
    </w:p>
    <w:p w:rsidR="00A02C26" w:rsidRPr="00A02C26" w:rsidRDefault="00BD0FDE" w:rsidP="00A02C26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A02C26" w:rsidRPr="00A02C26">
        <w:rPr>
          <w:rFonts w:ascii="Segoe UI" w:hAnsi="Segoe UI" w:cs="Segoe UI"/>
          <w:sz w:val="28"/>
          <w:szCs w:val="28"/>
        </w:rPr>
        <w:t>правочная информация об адресах, номерах телефонов, режиме работы с заявителями</w:t>
      </w:r>
      <w:r>
        <w:rPr>
          <w:rFonts w:ascii="Segoe UI" w:hAnsi="Segoe UI" w:cs="Segoe UI"/>
          <w:sz w:val="28"/>
          <w:szCs w:val="28"/>
        </w:rPr>
        <w:t xml:space="preserve">, </w:t>
      </w:r>
      <w:r w:rsidR="00A02C26" w:rsidRPr="00A02C2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предварительная запись на прием доступна</w:t>
      </w:r>
      <w:r w:rsidR="00A02C26" w:rsidRPr="00A02C26">
        <w:rPr>
          <w:rFonts w:ascii="Segoe UI" w:hAnsi="Segoe UI" w:cs="Segoe UI"/>
          <w:sz w:val="28"/>
          <w:szCs w:val="28"/>
        </w:rPr>
        <w:t xml:space="preserve"> на сайте </w:t>
      </w:r>
      <w:r>
        <w:rPr>
          <w:rFonts w:ascii="Segoe UI" w:hAnsi="Segoe UI" w:cs="Segoe UI"/>
          <w:sz w:val="28"/>
          <w:szCs w:val="28"/>
        </w:rPr>
        <w:t xml:space="preserve">Кадастровой палаты </w:t>
      </w:r>
      <w:hyperlink r:id="rId9" w:history="1">
        <w:r w:rsidRPr="008C3DF8">
          <w:rPr>
            <w:rStyle w:val="a7"/>
            <w:rFonts w:ascii="Segoe UI" w:hAnsi="Segoe UI" w:cs="Segoe UI"/>
            <w:sz w:val="28"/>
            <w:szCs w:val="28"/>
          </w:rPr>
          <w:t>www.fgu59.ru</w:t>
        </w:r>
      </w:hyperlink>
      <w:r>
        <w:rPr>
          <w:rFonts w:ascii="Segoe UI" w:hAnsi="Segoe UI" w:cs="Segoe UI"/>
          <w:sz w:val="28"/>
          <w:szCs w:val="28"/>
        </w:rPr>
        <w:t xml:space="preserve"> и МФЦ </w:t>
      </w:r>
      <w:hyperlink r:id="rId10" w:history="1">
        <w:r w:rsidRPr="008C3DF8">
          <w:rPr>
            <w:rStyle w:val="a7"/>
            <w:rFonts w:ascii="Segoe UI" w:hAnsi="Segoe UI" w:cs="Segoe UI"/>
            <w:sz w:val="28"/>
            <w:szCs w:val="28"/>
          </w:rPr>
          <w:t>www.mfc.permkrai.ru</w:t>
        </w:r>
      </w:hyperlink>
      <w:r>
        <w:rPr>
          <w:rFonts w:ascii="Segoe UI" w:hAnsi="Segoe UI" w:cs="Segoe UI"/>
          <w:sz w:val="28"/>
          <w:szCs w:val="28"/>
        </w:rPr>
        <w:t xml:space="preserve">, а </w:t>
      </w:r>
      <w:r>
        <w:rPr>
          <w:rFonts w:ascii="Segoe UI" w:hAnsi="Segoe UI" w:cs="Segoe UI"/>
          <w:sz w:val="28"/>
          <w:szCs w:val="28"/>
        </w:rPr>
        <w:lastRenderedPageBreak/>
        <w:t>также по телефону ведомственного центра телефонного обслуживания Росреестра 8-800-100-34-34 (круглосуточно, звонок бесплатный).</w:t>
      </w:r>
    </w:p>
    <w:p w:rsidR="005C4C19" w:rsidRDefault="00A62EC4" w:rsidP="00A62EC4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7B" w:rsidRDefault="00DC5D7B" w:rsidP="005B79EB">
      <w:pPr>
        <w:spacing w:after="0" w:line="240" w:lineRule="auto"/>
      </w:pPr>
      <w:r>
        <w:separator/>
      </w:r>
    </w:p>
  </w:endnote>
  <w:endnote w:type="continuationSeparator" w:id="0">
    <w:p w:rsidR="00DC5D7B" w:rsidRDefault="00DC5D7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7B" w:rsidRDefault="00DC5D7B" w:rsidP="005B79EB">
      <w:pPr>
        <w:spacing w:after="0" w:line="240" w:lineRule="auto"/>
      </w:pPr>
      <w:r>
        <w:separator/>
      </w:r>
    </w:p>
  </w:footnote>
  <w:footnote w:type="continuationSeparator" w:id="0">
    <w:p w:rsidR="00DC5D7B" w:rsidRDefault="00DC5D7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42EA"/>
    <w:rsid w:val="00082938"/>
    <w:rsid w:val="00084B49"/>
    <w:rsid w:val="000851C1"/>
    <w:rsid w:val="000A05D8"/>
    <w:rsid w:val="000A2F23"/>
    <w:rsid w:val="000A4621"/>
    <w:rsid w:val="000B44AB"/>
    <w:rsid w:val="000C5F72"/>
    <w:rsid w:val="000D0A6E"/>
    <w:rsid w:val="000E4269"/>
    <w:rsid w:val="00101C8F"/>
    <w:rsid w:val="00107BDD"/>
    <w:rsid w:val="001102A5"/>
    <w:rsid w:val="0011563B"/>
    <w:rsid w:val="001164AC"/>
    <w:rsid w:val="00126ACE"/>
    <w:rsid w:val="00147ACA"/>
    <w:rsid w:val="00153F2F"/>
    <w:rsid w:val="00177470"/>
    <w:rsid w:val="00190BA3"/>
    <w:rsid w:val="0019245E"/>
    <w:rsid w:val="001C08AE"/>
    <w:rsid w:val="001C0DFB"/>
    <w:rsid w:val="001C490F"/>
    <w:rsid w:val="002178E1"/>
    <w:rsid w:val="00261439"/>
    <w:rsid w:val="00274888"/>
    <w:rsid w:val="0028288B"/>
    <w:rsid w:val="0028402A"/>
    <w:rsid w:val="00292804"/>
    <w:rsid w:val="002A7D55"/>
    <w:rsid w:val="002B2541"/>
    <w:rsid w:val="002D26EC"/>
    <w:rsid w:val="00302F09"/>
    <w:rsid w:val="00303302"/>
    <w:rsid w:val="00316836"/>
    <w:rsid w:val="00324C6E"/>
    <w:rsid w:val="003769C0"/>
    <w:rsid w:val="003975C8"/>
    <w:rsid w:val="003B16B3"/>
    <w:rsid w:val="003B7CE6"/>
    <w:rsid w:val="003C4A5D"/>
    <w:rsid w:val="003F4CFB"/>
    <w:rsid w:val="003F54B2"/>
    <w:rsid w:val="00411B1F"/>
    <w:rsid w:val="00422D52"/>
    <w:rsid w:val="00427A6F"/>
    <w:rsid w:val="00452DCE"/>
    <w:rsid w:val="0046148D"/>
    <w:rsid w:val="00464A99"/>
    <w:rsid w:val="00465717"/>
    <w:rsid w:val="0047093D"/>
    <w:rsid w:val="004716B9"/>
    <w:rsid w:val="004A5DD9"/>
    <w:rsid w:val="004B312A"/>
    <w:rsid w:val="004B6D58"/>
    <w:rsid w:val="004D3E0C"/>
    <w:rsid w:val="004D5EC0"/>
    <w:rsid w:val="004F2165"/>
    <w:rsid w:val="005025A0"/>
    <w:rsid w:val="00516243"/>
    <w:rsid w:val="00522342"/>
    <w:rsid w:val="0052616E"/>
    <w:rsid w:val="00535FE0"/>
    <w:rsid w:val="00540601"/>
    <w:rsid w:val="00546D44"/>
    <w:rsid w:val="005627DF"/>
    <w:rsid w:val="00562D97"/>
    <w:rsid w:val="00564F45"/>
    <w:rsid w:val="00577AF5"/>
    <w:rsid w:val="005911E4"/>
    <w:rsid w:val="005953BE"/>
    <w:rsid w:val="005A2413"/>
    <w:rsid w:val="005B79EB"/>
    <w:rsid w:val="005C4C19"/>
    <w:rsid w:val="005E5332"/>
    <w:rsid w:val="005F3CF6"/>
    <w:rsid w:val="006071D8"/>
    <w:rsid w:val="00622B0B"/>
    <w:rsid w:val="00623544"/>
    <w:rsid w:val="00623E0D"/>
    <w:rsid w:val="006250C8"/>
    <w:rsid w:val="00627099"/>
    <w:rsid w:val="006340E0"/>
    <w:rsid w:val="0066195E"/>
    <w:rsid w:val="00670CFA"/>
    <w:rsid w:val="006725ED"/>
    <w:rsid w:val="00681129"/>
    <w:rsid w:val="00681C83"/>
    <w:rsid w:val="00687C3D"/>
    <w:rsid w:val="00690A31"/>
    <w:rsid w:val="006D3603"/>
    <w:rsid w:val="006D3B52"/>
    <w:rsid w:val="006D423F"/>
    <w:rsid w:val="00706EBA"/>
    <w:rsid w:val="00707F53"/>
    <w:rsid w:val="00713019"/>
    <w:rsid w:val="00736FE3"/>
    <w:rsid w:val="007517B1"/>
    <w:rsid w:val="00753DD2"/>
    <w:rsid w:val="00792B25"/>
    <w:rsid w:val="00795A7F"/>
    <w:rsid w:val="007960F0"/>
    <w:rsid w:val="00796CF8"/>
    <w:rsid w:val="007A0B97"/>
    <w:rsid w:val="007A3314"/>
    <w:rsid w:val="007B271D"/>
    <w:rsid w:val="007D7A2B"/>
    <w:rsid w:val="007E55C5"/>
    <w:rsid w:val="0081300A"/>
    <w:rsid w:val="00820AA6"/>
    <w:rsid w:val="0082417F"/>
    <w:rsid w:val="0083374E"/>
    <w:rsid w:val="008351BB"/>
    <w:rsid w:val="00842CC9"/>
    <w:rsid w:val="00851BC3"/>
    <w:rsid w:val="0086576E"/>
    <w:rsid w:val="00873C2E"/>
    <w:rsid w:val="00875F6C"/>
    <w:rsid w:val="0088388E"/>
    <w:rsid w:val="008842AB"/>
    <w:rsid w:val="00894BEE"/>
    <w:rsid w:val="008B6515"/>
    <w:rsid w:val="008D1A78"/>
    <w:rsid w:val="008E004F"/>
    <w:rsid w:val="008E21F8"/>
    <w:rsid w:val="008F5B0F"/>
    <w:rsid w:val="00900DA8"/>
    <w:rsid w:val="00912FEB"/>
    <w:rsid w:val="0091713E"/>
    <w:rsid w:val="00917D5E"/>
    <w:rsid w:val="009474E4"/>
    <w:rsid w:val="00957C64"/>
    <w:rsid w:val="00965EC2"/>
    <w:rsid w:val="0097092C"/>
    <w:rsid w:val="00990E84"/>
    <w:rsid w:val="009A2930"/>
    <w:rsid w:val="009A3BDA"/>
    <w:rsid w:val="009B27D2"/>
    <w:rsid w:val="009B4ECC"/>
    <w:rsid w:val="00A02C26"/>
    <w:rsid w:val="00A46319"/>
    <w:rsid w:val="00A62EC4"/>
    <w:rsid w:val="00A871BB"/>
    <w:rsid w:val="00A94AC5"/>
    <w:rsid w:val="00AA5E23"/>
    <w:rsid w:val="00AC28E7"/>
    <w:rsid w:val="00B02CD2"/>
    <w:rsid w:val="00B14D9A"/>
    <w:rsid w:val="00B330A4"/>
    <w:rsid w:val="00B41B35"/>
    <w:rsid w:val="00B63636"/>
    <w:rsid w:val="00B81D94"/>
    <w:rsid w:val="00B837B1"/>
    <w:rsid w:val="00B95DE6"/>
    <w:rsid w:val="00B96A35"/>
    <w:rsid w:val="00BB3A6E"/>
    <w:rsid w:val="00BC721B"/>
    <w:rsid w:val="00BD0FDE"/>
    <w:rsid w:val="00BD28EF"/>
    <w:rsid w:val="00BF2E13"/>
    <w:rsid w:val="00C22934"/>
    <w:rsid w:val="00C24D6A"/>
    <w:rsid w:val="00C5475D"/>
    <w:rsid w:val="00C635A9"/>
    <w:rsid w:val="00C74E88"/>
    <w:rsid w:val="00C85A3F"/>
    <w:rsid w:val="00C86980"/>
    <w:rsid w:val="00C87667"/>
    <w:rsid w:val="00C960E2"/>
    <w:rsid w:val="00CB5559"/>
    <w:rsid w:val="00CD6E85"/>
    <w:rsid w:val="00CE1F43"/>
    <w:rsid w:val="00D00688"/>
    <w:rsid w:val="00D040A1"/>
    <w:rsid w:val="00D2273B"/>
    <w:rsid w:val="00D34541"/>
    <w:rsid w:val="00D463A5"/>
    <w:rsid w:val="00D60AAF"/>
    <w:rsid w:val="00D6233E"/>
    <w:rsid w:val="00D707C0"/>
    <w:rsid w:val="00D73BEF"/>
    <w:rsid w:val="00D82E85"/>
    <w:rsid w:val="00D848DD"/>
    <w:rsid w:val="00DC5D7B"/>
    <w:rsid w:val="00DD58FA"/>
    <w:rsid w:val="00DE1F10"/>
    <w:rsid w:val="00DE2875"/>
    <w:rsid w:val="00E03971"/>
    <w:rsid w:val="00E1091E"/>
    <w:rsid w:val="00E35C51"/>
    <w:rsid w:val="00E70E3D"/>
    <w:rsid w:val="00E7588E"/>
    <w:rsid w:val="00E84453"/>
    <w:rsid w:val="00E85622"/>
    <w:rsid w:val="00E91C2B"/>
    <w:rsid w:val="00E948E0"/>
    <w:rsid w:val="00EB2C11"/>
    <w:rsid w:val="00ED4CAE"/>
    <w:rsid w:val="00EE2039"/>
    <w:rsid w:val="00EF0C41"/>
    <w:rsid w:val="00F03D51"/>
    <w:rsid w:val="00F03DBE"/>
    <w:rsid w:val="00F41247"/>
    <w:rsid w:val="00F46136"/>
    <w:rsid w:val="00F851E0"/>
    <w:rsid w:val="00F946F3"/>
    <w:rsid w:val="00F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u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5915-93B3-489C-BF83-DEF81E2B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2673</CharactersWithSpaces>
  <SharedDoc>false</SharedDoc>
  <HLinks>
    <vt:vector size="18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7733369</vt:i4>
      </vt:variant>
      <vt:variant>
        <vt:i4>3</vt:i4>
      </vt:variant>
      <vt:variant>
        <vt:i4>0</vt:i4>
      </vt:variant>
      <vt:variant>
        <vt:i4>5</vt:i4>
      </vt:variant>
      <vt:variant>
        <vt:lpwstr>http://www.mfc.permkrai.ru/</vt:lpwstr>
      </vt:variant>
      <vt:variant>
        <vt:lpwstr/>
      </vt:variant>
      <vt:variant>
        <vt:i4>6029401</vt:i4>
      </vt:variant>
      <vt:variant>
        <vt:i4>0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2016-04-08T09:33:00Z</dcterms:created>
  <dcterms:modified xsi:type="dcterms:W3CDTF">2016-04-08T09:33:00Z</dcterms:modified>
</cp:coreProperties>
</file>