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5pt;height:101.7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D56AE" w:rsidRPr="00443BA1" w:rsidRDefault="003E72B6" w:rsidP="00443BA1">
      <w:pPr>
        <w:spacing w:after="0" w:line="312" w:lineRule="auto"/>
        <w:ind w:firstLine="708"/>
        <w:jc w:val="center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sz w:val="28"/>
          <w:szCs w:val="28"/>
          <w:lang w:eastAsia="ru-RU"/>
        </w:rPr>
        <w:t>Прикамский Росреестр готовится к работе в новых условиях</w:t>
      </w:r>
      <w:r w:rsidR="002D444B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 – сокращает сроки регистрации</w:t>
      </w:r>
    </w:p>
    <w:p w:rsidR="00443BA1" w:rsidRDefault="00443BA1" w:rsidP="00A32489">
      <w:pPr>
        <w:spacing w:after="0" w:line="312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3E72B6" w:rsidRDefault="003E72B6" w:rsidP="003E72B6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3E72B6">
        <w:rPr>
          <w:rFonts w:ascii="Segoe UI" w:hAnsi="Segoe UI" w:cs="Segoe UI"/>
        </w:rPr>
        <w:t xml:space="preserve">С 1 января 2017 года вступает в силу Федеральный закон №218-ФЗ «О государственной регистрации недвижимости». </w:t>
      </w:r>
      <w:r>
        <w:rPr>
          <w:rFonts w:ascii="Segoe UI" w:hAnsi="Segoe UI" w:cs="Segoe UI"/>
        </w:rPr>
        <w:t xml:space="preserve">Закон </w:t>
      </w:r>
      <w:r w:rsidRPr="003E72B6">
        <w:rPr>
          <w:rFonts w:ascii="Segoe UI" w:hAnsi="Segoe UI" w:cs="Segoe UI"/>
        </w:rPr>
        <w:t xml:space="preserve">предполагает множество изменений в процессе регистрации недвижимого имущества граждан и юридических лиц. </w:t>
      </w:r>
    </w:p>
    <w:p w:rsidR="002D444B" w:rsidRDefault="003E72B6" w:rsidP="008F6921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2D444B">
        <w:rPr>
          <w:rFonts w:ascii="Segoe UI" w:hAnsi="Segoe UI" w:cs="Segoe UI"/>
          <w:b/>
        </w:rPr>
        <w:t>Новый реестр.</w:t>
      </w:r>
      <w:r>
        <w:rPr>
          <w:rFonts w:ascii="Segoe UI" w:hAnsi="Segoe UI" w:cs="Segoe UI"/>
        </w:rPr>
        <w:t xml:space="preserve"> </w:t>
      </w:r>
      <w:r w:rsidRPr="003E72B6">
        <w:rPr>
          <w:rFonts w:ascii="Segoe UI" w:hAnsi="Segoe UI" w:cs="Segoe UI"/>
        </w:rPr>
        <w:t>Будет создан Единый государственный реестр недвижимости (ЕГРН), в который войдут данные, которые на сегодняшний момент содержатся в ЕГРП</w:t>
      </w:r>
      <w:r w:rsidR="008F6921">
        <w:rPr>
          <w:rFonts w:ascii="Segoe UI" w:hAnsi="Segoe UI" w:cs="Segoe UI"/>
        </w:rPr>
        <w:t xml:space="preserve"> (Едином государственном реестре прав на недвижимое имущество)</w:t>
      </w:r>
      <w:r w:rsidRPr="003E72B6">
        <w:rPr>
          <w:rFonts w:ascii="Segoe UI" w:hAnsi="Segoe UI" w:cs="Segoe UI"/>
        </w:rPr>
        <w:t xml:space="preserve"> и </w:t>
      </w:r>
      <w:r w:rsidR="008F6921">
        <w:rPr>
          <w:rFonts w:ascii="Segoe UI" w:hAnsi="Segoe UI" w:cs="Segoe UI"/>
        </w:rPr>
        <w:t>ГКН (государственном кадастре недвижимости)</w:t>
      </w:r>
      <w:r w:rsidRPr="003E72B6">
        <w:rPr>
          <w:rFonts w:ascii="Segoe UI" w:hAnsi="Segoe UI" w:cs="Segoe UI"/>
        </w:rPr>
        <w:t xml:space="preserve">. Это позволит объединить процессы регистрации прав и кадастрового учета, а с 2017 года граждане смогут подавать </w:t>
      </w:r>
      <w:r w:rsidR="002D444B">
        <w:rPr>
          <w:rFonts w:ascii="Segoe UI" w:hAnsi="Segoe UI" w:cs="Segoe UI"/>
        </w:rPr>
        <w:t>одно</w:t>
      </w:r>
      <w:r w:rsidRPr="003E72B6">
        <w:rPr>
          <w:rFonts w:ascii="Segoe UI" w:hAnsi="Segoe UI" w:cs="Segoe UI"/>
        </w:rPr>
        <w:t xml:space="preserve"> общее заявление на обе процедуры, что значительно сэкономит их время.</w:t>
      </w:r>
      <w:r w:rsidR="002D444B">
        <w:rPr>
          <w:rFonts w:ascii="Segoe UI" w:hAnsi="Segoe UI" w:cs="Segoe UI"/>
        </w:rPr>
        <w:t xml:space="preserve"> Решение о постановке на кадастровый учет и регистрации прав будет принимать государственный регистратор.</w:t>
      </w:r>
      <w:r w:rsidRPr="003E72B6">
        <w:rPr>
          <w:rFonts w:ascii="Segoe UI" w:hAnsi="Segoe UI" w:cs="Segoe UI"/>
        </w:rPr>
        <w:t xml:space="preserve"> </w:t>
      </w:r>
      <w:r w:rsidR="008F6921">
        <w:rPr>
          <w:rFonts w:ascii="Segoe UI" w:hAnsi="Segoe UI" w:cs="Segoe UI"/>
        </w:rPr>
        <w:t xml:space="preserve">В настоящее время </w:t>
      </w:r>
      <w:r w:rsidR="002D444B">
        <w:rPr>
          <w:rFonts w:ascii="Segoe UI" w:hAnsi="Segoe UI" w:cs="Segoe UI"/>
        </w:rPr>
        <w:t xml:space="preserve">при приеме документов работает услуга «Единого окна» - одновременно можно сдать документы, написав два заявления: на кадастровый учет и регистрацию прав.  Пакет документов сначала поступает в Кадастровую палату, после принятия решения о постановке на кадастровый учет  передается на рассмотрение в Росреестр. </w:t>
      </w:r>
    </w:p>
    <w:p w:rsidR="00B32F76" w:rsidRDefault="008F6921" w:rsidP="008F6921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2D444B">
        <w:rPr>
          <w:rFonts w:ascii="Segoe UI" w:hAnsi="Segoe UI" w:cs="Segoe UI"/>
          <w:b/>
        </w:rPr>
        <w:t>Сокращение сроков.</w:t>
      </w:r>
      <w:r>
        <w:rPr>
          <w:rFonts w:ascii="Segoe UI" w:hAnsi="Segoe UI" w:cs="Segoe UI"/>
        </w:rPr>
        <w:t xml:space="preserve"> </w:t>
      </w:r>
      <w:r w:rsidR="003E72B6" w:rsidRPr="003E72B6">
        <w:rPr>
          <w:rFonts w:ascii="Segoe UI" w:hAnsi="Segoe UI" w:cs="Segoe UI"/>
        </w:rPr>
        <w:t xml:space="preserve">Со следующего года регистрация права будет осуществляться в течение 7 дней, постановка на кадастровый учет — не более 5 дней, а если заявление подано и </w:t>
      </w:r>
      <w:r>
        <w:rPr>
          <w:rFonts w:ascii="Segoe UI" w:hAnsi="Segoe UI" w:cs="Segoe UI"/>
        </w:rPr>
        <w:t xml:space="preserve">на </w:t>
      </w:r>
      <w:r w:rsidR="003E72B6" w:rsidRPr="003E72B6">
        <w:rPr>
          <w:rFonts w:ascii="Segoe UI" w:hAnsi="Segoe UI" w:cs="Segoe UI"/>
        </w:rPr>
        <w:t xml:space="preserve">регистрацию, и на постановку на учет — </w:t>
      </w:r>
      <w:r>
        <w:rPr>
          <w:rFonts w:ascii="Segoe UI" w:hAnsi="Segoe UI" w:cs="Segoe UI"/>
        </w:rPr>
        <w:t xml:space="preserve">все процедуры нужно будет провести </w:t>
      </w:r>
      <w:r w:rsidR="003E72B6" w:rsidRPr="003E72B6">
        <w:rPr>
          <w:rFonts w:ascii="Segoe UI" w:hAnsi="Segoe UI" w:cs="Segoe UI"/>
        </w:rPr>
        <w:t>за 10 дней.</w:t>
      </w:r>
      <w:r>
        <w:rPr>
          <w:rFonts w:ascii="Segoe UI" w:hAnsi="Segoe UI" w:cs="Segoe UI"/>
        </w:rPr>
        <w:t xml:space="preserve"> </w:t>
      </w:r>
      <w:r w:rsidRPr="008F6921">
        <w:rPr>
          <w:rFonts w:ascii="Segoe UI" w:hAnsi="Segoe UI" w:cs="Segoe UI"/>
        </w:rPr>
        <w:t>В настоящее время</w:t>
      </w:r>
      <w:r>
        <w:rPr>
          <w:rFonts w:ascii="Segoe UI" w:hAnsi="Segoe UI" w:cs="Segoe UI"/>
        </w:rPr>
        <w:t xml:space="preserve"> в соответствии с действующим законодательством</w:t>
      </w:r>
      <w:r w:rsidRPr="008F6921">
        <w:rPr>
          <w:rFonts w:ascii="Segoe UI" w:hAnsi="Segoe UI" w:cs="Segoe UI"/>
        </w:rPr>
        <w:t xml:space="preserve"> срок регистрации прав по разным категориям дел составляет от 1 дня до 10 рабочих дней, срок постановки на кадастровый учет объектов недвижимости </w:t>
      </w:r>
      <w:r w:rsidR="002D444B">
        <w:rPr>
          <w:rFonts w:ascii="Segoe UI" w:hAnsi="Segoe UI" w:cs="Segoe UI"/>
        </w:rPr>
        <w:t xml:space="preserve">до </w:t>
      </w:r>
      <w:r w:rsidRPr="008F6921">
        <w:rPr>
          <w:rFonts w:ascii="Segoe UI" w:hAnsi="Segoe UI" w:cs="Segoe UI"/>
        </w:rPr>
        <w:t xml:space="preserve">10 рабочих дней. </w:t>
      </w:r>
    </w:p>
    <w:p w:rsidR="002D444B" w:rsidRDefault="002D444B" w:rsidP="008F6921">
      <w:pPr>
        <w:spacing w:after="0" w:line="312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Р</w:t>
      </w:r>
      <w:r w:rsidR="00B32F76">
        <w:rPr>
          <w:rFonts w:ascii="Segoe UI" w:hAnsi="Segoe UI" w:cs="Segoe UI"/>
        </w:rPr>
        <w:t>егиональн</w:t>
      </w:r>
      <w:r>
        <w:rPr>
          <w:rFonts w:ascii="Segoe UI" w:hAnsi="Segoe UI" w:cs="Segoe UI"/>
        </w:rPr>
        <w:t>ое</w:t>
      </w:r>
      <w:r w:rsidR="00B32F76">
        <w:rPr>
          <w:rFonts w:ascii="Segoe UI" w:hAnsi="Segoe UI" w:cs="Segoe UI"/>
        </w:rPr>
        <w:t xml:space="preserve"> Упр</w:t>
      </w:r>
      <w:r w:rsidR="006E594A">
        <w:rPr>
          <w:rFonts w:ascii="Segoe UI" w:hAnsi="Segoe UI" w:cs="Segoe UI"/>
        </w:rPr>
        <w:t>авлени</w:t>
      </w:r>
      <w:r>
        <w:rPr>
          <w:rFonts w:ascii="Segoe UI" w:hAnsi="Segoe UI" w:cs="Segoe UI"/>
        </w:rPr>
        <w:t>е</w:t>
      </w:r>
      <w:r w:rsidR="006E594A">
        <w:rPr>
          <w:rFonts w:ascii="Segoe UI" w:hAnsi="Segoe UI" w:cs="Segoe UI"/>
        </w:rPr>
        <w:t xml:space="preserve"> Росреестра уже сейчас </w:t>
      </w:r>
      <w:r>
        <w:rPr>
          <w:rFonts w:ascii="Segoe UI" w:hAnsi="Segoe UI" w:cs="Segoe UI"/>
        </w:rPr>
        <w:t>сократило максимальные сроки</w:t>
      </w:r>
      <w:r w:rsidR="006E594A">
        <w:rPr>
          <w:rFonts w:ascii="Segoe UI" w:hAnsi="Segoe UI" w:cs="Segoe UI"/>
        </w:rPr>
        <w:t xml:space="preserve"> регистрации недвижимости. Так, с 10 рабочих дней до 7 рабочих дней сократился срок</w:t>
      </w:r>
      <w:r>
        <w:rPr>
          <w:rFonts w:ascii="Segoe UI" w:hAnsi="Segoe UI" w:cs="Segoe UI"/>
        </w:rPr>
        <w:t>:</w:t>
      </w:r>
    </w:p>
    <w:p w:rsidR="002D444B" w:rsidRDefault="002D444B" w:rsidP="008F6921">
      <w:pPr>
        <w:spacing w:after="0" w:line="312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</w:t>
      </w:r>
      <w:r w:rsidR="006E594A">
        <w:rPr>
          <w:rFonts w:ascii="Segoe UI" w:hAnsi="Segoe UI" w:cs="Segoe UI"/>
        </w:rPr>
        <w:t xml:space="preserve"> </w:t>
      </w:r>
      <w:r w:rsidR="00EB5BAC" w:rsidRPr="00EB5BAC">
        <w:rPr>
          <w:rFonts w:ascii="Segoe UI" w:hAnsi="Segoe UI" w:cs="Segoe UI"/>
        </w:rPr>
        <w:t>регистраци</w:t>
      </w:r>
      <w:r w:rsidR="006E594A">
        <w:rPr>
          <w:rFonts w:ascii="Segoe UI" w:hAnsi="Segoe UI" w:cs="Segoe UI"/>
        </w:rPr>
        <w:t xml:space="preserve">и </w:t>
      </w:r>
      <w:r w:rsidR="00EB5BAC" w:rsidRPr="00EB5BAC">
        <w:rPr>
          <w:rFonts w:ascii="Segoe UI" w:hAnsi="Segoe UI" w:cs="Segoe UI"/>
        </w:rPr>
        <w:t>договора участия в долевом строительстве, заключенного застройщиком с первым участником долевого строительства многоквартирного дома и (или) иного объекта недвижимости</w:t>
      </w:r>
      <w:r w:rsidR="006E594A">
        <w:rPr>
          <w:rFonts w:ascii="Segoe UI" w:hAnsi="Segoe UI" w:cs="Segoe UI"/>
        </w:rPr>
        <w:t xml:space="preserve">; </w:t>
      </w:r>
    </w:p>
    <w:p w:rsidR="002D444B" w:rsidRDefault="002D444B" w:rsidP="008F6921">
      <w:pPr>
        <w:spacing w:after="0" w:line="312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- </w:t>
      </w:r>
      <w:r w:rsidR="00EB5BAC" w:rsidRPr="00EB5BAC">
        <w:rPr>
          <w:rFonts w:ascii="Segoe UI" w:hAnsi="Segoe UI" w:cs="Segoe UI"/>
        </w:rPr>
        <w:t>регистраци</w:t>
      </w:r>
      <w:r w:rsidR="006E594A">
        <w:rPr>
          <w:rFonts w:ascii="Segoe UI" w:hAnsi="Segoe UI" w:cs="Segoe UI"/>
        </w:rPr>
        <w:t>и</w:t>
      </w:r>
      <w:r w:rsidR="00EB5BAC" w:rsidRPr="00EB5BAC">
        <w:rPr>
          <w:rFonts w:ascii="Segoe UI" w:hAnsi="Segoe UI" w:cs="Segoe UI"/>
        </w:rPr>
        <w:t xml:space="preserve"> права собственности на </w:t>
      </w:r>
      <w:r w:rsidR="00EB5BAC">
        <w:rPr>
          <w:rFonts w:ascii="Segoe UI" w:hAnsi="Segoe UI" w:cs="Segoe UI"/>
        </w:rPr>
        <w:t xml:space="preserve">земельные участки и объекты недвижимости </w:t>
      </w:r>
      <w:r w:rsidR="00EB5BAC" w:rsidRPr="00EB5BAC">
        <w:rPr>
          <w:rFonts w:ascii="Segoe UI" w:hAnsi="Segoe UI" w:cs="Segoe UI"/>
        </w:rPr>
        <w:t xml:space="preserve"> </w:t>
      </w:r>
      <w:r w:rsidR="00EB5BAC">
        <w:rPr>
          <w:rFonts w:ascii="Segoe UI" w:hAnsi="Segoe UI" w:cs="Segoe UI"/>
        </w:rPr>
        <w:t>в упрощенном порядке (по «дачной амнистии»)</w:t>
      </w:r>
      <w:r w:rsidR="006E594A">
        <w:rPr>
          <w:rFonts w:ascii="Segoe UI" w:hAnsi="Segoe UI" w:cs="Segoe UI"/>
        </w:rPr>
        <w:t xml:space="preserve">; </w:t>
      </w:r>
    </w:p>
    <w:p w:rsidR="00B32F76" w:rsidRDefault="002D444B" w:rsidP="008F6921">
      <w:pPr>
        <w:spacing w:after="0" w:line="312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B32F76">
        <w:rPr>
          <w:rFonts w:ascii="Segoe UI" w:hAnsi="Segoe UI" w:cs="Segoe UI"/>
        </w:rPr>
        <w:t>регистраци</w:t>
      </w:r>
      <w:r w:rsidR="006E594A">
        <w:rPr>
          <w:rFonts w:ascii="Segoe UI" w:hAnsi="Segoe UI" w:cs="Segoe UI"/>
        </w:rPr>
        <w:t>и</w:t>
      </w:r>
      <w:r w:rsidR="00B32F76">
        <w:rPr>
          <w:rFonts w:ascii="Segoe UI" w:hAnsi="Segoe UI" w:cs="Segoe UI"/>
        </w:rPr>
        <w:t xml:space="preserve"> ранее возникшего права, т.е. права, </w:t>
      </w:r>
      <w:r w:rsidR="00B32F76" w:rsidRPr="00B32F76">
        <w:rPr>
          <w:rFonts w:ascii="Segoe UI" w:hAnsi="Segoe UI" w:cs="Segoe UI"/>
        </w:rPr>
        <w:t>которое возникло до вступления в силу Федерального закона о государственной регистрации прав от 21.07.1997</w:t>
      </w:r>
      <w:r w:rsidR="00B32F76">
        <w:rPr>
          <w:rFonts w:ascii="Segoe UI" w:hAnsi="Segoe UI" w:cs="Segoe UI"/>
        </w:rPr>
        <w:t xml:space="preserve"> </w:t>
      </w:r>
      <w:r w:rsidR="00B32F76" w:rsidRPr="00B32F76">
        <w:rPr>
          <w:rFonts w:ascii="Segoe UI" w:hAnsi="Segoe UI" w:cs="Segoe UI"/>
        </w:rPr>
        <w:t>№122</w:t>
      </w:r>
      <w:r w:rsidR="000C3FA6">
        <w:rPr>
          <w:rFonts w:ascii="Segoe UI" w:hAnsi="Segoe UI" w:cs="Segoe UI"/>
        </w:rPr>
        <w:t xml:space="preserve"> (в Пермском крае – до 1 декабря 1998 года).</w:t>
      </w:r>
    </w:p>
    <w:p w:rsidR="006E594A" w:rsidRDefault="006E594A" w:rsidP="008F6921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6E594A">
        <w:rPr>
          <w:rFonts w:ascii="Segoe UI" w:hAnsi="Segoe UI" w:cs="Segoe UI"/>
        </w:rPr>
        <w:t>В Пермском крае на сегодняшний день средний срок государственной регистрации права составляет 5 рабочих дней, по кадастровому учету – 4 рабочих дня; средний срок предоставления сведений из Единого государственного реестра прав и предоставление сведений из государственного кадастра недвижимости составляет 1 рабочий день.</w:t>
      </w:r>
    </w:p>
    <w:p w:rsidR="009D7AF3" w:rsidRDefault="009D7AF3" w:rsidP="006E594A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9D7AF3">
        <w:rPr>
          <w:rFonts w:ascii="Segoe UI" w:hAnsi="Segoe UI" w:cs="Segoe UI"/>
        </w:rPr>
        <w:t xml:space="preserve">Тем гражданам и предпринимателям, кто хочет сэкономить время и деньги, Росреестр предлагает воспользоваться </w:t>
      </w:r>
      <w:r w:rsidR="006E594A">
        <w:rPr>
          <w:rFonts w:ascii="Segoe UI" w:hAnsi="Segoe UI" w:cs="Segoe UI"/>
        </w:rPr>
        <w:t xml:space="preserve">электронными </w:t>
      </w:r>
      <w:r w:rsidRPr="009D7AF3">
        <w:rPr>
          <w:rFonts w:ascii="Segoe UI" w:hAnsi="Segoe UI" w:cs="Segoe UI"/>
        </w:rPr>
        <w:t>сервисами на официальном сайте</w:t>
      </w:r>
      <w:r w:rsidR="006E594A">
        <w:rPr>
          <w:rFonts w:ascii="Segoe UI" w:hAnsi="Segoe UI" w:cs="Segoe UI"/>
        </w:rPr>
        <w:t xml:space="preserve"> Росреестра </w:t>
      </w:r>
      <w:r w:rsidRPr="009D7AF3">
        <w:rPr>
          <w:rFonts w:ascii="Segoe UI" w:hAnsi="Segoe UI" w:cs="Segoe UI"/>
        </w:rPr>
        <w:t xml:space="preserve"> </w:t>
      </w:r>
      <w:hyperlink r:id="rId9" w:history="1">
        <w:r w:rsidR="006E594A" w:rsidRPr="00624E68">
          <w:rPr>
            <w:rStyle w:val="a7"/>
            <w:rFonts w:ascii="Segoe UI" w:hAnsi="Segoe UI" w:cs="Segoe UI"/>
          </w:rPr>
          <w:t>http://rosreestr.ru</w:t>
        </w:r>
      </w:hyperlink>
      <w:r w:rsidR="006E594A">
        <w:rPr>
          <w:rFonts w:ascii="Segoe UI" w:hAnsi="Segoe UI" w:cs="Segoe UI"/>
        </w:rPr>
        <w:t>. Воспользовавшис</w:t>
      </w:r>
      <w:r w:rsidR="005D453C">
        <w:rPr>
          <w:rFonts w:ascii="Segoe UI" w:hAnsi="Segoe UI" w:cs="Segoe UI"/>
        </w:rPr>
        <w:t>ь сервисом по электронной регист</w:t>
      </w:r>
      <w:r w:rsidR="006E594A">
        <w:rPr>
          <w:rFonts w:ascii="Segoe UI" w:hAnsi="Segoe UI" w:cs="Segoe UI"/>
        </w:rPr>
        <w:t xml:space="preserve">рации прав, </w:t>
      </w:r>
      <w:r w:rsidRPr="009D7AF3">
        <w:rPr>
          <w:rFonts w:ascii="Segoe UI" w:hAnsi="Segoe UI" w:cs="Segoe UI"/>
        </w:rPr>
        <w:t xml:space="preserve">срок регистрации прав в этом случае </w:t>
      </w:r>
      <w:r w:rsidR="005D453C">
        <w:rPr>
          <w:rFonts w:ascii="Segoe UI" w:hAnsi="Segoe UI" w:cs="Segoe UI"/>
        </w:rPr>
        <w:t>будет 4 рабочих дня. Кроме того, у</w:t>
      </w:r>
      <w:r w:rsidRPr="009D7AF3">
        <w:rPr>
          <w:rFonts w:ascii="Segoe UI" w:hAnsi="Segoe UI" w:cs="Segoe UI"/>
        </w:rPr>
        <w:t xml:space="preserve">же сейчас </w:t>
      </w:r>
      <w:r w:rsidR="005D453C">
        <w:rPr>
          <w:rFonts w:ascii="Segoe UI" w:hAnsi="Segoe UI" w:cs="Segoe UI"/>
        </w:rPr>
        <w:t>п</w:t>
      </w:r>
      <w:r w:rsidRPr="009D7AF3">
        <w:rPr>
          <w:rFonts w:ascii="Segoe UI" w:hAnsi="Segoe UI" w:cs="Segoe UI"/>
        </w:rPr>
        <w:t>ользовател</w:t>
      </w:r>
      <w:r w:rsidR="005D453C">
        <w:rPr>
          <w:rFonts w:ascii="Segoe UI" w:hAnsi="Segoe UI" w:cs="Segoe UI"/>
        </w:rPr>
        <w:t>и</w:t>
      </w:r>
      <w:r w:rsidRPr="009D7AF3">
        <w:rPr>
          <w:rFonts w:ascii="Segoe UI" w:hAnsi="Segoe UI" w:cs="Segoe UI"/>
        </w:rPr>
        <w:t xml:space="preserve"> сервиса по государственной регистрации прав в электронном виде </w:t>
      </w:r>
      <w:r w:rsidR="005D453C">
        <w:rPr>
          <w:rFonts w:ascii="Segoe UI" w:hAnsi="Segoe UI" w:cs="Segoe UI"/>
        </w:rPr>
        <w:t>имеют</w:t>
      </w:r>
      <w:r w:rsidRPr="009D7AF3">
        <w:rPr>
          <w:rFonts w:ascii="Segoe UI" w:hAnsi="Segoe UI" w:cs="Segoe UI"/>
        </w:rPr>
        <w:t xml:space="preserve"> возможность зарегистрировать права на объект</w:t>
      </w:r>
      <w:r w:rsidR="005D453C">
        <w:rPr>
          <w:rFonts w:ascii="Segoe UI" w:hAnsi="Segoe UI" w:cs="Segoe UI"/>
        </w:rPr>
        <w:t>ы</w:t>
      </w:r>
      <w:r w:rsidRPr="009D7AF3">
        <w:rPr>
          <w:rFonts w:ascii="Segoe UI" w:hAnsi="Segoe UI" w:cs="Segoe UI"/>
        </w:rPr>
        <w:t xml:space="preserve"> недвижимости, находящи</w:t>
      </w:r>
      <w:r w:rsidR="005D453C">
        <w:rPr>
          <w:rFonts w:ascii="Segoe UI" w:hAnsi="Segoe UI" w:cs="Segoe UI"/>
        </w:rPr>
        <w:t>е</w:t>
      </w:r>
      <w:r w:rsidRPr="009D7AF3">
        <w:rPr>
          <w:rFonts w:ascii="Segoe UI" w:hAnsi="Segoe UI" w:cs="Segoe UI"/>
        </w:rPr>
        <w:t>ся на территории любого субъекта Российской Федерации.</w:t>
      </w:r>
    </w:p>
    <w:p w:rsidR="00190848" w:rsidRPr="005102F0" w:rsidRDefault="00190848" w:rsidP="007F39DF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7E69FC" w:rsidRDefault="007E69FC" w:rsidP="00190848">
      <w:pPr>
        <w:widowControl w:val="0"/>
        <w:suppressAutoHyphens/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</w:p>
    <w:p w:rsidR="007E69FC" w:rsidRPr="005102F0" w:rsidRDefault="007E69FC" w:rsidP="007E69FC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10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</w:t>
      </w:r>
      <w:r w:rsidR="001F7E8C">
        <w:rPr>
          <w:rFonts w:ascii="Segoe UI" w:eastAsia="Calibri" w:hAnsi="Segoe UI" w:cs="Segoe UI"/>
          <w:sz w:val="20"/>
          <w:szCs w:val="20"/>
          <w:lang w:eastAsia="en-US"/>
        </w:rPr>
        <w:t>3</w:t>
      </w:r>
    </w:p>
    <w:p w:rsidR="001A2D39" w:rsidRDefault="001A2D39" w:rsidP="00D07575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1A2D39" w:rsidSect="0060674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FE2" w:rsidRDefault="00263FE2" w:rsidP="005B79EB">
      <w:pPr>
        <w:spacing w:after="0" w:line="240" w:lineRule="auto"/>
      </w:pPr>
      <w:r>
        <w:separator/>
      </w:r>
    </w:p>
  </w:endnote>
  <w:endnote w:type="continuationSeparator" w:id="0">
    <w:p w:rsidR="00263FE2" w:rsidRDefault="00263FE2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FE2" w:rsidRDefault="00263FE2" w:rsidP="005B79EB">
      <w:pPr>
        <w:spacing w:after="0" w:line="240" w:lineRule="auto"/>
      </w:pPr>
      <w:r>
        <w:separator/>
      </w:r>
    </w:p>
  </w:footnote>
  <w:footnote w:type="continuationSeparator" w:id="0">
    <w:p w:rsidR="00263FE2" w:rsidRDefault="00263FE2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3D8D"/>
    <w:rsid w:val="000249E6"/>
    <w:rsid w:val="00025DF7"/>
    <w:rsid w:val="000263A3"/>
    <w:rsid w:val="00026E44"/>
    <w:rsid w:val="00030C5B"/>
    <w:rsid w:val="00032682"/>
    <w:rsid w:val="000343BD"/>
    <w:rsid w:val="00036239"/>
    <w:rsid w:val="00037AC6"/>
    <w:rsid w:val="00043AA1"/>
    <w:rsid w:val="00046B7C"/>
    <w:rsid w:val="00047451"/>
    <w:rsid w:val="00060188"/>
    <w:rsid w:val="00060A71"/>
    <w:rsid w:val="000642EA"/>
    <w:rsid w:val="00066DE5"/>
    <w:rsid w:val="00075202"/>
    <w:rsid w:val="0007610B"/>
    <w:rsid w:val="00082938"/>
    <w:rsid w:val="000851C1"/>
    <w:rsid w:val="000A019B"/>
    <w:rsid w:val="000A2F23"/>
    <w:rsid w:val="000A3BCB"/>
    <w:rsid w:val="000B44AB"/>
    <w:rsid w:val="000B5BD0"/>
    <w:rsid w:val="000C3FA6"/>
    <w:rsid w:val="000C5F72"/>
    <w:rsid w:val="000D2340"/>
    <w:rsid w:val="000E4269"/>
    <w:rsid w:val="000E6D39"/>
    <w:rsid w:val="000F1503"/>
    <w:rsid w:val="000F217B"/>
    <w:rsid w:val="000F3EEC"/>
    <w:rsid w:val="00104B15"/>
    <w:rsid w:val="0011563B"/>
    <w:rsid w:val="001164AC"/>
    <w:rsid w:val="00116BC9"/>
    <w:rsid w:val="00120DC5"/>
    <w:rsid w:val="001211CE"/>
    <w:rsid w:val="00126ACE"/>
    <w:rsid w:val="001332C9"/>
    <w:rsid w:val="001419D1"/>
    <w:rsid w:val="001430F2"/>
    <w:rsid w:val="00143AAF"/>
    <w:rsid w:val="00147ACA"/>
    <w:rsid w:val="00153F2F"/>
    <w:rsid w:val="00163F0A"/>
    <w:rsid w:val="0017639A"/>
    <w:rsid w:val="00176E2A"/>
    <w:rsid w:val="00177470"/>
    <w:rsid w:val="001869BA"/>
    <w:rsid w:val="00190848"/>
    <w:rsid w:val="00190BA3"/>
    <w:rsid w:val="0019245E"/>
    <w:rsid w:val="00197CB9"/>
    <w:rsid w:val="001A2D39"/>
    <w:rsid w:val="001B0C4D"/>
    <w:rsid w:val="001C08AE"/>
    <w:rsid w:val="001C490F"/>
    <w:rsid w:val="001C792A"/>
    <w:rsid w:val="001D4151"/>
    <w:rsid w:val="001D5737"/>
    <w:rsid w:val="001E0D13"/>
    <w:rsid w:val="001F7E8C"/>
    <w:rsid w:val="0020052F"/>
    <w:rsid w:val="00207513"/>
    <w:rsid w:val="00216F4B"/>
    <w:rsid w:val="002178E1"/>
    <w:rsid w:val="002402B6"/>
    <w:rsid w:val="00247388"/>
    <w:rsid w:val="002520D4"/>
    <w:rsid w:val="00253C23"/>
    <w:rsid w:val="00263742"/>
    <w:rsid w:val="00263FE2"/>
    <w:rsid w:val="00266D76"/>
    <w:rsid w:val="00272261"/>
    <w:rsid w:val="0027286B"/>
    <w:rsid w:val="00274888"/>
    <w:rsid w:val="00277AAA"/>
    <w:rsid w:val="0028288B"/>
    <w:rsid w:val="00290022"/>
    <w:rsid w:val="00292D38"/>
    <w:rsid w:val="00296487"/>
    <w:rsid w:val="002A7C78"/>
    <w:rsid w:val="002B044C"/>
    <w:rsid w:val="002B15C4"/>
    <w:rsid w:val="002B2541"/>
    <w:rsid w:val="002C03AD"/>
    <w:rsid w:val="002C5489"/>
    <w:rsid w:val="002D444B"/>
    <w:rsid w:val="002F1EE0"/>
    <w:rsid w:val="002F23A8"/>
    <w:rsid w:val="00302F09"/>
    <w:rsid w:val="00303302"/>
    <w:rsid w:val="00324C6E"/>
    <w:rsid w:val="00326880"/>
    <w:rsid w:val="00353A4D"/>
    <w:rsid w:val="00361FED"/>
    <w:rsid w:val="003671BD"/>
    <w:rsid w:val="0037121D"/>
    <w:rsid w:val="00374ABB"/>
    <w:rsid w:val="00374DDB"/>
    <w:rsid w:val="0038099D"/>
    <w:rsid w:val="003A22C5"/>
    <w:rsid w:val="003A4275"/>
    <w:rsid w:val="003B16B3"/>
    <w:rsid w:val="003B5848"/>
    <w:rsid w:val="003B7675"/>
    <w:rsid w:val="003B7CE6"/>
    <w:rsid w:val="003C05B0"/>
    <w:rsid w:val="003C0A5F"/>
    <w:rsid w:val="003C4A5D"/>
    <w:rsid w:val="003C6FBA"/>
    <w:rsid w:val="003D55DE"/>
    <w:rsid w:val="003D588A"/>
    <w:rsid w:val="003E2736"/>
    <w:rsid w:val="003E72B6"/>
    <w:rsid w:val="003F13E5"/>
    <w:rsid w:val="003F4CFB"/>
    <w:rsid w:val="004126F2"/>
    <w:rsid w:val="00417624"/>
    <w:rsid w:val="00424C1A"/>
    <w:rsid w:val="00443BA1"/>
    <w:rsid w:val="00446AFE"/>
    <w:rsid w:val="00457607"/>
    <w:rsid w:val="00464A99"/>
    <w:rsid w:val="004652B4"/>
    <w:rsid w:val="00465717"/>
    <w:rsid w:val="0047093D"/>
    <w:rsid w:val="00480EEC"/>
    <w:rsid w:val="0048189D"/>
    <w:rsid w:val="00486405"/>
    <w:rsid w:val="00493AB6"/>
    <w:rsid w:val="00497303"/>
    <w:rsid w:val="004A364D"/>
    <w:rsid w:val="004A4816"/>
    <w:rsid w:val="004A5223"/>
    <w:rsid w:val="004A53CC"/>
    <w:rsid w:val="004A5C6C"/>
    <w:rsid w:val="004B5175"/>
    <w:rsid w:val="004B6D58"/>
    <w:rsid w:val="004C222F"/>
    <w:rsid w:val="004C43D7"/>
    <w:rsid w:val="004D121F"/>
    <w:rsid w:val="004E0C81"/>
    <w:rsid w:val="004E74EB"/>
    <w:rsid w:val="004F5C35"/>
    <w:rsid w:val="005025A0"/>
    <w:rsid w:val="005216E0"/>
    <w:rsid w:val="00522342"/>
    <w:rsid w:val="00524DE1"/>
    <w:rsid w:val="0052616E"/>
    <w:rsid w:val="00526DCC"/>
    <w:rsid w:val="00535FE0"/>
    <w:rsid w:val="00546D44"/>
    <w:rsid w:val="005515DC"/>
    <w:rsid w:val="0055374B"/>
    <w:rsid w:val="00561BEA"/>
    <w:rsid w:val="00562D97"/>
    <w:rsid w:val="00564F45"/>
    <w:rsid w:val="00567FFD"/>
    <w:rsid w:val="005806D2"/>
    <w:rsid w:val="00582C22"/>
    <w:rsid w:val="00584D95"/>
    <w:rsid w:val="00586135"/>
    <w:rsid w:val="005911E4"/>
    <w:rsid w:val="00594774"/>
    <w:rsid w:val="005B77DA"/>
    <w:rsid w:val="005B79EB"/>
    <w:rsid w:val="005C4C19"/>
    <w:rsid w:val="005D023A"/>
    <w:rsid w:val="005D02AD"/>
    <w:rsid w:val="005D3064"/>
    <w:rsid w:val="005D35AC"/>
    <w:rsid w:val="005D453C"/>
    <w:rsid w:val="005F3633"/>
    <w:rsid w:val="005F3CF6"/>
    <w:rsid w:val="005F693F"/>
    <w:rsid w:val="006038D1"/>
    <w:rsid w:val="00603FB5"/>
    <w:rsid w:val="0060674E"/>
    <w:rsid w:val="00622B0B"/>
    <w:rsid w:val="00622DBA"/>
    <w:rsid w:val="00623544"/>
    <w:rsid w:val="006250C8"/>
    <w:rsid w:val="00625692"/>
    <w:rsid w:val="00627099"/>
    <w:rsid w:val="006340E0"/>
    <w:rsid w:val="00637F0D"/>
    <w:rsid w:val="00642DE9"/>
    <w:rsid w:val="0065653F"/>
    <w:rsid w:val="0066195E"/>
    <w:rsid w:val="00666441"/>
    <w:rsid w:val="00670CFA"/>
    <w:rsid w:val="006725ED"/>
    <w:rsid w:val="00681129"/>
    <w:rsid w:val="00681C83"/>
    <w:rsid w:val="00692000"/>
    <w:rsid w:val="00692AEB"/>
    <w:rsid w:val="00694B2C"/>
    <w:rsid w:val="0069791C"/>
    <w:rsid w:val="006A6F49"/>
    <w:rsid w:val="006A77CF"/>
    <w:rsid w:val="006C0989"/>
    <w:rsid w:val="006D3B0C"/>
    <w:rsid w:val="006D3B52"/>
    <w:rsid w:val="006D423F"/>
    <w:rsid w:val="006E594A"/>
    <w:rsid w:val="006F55E4"/>
    <w:rsid w:val="007040F2"/>
    <w:rsid w:val="007045A0"/>
    <w:rsid w:val="00707F53"/>
    <w:rsid w:val="00717A98"/>
    <w:rsid w:val="00717D38"/>
    <w:rsid w:val="007259FC"/>
    <w:rsid w:val="007330A9"/>
    <w:rsid w:val="00736FE3"/>
    <w:rsid w:val="00743F6B"/>
    <w:rsid w:val="00744D6B"/>
    <w:rsid w:val="00746F4C"/>
    <w:rsid w:val="007506FC"/>
    <w:rsid w:val="0075311D"/>
    <w:rsid w:val="00753DD2"/>
    <w:rsid w:val="007548CC"/>
    <w:rsid w:val="007614EB"/>
    <w:rsid w:val="00773074"/>
    <w:rsid w:val="007807A2"/>
    <w:rsid w:val="007826E2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3314"/>
    <w:rsid w:val="007B0478"/>
    <w:rsid w:val="007B271D"/>
    <w:rsid w:val="007B435D"/>
    <w:rsid w:val="007B5F4D"/>
    <w:rsid w:val="007B76CB"/>
    <w:rsid w:val="007C447D"/>
    <w:rsid w:val="007C6DB9"/>
    <w:rsid w:val="007C7DEF"/>
    <w:rsid w:val="007D615E"/>
    <w:rsid w:val="007E0628"/>
    <w:rsid w:val="007E69FC"/>
    <w:rsid w:val="007F2FE9"/>
    <w:rsid w:val="007F39DF"/>
    <w:rsid w:val="007F6354"/>
    <w:rsid w:val="00810072"/>
    <w:rsid w:val="0082417F"/>
    <w:rsid w:val="008259ED"/>
    <w:rsid w:val="0083374E"/>
    <w:rsid w:val="008351BB"/>
    <w:rsid w:val="00841542"/>
    <w:rsid w:val="008447ED"/>
    <w:rsid w:val="00851BC3"/>
    <w:rsid w:val="00872292"/>
    <w:rsid w:val="00873C2E"/>
    <w:rsid w:val="00875F6C"/>
    <w:rsid w:val="0088388E"/>
    <w:rsid w:val="008842AB"/>
    <w:rsid w:val="00885F14"/>
    <w:rsid w:val="00894BEE"/>
    <w:rsid w:val="00894D2E"/>
    <w:rsid w:val="008A12CF"/>
    <w:rsid w:val="008A3141"/>
    <w:rsid w:val="008C47C6"/>
    <w:rsid w:val="008D1A78"/>
    <w:rsid w:val="008D4ECE"/>
    <w:rsid w:val="008E004F"/>
    <w:rsid w:val="008E21F8"/>
    <w:rsid w:val="008E23B9"/>
    <w:rsid w:val="008E59DC"/>
    <w:rsid w:val="008E60FD"/>
    <w:rsid w:val="008F6921"/>
    <w:rsid w:val="00900DA8"/>
    <w:rsid w:val="00904231"/>
    <w:rsid w:val="00912D12"/>
    <w:rsid w:val="0091713E"/>
    <w:rsid w:val="0093150C"/>
    <w:rsid w:val="009345E8"/>
    <w:rsid w:val="0094120D"/>
    <w:rsid w:val="00942CC4"/>
    <w:rsid w:val="009474E4"/>
    <w:rsid w:val="00950FE4"/>
    <w:rsid w:val="00956925"/>
    <w:rsid w:val="00957C64"/>
    <w:rsid w:val="0097092C"/>
    <w:rsid w:val="00990E84"/>
    <w:rsid w:val="009A2930"/>
    <w:rsid w:val="009B17E8"/>
    <w:rsid w:val="009B4ECC"/>
    <w:rsid w:val="009C1D34"/>
    <w:rsid w:val="009C2E37"/>
    <w:rsid w:val="009C6A16"/>
    <w:rsid w:val="009D3DC1"/>
    <w:rsid w:val="009D56AE"/>
    <w:rsid w:val="009D7AF3"/>
    <w:rsid w:val="009F1C24"/>
    <w:rsid w:val="00A004E0"/>
    <w:rsid w:val="00A15BB7"/>
    <w:rsid w:val="00A15F25"/>
    <w:rsid w:val="00A16B3D"/>
    <w:rsid w:val="00A32489"/>
    <w:rsid w:val="00A43489"/>
    <w:rsid w:val="00A43AF0"/>
    <w:rsid w:val="00A43BE3"/>
    <w:rsid w:val="00A45724"/>
    <w:rsid w:val="00A50F4E"/>
    <w:rsid w:val="00A64724"/>
    <w:rsid w:val="00A65F6E"/>
    <w:rsid w:val="00A779ED"/>
    <w:rsid w:val="00A832AA"/>
    <w:rsid w:val="00A86190"/>
    <w:rsid w:val="00A97E66"/>
    <w:rsid w:val="00AA155C"/>
    <w:rsid w:val="00AB1375"/>
    <w:rsid w:val="00AB3008"/>
    <w:rsid w:val="00AC28E7"/>
    <w:rsid w:val="00AC57A3"/>
    <w:rsid w:val="00AD729D"/>
    <w:rsid w:val="00AE295E"/>
    <w:rsid w:val="00B000E2"/>
    <w:rsid w:val="00B01913"/>
    <w:rsid w:val="00B03034"/>
    <w:rsid w:val="00B04278"/>
    <w:rsid w:val="00B14D9A"/>
    <w:rsid w:val="00B26616"/>
    <w:rsid w:val="00B270F0"/>
    <w:rsid w:val="00B32F76"/>
    <w:rsid w:val="00B503CA"/>
    <w:rsid w:val="00B63636"/>
    <w:rsid w:val="00B837B1"/>
    <w:rsid w:val="00B94D4E"/>
    <w:rsid w:val="00B95DE6"/>
    <w:rsid w:val="00B96A35"/>
    <w:rsid w:val="00BA3453"/>
    <w:rsid w:val="00BB1ED6"/>
    <w:rsid w:val="00BB3A6E"/>
    <w:rsid w:val="00BC09EF"/>
    <w:rsid w:val="00BC2EB8"/>
    <w:rsid w:val="00BC721B"/>
    <w:rsid w:val="00BD28EF"/>
    <w:rsid w:val="00BD5875"/>
    <w:rsid w:val="00BE68E0"/>
    <w:rsid w:val="00BF11D6"/>
    <w:rsid w:val="00BF2E13"/>
    <w:rsid w:val="00C07166"/>
    <w:rsid w:val="00C164FD"/>
    <w:rsid w:val="00C21A85"/>
    <w:rsid w:val="00C24D6A"/>
    <w:rsid w:val="00C37AE5"/>
    <w:rsid w:val="00C420A9"/>
    <w:rsid w:val="00C4448F"/>
    <w:rsid w:val="00C5475D"/>
    <w:rsid w:val="00C64AAE"/>
    <w:rsid w:val="00C66B97"/>
    <w:rsid w:val="00C717BA"/>
    <w:rsid w:val="00C72B04"/>
    <w:rsid w:val="00C74E88"/>
    <w:rsid w:val="00CB3753"/>
    <w:rsid w:val="00CD6E85"/>
    <w:rsid w:val="00CE02BC"/>
    <w:rsid w:val="00CF5293"/>
    <w:rsid w:val="00D00688"/>
    <w:rsid w:val="00D027A1"/>
    <w:rsid w:val="00D040A1"/>
    <w:rsid w:val="00D07575"/>
    <w:rsid w:val="00D10798"/>
    <w:rsid w:val="00D15085"/>
    <w:rsid w:val="00D15720"/>
    <w:rsid w:val="00D2273B"/>
    <w:rsid w:val="00D255E7"/>
    <w:rsid w:val="00D34541"/>
    <w:rsid w:val="00D360DB"/>
    <w:rsid w:val="00D463A5"/>
    <w:rsid w:val="00D46516"/>
    <w:rsid w:val="00D60AAF"/>
    <w:rsid w:val="00D621F5"/>
    <w:rsid w:val="00D667DC"/>
    <w:rsid w:val="00D72879"/>
    <w:rsid w:val="00D73BEF"/>
    <w:rsid w:val="00D774CA"/>
    <w:rsid w:val="00D82E85"/>
    <w:rsid w:val="00D848DD"/>
    <w:rsid w:val="00D86A7D"/>
    <w:rsid w:val="00D922AB"/>
    <w:rsid w:val="00D92695"/>
    <w:rsid w:val="00D97A00"/>
    <w:rsid w:val="00DA023E"/>
    <w:rsid w:val="00DB2E9D"/>
    <w:rsid w:val="00DC55EC"/>
    <w:rsid w:val="00DE3A28"/>
    <w:rsid w:val="00DE7983"/>
    <w:rsid w:val="00DF4534"/>
    <w:rsid w:val="00DF4F99"/>
    <w:rsid w:val="00E03971"/>
    <w:rsid w:val="00E05BE2"/>
    <w:rsid w:val="00E10965"/>
    <w:rsid w:val="00E35C51"/>
    <w:rsid w:val="00E41062"/>
    <w:rsid w:val="00E47F0D"/>
    <w:rsid w:val="00E52D78"/>
    <w:rsid w:val="00E636A7"/>
    <w:rsid w:val="00E675F7"/>
    <w:rsid w:val="00E70E3D"/>
    <w:rsid w:val="00E75612"/>
    <w:rsid w:val="00E7588E"/>
    <w:rsid w:val="00E83ADB"/>
    <w:rsid w:val="00E84453"/>
    <w:rsid w:val="00E85622"/>
    <w:rsid w:val="00E8641C"/>
    <w:rsid w:val="00E91C2B"/>
    <w:rsid w:val="00E92915"/>
    <w:rsid w:val="00E948E0"/>
    <w:rsid w:val="00E96C13"/>
    <w:rsid w:val="00EA6F72"/>
    <w:rsid w:val="00EB1CAE"/>
    <w:rsid w:val="00EB28BD"/>
    <w:rsid w:val="00EB5BAC"/>
    <w:rsid w:val="00EB6CEB"/>
    <w:rsid w:val="00EC4C84"/>
    <w:rsid w:val="00EC547E"/>
    <w:rsid w:val="00ED0332"/>
    <w:rsid w:val="00ED036A"/>
    <w:rsid w:val="00ED0711"/>
    <w:rsid w:val="00ED11A2"/>
    <w:rsid w:val="00ED307A"/>
    <w:rsid w:val="00ED4CAE"/>
    <w:rsid w:val="00ED5626"/>
    <w:rsid w:val="00ED7ADA"/>
    <w:rsid w:val="00EE2039"/>
    <w:rsid w:val="00EE2C00"/>
    <w:rsid w:val="00EF736C"/>
    <w:rsid w:val="00F03569"/>
    <w:rsid w:val="00F03D51"/>
    <w:rsid w:val="00F078F5"/>
    <w:rsid w:val="00F15E5E"/>
    <w:rsid w:val="00F348C1"/>
    <w:rsid w:val="00F3754D"/>
    <w:rsid w:val="00F41247"/>
    <w:rsid w:val="00F46136"/>
    <w:rsid w:val="00F50CA3"/>
    <w:rsid w:val="00F57453"/>
    <w:rsid w:val="00F61E30"/>
    <w:rsid w:val="00F8384A"/>
    <w:rsid w:val="00F8646C"/>
    <w:rsid w:val="00F96166"/>
    <w:rsid w:val="00F9620D"/>
    <w:rsid w:val="00FA2B92"/>
    <w:rsid w:val="00FB47EE"/>
    <w:rsid w:val="00FD6D01"/>
    <w:rsid w:val="00FE663F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58857-FA4F-4F47-AE56-B245F51C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4533</CharactersWithSpaces>
  <SharedDoc>false</SharedDoc>
  <HLinks>
    <vt:vector size="12" baseType="variant">
      <vt:variant>
        <vt:i4>1245278</vt:i4>
      </vt:variant>
      <vt:variant>
        <vt:i4>3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2016-10-05T10:09:00Z</dcterms:created>
  <dcterms:modified xsi:type="dcterms:W3CDTF">2016-10-05T10:09:00Z</dcterms:modified>
</cp:coreProperties>
</file>