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7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70965" w:rsidRDefault="00080B10" w:rsidP="00E0224B">
      <w:pPr>
        <w:spacing w:after="0" w:line="312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Краевое Управление </w:t>
      </w:r>
      <w:proofErr w:type="spellStart"/>
      <w:r>
        <w:rPr>
          <w:rFonts w:ascii="Segoe UI" w:hAnsi="Segoe UI" w:cs="Segoe UI"/>
          <w:b/>
          <w:sz w:val="28"/>
          <w:szCs w:val="28"/>
        </w:rPr>
        <w:t>Росре</w:t>
      </w:r>
      <w:r w:rsidR="00F46966">
        <w:rPr>
          <w:rFonts w:ascii="Segoe UI" w:hAnsi="Segoe UI" w:cs="Segoe UI"/>
          <w:b/>
          <w:sz w:val="28"/>
          <w:szCs w:val="28"/>
        </w:rPr>
        <w:t>е</w:t>
      </w:r>
      <w:r>
        <w:rPr>
          <w:rFonts w:ascii="Segoe UI" w:hAnsi="Segoe UI" w:cs="Segoe UI"/>
          <w:b/>
          <w:sz w:val="28"/>
          <w:szCs w:val="28"/>
        </w:rPr>
        <w:t>стра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подвело итоги деятельности по </w:t>
      </w:r>
      <w:r w:rsidR="005D0982">
        <w:rPr>
          <w:rFonts w:ascii="Segoe UI" w:hAnsi="Segoe UI" w:cs="Segoe UI"/>
          <w:b/>
          <w:sz w:val="28"/>
          <w:szCs w:val="28"/>
        </w:rPr>
        <w:t>надзору за исполнением</w:t>
      </w:r>
      <w:r>
        <w:rPr>
          <w:rFonts w:ascii="Segoe UI" w:hAnsi="Segoe UI" w:cs="Segoe UI"/>
          <w:b/>
          <w:sz w:val="28"/>
          <w:szCs w:val="28"/>
        </w:rPr>
        <w:t xml:space="preserve"> земельного законодательства</w:t>
      </w:r>
    </w:p>
    <w:p w:rsidR="00753E03" w:rsidRPr="00470965" w:rsidRDefault="00753E03" w:rsidP="00E0224B">
      <w:pPr>
        <w:spacing w:after="0" w:line="312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</w:p>
    <w:p w:rsidR="00547AD3" w:rsidRPr="00547AD3" w:rsidRDefault="00547AD3" w:rsidP="005D0982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47AD3">
        <w:rPr>
          <w:rFonts w:ascii="Segoe UI" w:hAnsi="Segoe UI" w:cs="Segoe UI"/>
          <w:sz w:val="28"/>
          <w:szCs w:val="28"/>
        </w:rPr>
        <w:t xml:space="preserve">Управление </w:t>
      </w:r>
      <w:proofErr w:type="spellStart"/>
      <w:r w:rsidRPr="00547AD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547AD3">
        <w:rPr>
          <w:rFonts w:ascii="Segoe UI" w:hAnsi="Segoe UI" w:cs="Segoe UI"/>
          <w:sz w:val="28"/>
          <w:szCs w:val="28"/>
        </w:rPr>
        <w:t xml:space="preserve"> по Пермскому краю </w:t>
      </w:r>
      <w:r w:rsidR="0050227C">
        <w:rPr>
          <w:rFonts w:ascii="Segoe UI" w:hAnsi="Segoe UI" w:cs="Segoe UI"/>
          <w:sz w:val="28"/>
          <w:szCs w:val="28"/>
        </w:rPr>
        <w:t xml:space="preserve">подвело итоги по </w:t>
      </w:r>
      <w:r w:rsidR="005D0982">
        <w:rPr>
          <w:rFonts w:ascii="Segoe UI" w:hAnsi="Segoe UI" w:cs="Segoe UI"/>
          <w:b/>
          <w:sz w:val="28"/>
          <w:szCs w:val="28"/>
        </w:rPr>
        <w:t xml:space="preserve"> </w:t>
      </w:r>
      <w:r w:rsidR="005D0982" w:rsidRPr="005D0982">
        <w:rPr>
          <w:rFonts w:ascii="Segoe UI" w:hAnsi="Segoe UI" w:cs="Segoe UI"/>
          <w:sz w:val="28"/>
          <w:szCs w:val="28"/>
        </w:rPr>
        <w:t>надзору за исполнением земельного законодательства</w:t>
      </w:r>
      <w:r w:rsidR="005D0982">
        <w:rPr>
          <w:rFonts w:ascii="Segoe UI" w:hAnsi="Segoe UI" w:cs="Segoe UI"/>
          <w:sz w:val="28"/>
          <w:szCs w:val="28"/>
        </w:rPr>
        <w:t xml:space="preserve"> </w:t>
      </w:r>
      <w:r w:rsidR="0050227C">
        <w:rPr>
          <w:rFonts w:ascii="Segoe UI" w:hAnsi="Segoe UI" w:cs="Segoe UI"/>
          <w:sz w:val="28"/>
          <w:szCs w:val="28"/>
        </w:rPr>
        <w:t xml:space="preserve">в 2015 году. Всего на территории края </w:t>
      </w:r>
      <w:r w:rsidR="005D0982">
        <w:rPr>
          <w:rFonts w:ascii="Segoe UI" w:hAnsi="Segoe UI" w:cs="Segoe UI"/>
          <w:sz w:val="28"/>
          <w:szCs w:val="28"/>
        </w:rPr>
        <w:t xml:space="preserve">было </w:t>
      </w:r>
      <w:r w:rsidR="0050227C">
        <w:rPr>
          <w:rFonts w:ascii="Segoe UI" w:hAnsi="Segoe UI" w:cs="Segoe UI"/>
          <w:sz w:val="28"/>
          <w:szCs w:val="28"/>
        </w:rPr>
        <w:t xml:space="preserve">проведено </w:t>
      </w:r>
      <w:r w:rsidRPr="00547AD3">
        <w:rPr>
          <w:rFonts w:ascii="Segoe UI" w:hAnsi="Segoe UI" w:cs="Segoe UI"/>
          <w:sz w:val="28"/>
          <w:szCs w:val="28"/>
        </w:rPr>
        <w:t xml:space="preserve">5138 проверок, по </w:t>
      </w:r>
      <w:r w:rsidR="005D0982">
        <w:rPr>
          <w:rFonts w:ascii="Segoe UI" w:hAnsi="Segoe UI" w:cs="Segoe UI"/>
          <w:sz w:val="28"/>
          <w:szCs w:val="28"/>
        </w:rPr>
        <w:t xml:space="preserve">результатам </w:t>
      </w:r>
      <w:r w:rsidRPr="00547AD3">
        <w:rPr>
          <w:rFonts w:ascii="Segoe UI" w:hAnsi="Segoe UI" w:cs="Segoe UI"/>
          <w:sz w:val="28"/>
          <w:szCs w:val="28"/>
        </w:rPr>
        <w:t>которых выявлено 2623 нарушени</w:t>
      </w:r>
      <w:r w:rsidR="0050227C">
        <w:rPr>
          <w:rFonts w:ascii="Segoe UI" w:hAnsi="Segoe UI" w:cs="Segoe UI"/>
          <w:sz w:val="28"/>
          <w:szCs w:val="28"/>
        </w:rPr>
        <w:t>я</w:t>
      </w:r>
      <w:r w:rsidR="00F46966">
        <w:rPr>
          <w:rFonts w:ascii="Segoe UI" w:hAnsi="Segoe UI" w:cs="Segoe UI"/>
          <w:sz w:val="28"/>
          <w:szCs w:val="28"/>
        </w:rPr>
        <w:t xml:space="preserve">. </w:t>
      </w:r>
      <w:r w:rsidR="0050227C">
        <w:rPr>
          <w:rFonts w:ascii="Segoe UI" w:hAnsi="Segoe UI" w:cs="Segoe UI"/>
          <w:sz w:val="28"/>
          <w:szCs w:val="28"/>
        </w:rPr>
        <w:t>К</w:t>
      </w:r>
      <w:r w:rsidRPr="00547AD3">
        <w:rPr>
          <w:rFonts w:ascii="Segoe UI" w:hAnsi="Segoe UI" w:cs="Segoe UI"/>
          <w:sz w:val="28"/>
          <w:szCs w:val="28"/>
        </w:rPr>
        <w:t xml:space="preserve"> административной ответственности </w:t>
      </w:r>
      <w:r w:rsidR="0050227C">
        <w:rPr>
          <w:rFonts w:ascii="Segoe UI" w:hAnsi="Segoe UI" w:cs="Segoe UI"/>
          <w:sz w:val="28"/>
          <w:szCs w:val="28"/>
        </w:rPr>
        <w:t xml:space="preserve">привлечено </w:t>
      </w:r>
      <w:r w:rsidRPr="00547AD3">
        <w:rPr>
          <w:rFonts w:ascii="Segoe UI" w:hAnsi="Segoe UI" w:cs="Segoe UI"/>
          <w:sz w:val="28"/>
          <w:szCs w:val="28"/>
        </w:rPr>
        <w:t>1413</w:t>
      </w:r>
      <w:r w:rsidR="0050227C">
        <w:rPr>
          <w:rFonts w:ascii="Segoe UI" w:hAnsi="Segoe UI" w:cs="Segoe UI"/>
          <w:sz w:val="28"/>
          <w:szCs w:val="28"/>
        </w:rPr>
        <w:t xml:space="preserve"> лиц</w:t>
      </w:r>
      <w:r w:rsidRPr="00547AD3">
        <w:rPr>
          <w:rFonts w:ascii="Segoe UI" w:hAnsi="Segoe UI" w:cs="Segoe UI"/>
          <w:sz w:val="28"/>
          <w:szCs w:val="28"/>
        </w:rPr>
        <w:t>, сумма наложенных штрафов составила 8</w:t>
      </w:r>
      <w:r w:rsidR="0050227C">
        <w:rPr>
          <w:rFonts w:ascii="Segoe UI" w:hAnsi="Segoe UI" w:cs="Segoe UI"/>
          <w:sz w:val="28"/>
          <w:szCs w:val="28"/>
        </w:rPr>
        <w:t> </w:t>
      </w:r>
      <w:r w:rsidRPr="00547AD3">
        <w:rPr>
          <w:rFonts w:ascii="Segoe UI" w:hAnsi="Segoe UI" w:cs="Segoe UI"/>
          <w:sz w:val="28"/>
          <w:szCs w:val="28"/>
        </w:rPr>
        <w:t>477</w:t>
      </w:r>
      <w:r w:rsidR="0050227C">
        <w:rPr>
          <w:rFonts w:ascii="Segoe UI" w:hAnsi="Segoe UI" w:cs="Segoe UI"/>
          <w:sz w:val="28"/>
          <w:szCs w:val="28"/>
        </w:rPr>
        <w:t xml:space="preserve"> </w:t>
      </w:r>
      <w:r w:rsidRPr="00547AD3">
        <w:rPr>
          <w:rFonts w:ascii="Segoe UI" w:hAnsi="Segoe UI" w:cs="Segoe UI"/>
          <w:sz w:val="28"/>
          <w:szCs w:val="28"/>
        </w:rPr>
        <w:t>8</w:t>
      </w:r>
      <w:r w:rsidR="0050227C">
        <w:rPr>
          <w:rFonts w:ascii="Segoe UI" w:hAnsi="Segoe UI" w:cs="Segoe UI"/>
          <w:sz w:val="28"/>
          <w:szCs w:val="28"/>
        </w:rPr>
        <w:t xml:space="preserve">00 </w:t>
      </w:r>
      <w:r w:rsidRPr="00547AD3">
        <w:rPr>
          <w:rFonts w:ascii="Segoe UI" w:hAnsi="Segoe UI" w:cs="Segoe UI"/>
          <w:sz w:val="28"/>
          <w:szCs w:val="28"/>
        </w:rPr>
        <w:t xml:space="preserve">рублей. </w:t>
      </w:r>
    </w:p>
    <w:p w:rsidR="0050227C" w:rsidRDefault="005D0982" w:rsidP="0050227C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</w:t>
      </w:r>
      <w:r w:rsidR="0050227C">
        <w:rPr>
          <w:rFonts w:ascii="Segoe UI" w:hAnsi="Segoe UI" w:cs="Segoe UI"/>
          <w:sz w:val="28"/>
          <w:szCs w:val="28"/>
        </w:rPr>
        <w:t xml:space="preserve">амым распространенным </w:t>
      </w:r>
      <w:r w:rsidR="00547AD3" w:rsidRPr="00547AD3">
        <w:rPr>
          <w:rFonts w:ascii="Segoe UI" w:hAnsi="Segoe UI" w:cs="Segoe UI"/>
          <w:sz w:val="28"/>
          <w:szCs w:val="28"/>
        </w:rPr>
        <w:t xml:space="preserve"> </w:t>
      </w:r>
      <w:r w:rsidR="0050227C">
        <w:rPr>
          <w:rFonts w:ascii="Segoe UI" w:hAnsi="Segoe UI" w:cs="Segoe UI"/>
          <w:sz w:val="28"/>
          <w:szCs w:val="28"/>
        </w:rPr>
        <w:t>п</w:t>
      </w:r>
      <w:r w:rsidR="00547AD3" w:rsidRPr="00547AD3">
        <w:rPr>
          <w:rFonts w:ascii="Segoe UI" w:hAnsi="Segoe UI" w:cs="Segoe UI"/>
          <w:sz w:val="28"/>
          <w:szCs w:val="28"/>
        </w:rPr>
        <w:t>равонарушени</w:t>
      </w:r>
      <w:r w:rsidR="0050227C">
        <w:rPr>
          <w:rFonts w:ascii="Segoe UI" w:hAnsi="Segoe UI" w:cs="Segoe UI"/>
          <w:sz w:val="28"/>
          <w:szCs w:val="28"/>
        </w:rPr>
        <w:t xml:space="preserve">ем </w:t>
      </w:r>
      <w:r>
        <w:rPr>
          <w:rFonts w:ascii="Segoe UI" w:hAnsi="Segoe UI" w:cs="Segoe UI"/>
          <w:sz w:val="28"/>
          <w:szCs w:val="28"/>
        </w:rPr>
        <w:t xml:space="preserve">в 2015 году на территории Пермского края </w:t>
      </w:r>
      <w:r w:rsidR="0050227C">
        <w:rPr>
          <w:rFonts w:ascii="Segoe UI" w:hAnsi="Segoe UI" w:cs="Segoe UI"/>
          <w:sz w:val="28"/>
          <w:szCs w:val="28"/>
        </w:rPr>
        <w:t>является</w:t>
      </w:r>
      <w:r w:rsidR="00547AD3" w:rsidRPr="00547AD3">
        <w:rPr>
          <w:rFonts w:ascii="Segoe UI" w:hAnsi="Segoe UI" w:cs="Segoe UI"/>
          <w:sz w:val="28"/>
          <w:szCs w:val="28"/>
        </w:rPr>
        <w:t xml:space="preserve">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 </w:t>
      </w:r>
    </w:p>
    <w:p w:rsidR="005D0982" w:rsidRDefault="00547AD3" w:rsidP="0050227C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47AD3">
        <w:rPr>
          <w:rFonts w:ascii="Segoe UI" w:hAnsi="Segoe UI" w:cs="Segoe UI"/>
          <w:sz w:val="28"/>
          <w:szCs w:val="28"/>
        </w:rPr>
        <w:t>Также часто выявляются нарушения по ст.</w:t>
      </w:r>
      <w:r w:rsidR="005D0982">
        <w:rPr>
          <w:rFonts w:ascii="Segoe UI" w:hAnsi="Segoe UI" w:cs="Segoe UI"/>
          <w:sz w:val="28"/>
          <w:szCs w:val="28"/>
        </w:rPr>
        <w:t xml:space="preserve"> </w:t>
      </w:r>
      <w:r w:rsidRPr="00547AD3">
        <w:rPr>
          <w:rFonts w:ascii="Segoe UI" w:hAnsi="Segoe UI" w:cs="Segoe UI"/>
          <w:sz w:val="28"/>
          <w:szCs w:val="28"/>
        </w:rPr>
        <w:t xml:space="preserve">8.8 КоАП РФ  -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 </w:t>
      </w:r>
    </w:p>
    <w:p w:rsidR="005D0982" w:rsidRPr="00547AD3" w:rsidRDefault="005D0982" w:rsidP="005D0982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47AD3">
        <w:rPr>
          <w:rFonts w:ascii="Segoe UI" w:hAnsi="Segoe UI" w:cs="Segoe UI"/>
          <w:sz w:val="28"/>
          <w:szCs w:val="28"/>
        </w:rPr>
        <w:t xml:space="preserve">С внесением изменений в Земельный кодекс </w:t>
      </w:r>
      <w:r>
        <w:rPr>
          <w:rFonts w:ascii="Segoe UI" w:hAnsi="Segoe UI" w:cs="Segoe UI"/>
          <w:sz w:val="28"/>
          <w:szCs w:val="28"/>
        </w:rPr>
        <w:t xml:space="preserve">с марта 2015 года </w:t>
      </w:r>
      <w:r w:rsidRPr="00966047">
        <w:t xml:space="preserve"> </w:t>
      </w:r>
      <w:r w:rsidRPr="00966047">
        <w:rPr>
          <w:rFonts w:ascii="Segoe UI" w:hAnsi="Segoe UI" w:cs="Segoe UI"/>
          <w:sz w:val="28"/>
          <w:szCs w:val="28"/>
        </w:rPr>
        <w:t xml:space="preserve"> гос</w:t>
      </w:r>
      <w:r>
        <w:rPr>
          <w:rFonts w:ascii="Segoe UI" w:hAnsi="Segoe UI" w:cs="Segoe UI"/>
          <w:sz w:val="28"/>
          <w:szCs w:val="28"/>
        </w:rPr>
        <w:t>ударственные земельные инспекторы для</w:t>
      </w:r>
      <w:r w:rsidRPr="00966047">
        <w:rPr>
          <w:rFonts w:ascii="Segoe UI" w:hAnsi="Segoe UI" w:cs="Segoe UI"/>
          <w:sz w:val="28"/>
          <w:szCs w:val="28"/>
        </w:rPr>
        <w:t xml:space="preserve"> выявления фактов </w:t>
      </w:r>
      <w:r>
        <w:rPr>
          <w:rFonts w:ascii="Segoe UI" w:hAnsi="Segoe UI" w:cs="Segoe UI"/>
          <w:sz w:val="28"/>
          <w:szCs w:val="28"/>
        </w:rPr>
        <w:t>нарушений</w:t>
      </w:r>
      <w:r w:rsidRPr="00966047">
        <w:rPr>
          <w:rFonts w:ascii="Segoe UI" w:hAnsi="Segoe UI" w:cs="Segoe UI"/>
          <w:sz w:val="28"/>
          <w:szCs w:val="28"/>
        </w:rPr>
        <w:t xml:space="preserve"> земельного законодательства</w:t>
      </w:r>
      <w:r>
        <w:rPr>
          <w:rFonts w:ascii="Segoe UI" w:hAnsi="Segoe UI" w:cs="Segoe UI"/>
          <w:sz w:val="28"/>
          <w:szCs w:val="28"/>
        </w:rPr>
        <w:t xml:space="preserve"> проводят административное</w:t>
      </w:r>
      <w:r w:rsidRPr="00547AD3">
        <w:rPr>
          <w:rFonts w:ascii="Segoe UI" w:hAnsi="Segoe UI" w:cs="Segoe UI"/>
          <w:sz w:val="28"/>
          <w:szCs w:val="28"/>
        </w:rPr>
        <w:t xml:space="preserve"> обследовани</w:t>
      </w:r>
      <w:r>
        <w:rPr>
          <w:rFonts w:ascii="Segoe UI" w:hAnsi="Segoe UI" w:cs="Segoe UI"/>
          <w:sz w:val="28"/>
          <w:szCs w:val="28"/>
        </w:rPr>
        <w:t>е</w:t>
      </w:r>
      <w:r w:rsidRPr="00547AD3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земельных участков.</w:t>
      </w:r>
    </w:p>
    <w:p w:rsidR="00547AD3" w:rsidRPr="00547AD3" w:rsidRDefault="005D0982" w:rsidP="005D0982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Кроме того, для эффективного проведения проверок Управление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по Пермскому краю ведет </w:t>
      </w:r>
      <w:r w:rsidRPr="00547AD3">
        <w:rPr>
          <w:rFonts w:ascii="Segoe UI" w:hAnsi="Segoe UI" w:cs="Segoe UI"/>
          <w:sz w:val="28"/>
          <w:szCs w:val="28"/>
        </w:rPr>
        <w:t xml:space="preserve">учет  </w:t>
      </w:r>
      <w:r>
        <w:rPr>
          <w:rFonts w:ascii="Segoe UI" w:hAnsi="Segoe UI" w:cs="Segoe UI"/>
          <w:sz w:val="28"/>
          <w:szCs w:val="28"/>
        </w:rPr>
        <w:t xml:space="preserve">выданных уполномоченными лицами </w:t>
      </w:r>
      <w:r w:rsidRPr="00547AD3">
        <w:rPr>
          <w:rFonts w:ascii="Segoe UI" w:hAnsi="Segoe UI" w:cs="Segoe UI"/>
          <w:sz w:val="28"/>
          <w:szCs w:val="28"/>
        </w:rPr>
        <w:t xml:space="preserve">разрешений на использование земель или земельного участка, находящихся в государственной </w:t>
      </w:r>
      <w:r>
        <w:rPr>
          <w:rFonts w:ascii="Segoe UI" w:hAnsi="Segoe UI" w:cs="Segoe UI"/>
          <w:sz w:val="28"/>
          <w:szCs w:val="28"/>
        </w:rPr>
        <w:t>или муниципальной собственности.</w:t>
      </w:r>
      <w:r w:rsidRPr="00547AD3">
        <w:rPr>
          <w:rFonts w:ascii="Segoe UI" w:hAnsi="Segoe UI" w:cs="Segoe UI"/>
          <w:sz w:val="28"/>
          <w:szCs w:val="28"/>
        </w:rPr>
        <w:t xml:space="preserve"> </w:t>
      </w:r>
    </w:p>
    <w:p w:rsidR="00547AD3" w:rsidRPr="00547AD3" w:rsidRDefault="00547AD3" w:rsidP="0050227C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47AD3">
        <w:rPr>
          <w:rFonts w:ascii="Segoe UI" w:hAnsi="Segoe UI" w:cs="Segoe UI"/>
          <w:sz w:val="28"/>
          <w:szCs w:val="28"/>
        </w:rPr>
        <w:t xml:space="preserve">В 2015 году вступило в силу </w:t>
      </w:r>
      <w:r w:rsidR="005D0982">
        <w:rPr>
          <w:rFonts w:ascii="Segoe UI" w:hAnsi="Segoe UI" w:cs="Segoe UI"/>
          <w:sz w:val="28"/>
          <w:szCs w:val="28"/>
        </w:rPr>
        <w:t xml:space="preserve">еще </w:t>
      </w:r>
      <w:r w:rsidRPr="00547AD3">
        <w:rPr>
          <w:rFonts w:ascii="Segoe UI" w:hAnsi="Segoe UI" w:cs="Segoe UI"/>
          <w:sz w:val="28"/>
          <w:szCs w:val="28"/>
        </w:rPr>
        <w:t xml:space="preserve">несколько новых нормативных правовых актов по вопросам государственного земельного надзора.   С 1 июля 2015 года </w:t>
      </w:r>
      <w:r w:rsidR="005D0982">
        <w:rPr>
          <w:rFonts w:ascii="Segoe UI" w:hAnsi="Segoe UI" w:cs="Segoe UI"/>
          <w:sz w:val="28"/>
          <w:szCs w:val="28"/>
        </w:rPr>
        <w:t xml:space="preserve">- </w:t>
      </w:r>
      <w:r w:rsidRPr="00547AD3">
        <w:rPr>
          <w:rFonts w:ascii="Segoe UI" w:hAnsi="Segoe UI" w:cs="Segoe UI"/>
          <w:sz w:val="28"/>
          <w:szCs w:val="28"/>
        </w:rPr>
        <w:t>Постановление Правительства Российской Федерации от 28.04.2015 № 415 «О правилах формирования и ве</w:t>
      </w:r>
      <w:r w:rsidR="00966047">
        <w:rPr>
          <w:rFonts w:ascii="Segoe UI" w:hAnsi="Segoe UI" w:cs="Segoe UI"/>
          <w:sz w:val="28"/>
          <w:szCs w:val="28"/>
        </w:rPr>
        <w:t xml:space="preserve">дения единого реестра проверок». </w:t>
      </w:r>
      <w:r w:rsidRPr="00547AD3">
        <w:rPr>
          <w:rFonts w:ascii="Segoe UI" w:hAnsi="Segoe UI" w:cs="Segoe UI"/>
          <w:sz w:val="28"/>
          <w:szCs w:val="28"/>
        </w:rPr>
        <w:t xml:space="preserve">  С декабря 2015 года начал действовать Административный регламент  по осуществлению государственного земельного надзора, утвержденн</w:t>
      </w:r>
      <w:r w:rsidR="00966047">
        <w:rPr>
          <w:rFonts w:ascii="Segoe UI" w:hAnsi="Segoe UI" w:cs="Segoe UI"/>
          <w:sz w:val="28"/>
          <w:szCs w:val="28"/>
        </w:rPr>
        <w:t>ый</w:t>
      </w:r>
      <w:r w:rsidRPr="00547AD3">
        <w:rPr>
          <w:rFonts w:ascii="Segoe UI" w:hAnsi="Segoe UI" w:cs="Segoe UI"/>
          <w:sz w:val="28"/>
          <w:szCs w:val="28"/>
        </w:rPr>
        <w:t xml:space="preserve"> приказом Министерства экономического разви</w:t>
      </w:r>
      <w:r w:rsidR="00966047">
        <w:rPr>
          <w:rFonts w:ascii="Segoe UI" w:hAnsi="Segoe UI" w:cs="Segoe UI"/>
          <w:sz w:val="28"/>
          <w:szCs w:val="28"/>
        </w:rPr>
        <w:t>тия РФ от 20.07.2015 № 486</w:t>
      </w:r>
      <w:r w:rsidRPr="00547AD3">
        <w:rPr>
          <w:rFonts w:ascii="Segoe UI" w:hAnsi="Segoe UI" w:cs="Segoe UI"/>
          <w:sz w:val="28"/>
          <w:szCs w:val="28"/>
        </w:rPr>
        <w:t xml:space="preserve">.   Данным </w:t>
      </w:r>
      <w:r w:rsidR="00966047">
        <w:rPr>
          <w:rFonts w:ascii="Segoe UI" w:hAnsi="Segoe UI" w:cs="Segoe UI"/>
          <w:sz w:val="28"/>
          <w:szCs w:val="28"/>
        </w:rPr>
        <w:t>документом</w:t>
      </w:r>
      <w:r w:rsidRPr="00547AD3">
        <w:rPr>
          <w:rFonts w:ascii="Segoe UI" w:hAnsi="Segoe UI" w:cs="Segoe UI"/>
          <w:sz w:val="28"/>
          <w:szCs w:val="28"/>
        </w:rPr>
        <w:t xml:space="preserve"> определены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="00966047">
        <w:rPr>
          <w:rFonts w:ascii="Segoe UI" w:hAnsi="Segoe UI" w:cs="Segoe UI"/>
          <w:sz w:val="28"/>
          <w:szCs w:val="28"/>
        </w:rPr>
        <w:t>исполнения</w:t>
      </w:r>
      <w:r w:rsidRPr="00547AD3">
        <w:rPr>
          <w:rFonts w:ascii="Segoe UI" w:hAnsi="Segoe UI" w:cs="Segoe UI"/>
          <w:sz w:val="28"/>
          <w:szCs w:val="28"/>
        </w:rPr>
        <w:t xml:space="preserve"> административных процедур в электронной форме, а также порядок и формы контроля за исполнением государственной функции. </w:t>
      </w:r>
    </w:p>
    <w:p w:rsidR="005C4C19" w:rsidRDefault="005C4C19" w:rsidP="007960F0">
      <w:pPr>
        <w:spacing w:after="12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8" w:history="1"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to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59.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7330A9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Моргун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sectPr w:rsidR="00BC721B" w:rsidRPr="00190BA3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0F" w:rsidRDefault="0044540F" w:rsidP="005B79EB">
      <w:pPr>
        <w:spacing w:after="0" w:line="240" w:lineRule="auto"/>
      </w:pPr>
      <w:r>
        <w:separator/>
      </w:r>
    </w:p>
  </w:endnote>
  <w:endnote w:type="continuationSeparator" w:id="0">
    <w:p w:rsidR="0044540F" w:rsidRDefault="0044540F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0F" w:rsidRDefault="0044540F" w:rsidP="005B79EB">
      <w:pPr>
        <w:spacing w:after="0" w:line="240" w:lineRule="auto"/>
      </w:pPr>
      <w:r>
        <w:separator/>
      </w:r>
    </w:p>
  </w:footnote>
  <w:footnote w:type="continuationSeparator" w:id="0">
    <w:p w:rsidR="0044540F" w:rsidRDefault="0044540F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43AA1"/>
    <w:rsid w:val="00046B7C"/>
    <w:rsid w:val="00047451"/>
    <w:rsid w:val="000642EA"/>
    <w:rsid w:val="00080B10"/>
    <w:rsid w:val="00082938"/>
    <w:rsid w:val="000851C1"/>
    <w:rsid w:val="000A2F23"/>
    <w:rsid w:val="000B44AB"/>
    <w:rsid w:val="000C5F72"/>
    <w:rsid w:val="000E4269"/>
    <w:rsid w:val="0011563B"/>
    <w:rsid w:val="001164AC"/>
    <w:rsid w:val="00126ACE"/>
    <w:rsid w:val="00147ACA"/>
    <w:rsid w:val="00153F2F"/>
    <w:rsid w:val="00177470"/>
    <w:rsid w:val="00190BA3"/>
    <w:rsid w:val="0019245E"/>
    <w:rsid w:val="001C08AE"/>
    <w:rsid w:val="001C490F"/>
    <w:rsid w:val="002178E1"/>
    <w:rsid w:val="0023797F"/>
    <w:rsid w:val="00246E47"/>
    <w:rsid w:val="00274888"/>
    <w:rsid w:val="0028288B"/>
    <w:rsid w:val="002B2541"/>
    <w:rsid w:val="00302F09"/>
    <w:rsid w:val="00303302"/>
    <w:rsid w:val="00324C6E"/>
    <w:rsid w:val="003B16B3"/>
    <w:rsid w:val="003B7CE6"/>
    <w:rsid w:val="003C4A5D"/>
    <w:rsid w:val="003F4CFB"/>
    <w:rsid w:val="0044540F"/>
    <w:rsid w:val="00464A99"/>
    <w:rsid w:val="00465717"/>
    <w:rsid w:val="0047093D"/>
    <w:rsid w:val="00470965"/>
    <w:rsid w:val="004B6D58"/>
    <w:rsid w:val="004C3AE8"/>
    <w:rsid w:val="0050227C"/>
    <w:rsid w:val="005025A0"/>
    <w:rsid w:val="00522342"/>
    <w:rsid w:val="0052616E"/>
    <w:rsid w:val="00535FE0"/>
    <w:rsid w:val="00546D44"/>
    <w:rsid w:val="00547686"/>
    <w:rsid w:val="00547AD3"/>
    <w:rsid w:val="00562D97"/>
    <w:rsid w:val="00564F45"/>
    <w:rsid w:val="005911E4"/>
    <w:rsid w:val="00594774"/>
    <w:rsid w:val="005B79EB"/>
    <w:rsid w:val="005C4C19"/>
    <w:rsid w:val="005D0982"/>
    <w:rsid w:val="005F3CF6"/>
    <w:rsid w:val="00622B0B"/>
    <w:rsid w:val="00623544"/>
    <w:rsid w:val="006250C8"/>
    <w:rsid w:val="00627099"/>
    <w:rsid w:val="006340E0"/>
    <w:rsid w:val="00642DE9"/>
    <w:rsid w:val="0066195E"/>
    <w:rsid w:val="00670CFA"/>
    <w:rsid w:val="006725ED"/>
    <w:rsid w:val="00681129"/>
    <w:rsid w:val="00681C83"/>
    <w:rsid w:val="006D3B52"/>
    <w:rsid w:val="006D423F"/>
    <w:rsid w:val="00707F53"/>
    <w:rsid w:val="007330A9"/>
    <w:rsid w:val="00736FE3"/>
    <w:rsid w:val="00753DD2"/>
    <w:rsid w:val="00753E03"/>
    <w:rsid w:val="00787B94"/>
    <w:rsid w:val="00792B25"/>
    <w:rsid w:val="00795A7F"/>
    <w:rsid w:val="007960F0"/>
    <w:rsid w:val="007A0B97"/>
    <w:rsid w:val="007A3314"/>
    <w:rsid w:val="007B271D"/>
    <w:rsid w:val="0082417F"/>
    <w:rsid w:val="008266CB"/>
    <w:rsid w:val="0083374E"/>
    <w:rsid w:val="008351BB"/>
    <w:rsid w:val="00851BC3"/>
    <w:rsid w:val="00873C2E"/>
    <w:rsid w:val="00875F6C"/>
    <w:rsid w:val="0088388E"/>
    <w:rsid w:val="008842AB"/>
    <w:rsid w:val="00894BEE"/>
    <w:rsid w:val="008D1A78"/>
    <w:rsid w:val="008E004F"/>
    <w:rsid w:val="008E21F8"/>
    <w:rsid w:val="008F6E30"/>
    <w:rsid w:val="00900DA8"/>
    <w:rsid w:val="0091713E"/>
    <w:rsid w:val="009474E4"/>
    <w:rsid w:val="00957C64"/>
    <w:rsid w:val="00966047"/>
    <w:rsid w:val="0097092C"/>
    <w:rsid w:val="00990E84"/>
    <w:rsid w:val="009A2930"/>
    <w:rsid w:val="009B4ECC"/>
    <w:rsid w:val="009C561E"/>
    <w:rsid w:val="009E5E05"/>
    <w:rsid w:val="009F1C24"/>
    <w:rsid w:val="00A4642D"/>
    <w:rsid w:val="00AC28E7"/>
    <w:rsid w:val="00B14D9A"/>
    <w:rsid w:val="00B63636"/>
    <w:rsid w:val="00B837B1"/>
    <w:rsid w:val="00B95DE6"/>
    <w:rsid w:val="00B96A35"/>
    <w:rsid w:val="00BB1ED6"/>
    <w:rsid w:val="00BB3A6E"/>
    <w:rsid w:val="00BC09EF"/>
    <w:rsid w:val="00BC2EB8"/>
    <w:rsid w:val="00BC721B"/>
    <w:rsid w:val="00BD28EF"/>
    <w:rsid w:val="00BF2E13"/>
    <w:rsid w:val="00BF523E"/>
    <w:rsid w:val="00C24D6A"/>
    <w:rsid w:val="00C5475D"/>
    <w:rsid w:val="00C73280"/>
    <w:rsid w:val="00C74E88"/>
    <w:rsid w:val="00CD6E85"/>
    <w:rsid w:val="00D00688"/>
    <w:rsid w:val="00D040A1"/>
    <w:rsid w:val="00D11591"/>
    <w:rsid w:val="00D2273B"/>
    <w:rsid w:val="00D34541"/>
    <w:rsid w:val="00D41EC9"/>
    <w:rsid w:val="00D463A5"/>
    <w:rsid w:val="00D60AAF"/>
    <w:rsid w:val="00D73BEF"/>
    <w:rsid w:val="00D82E85"/>
    <w:rsid w:val="00D848DD"/>
    <w:rsid w:val="00DB2E9D"/>
    <w:rsid w:val="00DF1A7C"/>
    <w:rsid w:val="00E0224B"/>
    <w:rsid w:val="00E03971"/>
    <w:rsid w:val="00E35C51"/>
    <w:rsid w:val="00E70E3D"/>
    <w:rsid w:val="00E7588E"/>
    <w:rsid w:val="00E84453"/>
    <w:rsid w:val="00E85622"/>
    <w:rsid w:val="00E91C2B"/>
    <w:rsid w:val="00E948E0"/>
    <w:rsid w:val="00ED4CAE"/>
    <w:rsid w:val="00ED5626"/>
    <w:rsid w:val="00EE2039"/>
    <w:rsid w:val="00F03D51"/>
    <w:rsid w:val="00F41247"/>
    <w:rsid w:val="00F46136"/>
    <w:rsid w:val="00F46966"/>
    <w:rsid w:val="00F61E30"/>
    <w:rsid w:val="00FE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59.r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3623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2016-02-05T10:03:00Z</dcterms:created>
  <dcterms:modified xsi:type="dcterms:W3CDTF">2016-02-05T10:03:00Z</dcterms:modified>
</cp:coreProperties>
</file>