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F11E2D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5pt;height:101.45pt">
            <v:imagedata r:id="rId8" o:title="kadastr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C3EF2" w:rsidRPr="001A1405" w:rsidRDefault="00DC3EF2" w:rsidP="00DC3EF2">
      <w:pPr>
        <w:autoSpaceDE w:val="0"/>
        <w:autoSpaceDN w:val="0"/>
        <w:adjustRightInd w:val="0"/>
        <w:spacing w:after="0" w:line="312" w:lineRule="auto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Хотите стать собственником </w:t>
      </w:r>
      <w:proofErr w:type="spellStart"/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машино-места</w:t>
      </w:r>
      <w:proofErr w:type="spellEnd"/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?</w:t>
      </w:r>
      <w:r w:rsidRPr="001A1405"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 </w:t>
      </w:r>
    </w:p>
    <w:p w:rsidR="00DC3EF2" w:rsidRPr="001A1405" w:rsidRDefault="00DC3EF2" w:rsidP="00DC3EF2">
      <w:pPr>
        <w:autoSpaceDE w:val="0"/>
        <w:autoSpaceDN w:val="0"/>
        <w:adjustRightInd w:val="0"/>
        <w:spacing w:after="0" w:line="312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DC3EF2" w:rsidRPr="001A1405" w:rsidRDefault="00DC3EF2" w:rsidP="00DC3EF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С 1 января 2017 года </w:t>
      </w:r>
      <w:proofErr w:type="spellStart"/>
      <w:r w:rsidRPr="001A1405">
        <w:rPr>
          <w:rFonts w:ascii="Segoe UI" w:eastAsia="Times New Roman" w:hAnsi="Segoe UI" w:cs="Segoe UI"/>
          <w:sz w:val="24"/>
          <w:szCs w:val="24"/>
          <w:lang w:eastAsia="ru-RU"/>
        </w:rPr>
        <w:t>машино-места</w:t>
      </w:r>
      <w:proofErr w:type="spellEnd"/>
      <w:r w:rsidRPr="001A1405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признаются объектами недвижимого имущества, наряду с жилыми и нежилыми помещениями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(Федеральный закон</w:t>
      </w:r>
      <w:r w:rsidRPr="001A1405">
        <w:rPr>
          <w:rFonts w:ascii="Segoe UI" w:eastAsia="Times New Roman" w:hAnsi="Segoe UI" w:cs="Segoe UI"/>
          <w:sz w:val="24"/>
          <w:szCs w:val="24"/>
          <w:lang w:eastAsia="ru-RU"/>
        </w:rPr>
        <w:t xml:space="preserve"> от</w:t>
      </w:r>
      <w:proofErr w:type="gramEnd"/>
      <w:r w:rsidRPr="001A140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gramStart"/>
      <w:r w:rsidRPr="001A1405">
        <w:rPr>
          <w:rFonts w:ascii="Segoe UI" w:eastAsia="Times New Roman" w:hAnsi="Segoe UI" w:cs="Segoe UI"/>
          <w:sz w:val="24"/>
          <w:szCs w:val="24"/>
          <w:lang w:eastAsia="ru-RU"/>
        </w:rPr>
        <w:t>03.07.2016 № 315-ФЗ «О внесении изменений в часть первую Гражданского кодекса Российской Федерации и отдельные законодательные акты Российской Федерац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ии»).</w:t>
      </w:r>
      <w:proofErr w:type="gram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С</w:t>
      </w:r>
      <w:r w:rsidRPr="001A1405">
        <w:rPr>
          <w:rFonts w:ascii="Segoe UI" w:eastAsia="Times New Roman" w:hAnsi="Segoe UI" w:cs="Segoe UI"/>
          <w:sz w:val="24"/>
          <w:szCs w:val="24"/>
          <w:lang w:eastAsia="ru-RU"/>
        </w:rPr>
        <w:t xml:space="preserve">обственники </w:t>
      </w:r>
      <w:proofErr w:type="spellStart"/>
      <w:r w:rsidRPr="001A1405">
        <w:rPr>
          <w:rFonts w:ascii="Segoe UI" w:eastAsia="Times New Roman" w:hAnsi="Segoe UI" w:cs="Segoe UI"/>
          <w:sz w:val="24"/>
          <w:szCs w:val="24"/>
          <w:lang w:eastAsia="ru-RU"/>
        </w:rPr>
        <w:t>машино-мест</w:t>
      </w:r>
      <w:proofErr w:type="spellEnd"/>
      <w:r w:rsidRPr="001A1405">
        <w:rPr>
          <w:rFonts w:ascii="Segoe UI" w:eastAsia="Times New Roman" w:hAnsi="Segoe UI" w:cs="Segoe UI"/>
          <w:sz w:val="24"/>
          <w:szCs w:val="24"/>
          <w:lang w:eastAsia="ru-RU"/>
        </w:rPr>
        <w:t xml:space="preserve"> смогут регистрировать свои права на них в обычном для остальных объектов недвижимости порядке и, следовательно, получают право дарить, продавать, получать под его залог кредит, передавать по наследству и т. д. </w:t>
      </w:r>
    </w:p>
    <w:p w:rsidR="00DC3EF2" w:rsidRPr="001A1405" w:rsidRDefault="00DC3EF2" w:rsidP="00DC3EF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Э</w:t>
      </w:r>
      <w:r w:rsidRPr="001A1405">
        <w:rPr>
          <w:rFonts w:ascii="Segoe UI" w:eastAsia="Times New Roman" w:hAnsi="Segoe UI" w:cs="Segoe UI"/>
          <w:sz w:val="24"/>
          <w:szCs w:val="24"/>
          <w:lang w:eastAsia="ru-RU"/>
        </w:rPr>
        <w:t xml:space="preserve">ти изменения в Российском законодательстве заинтересуют многих автовладельцев. На что следует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обратить внимание автовладельцам</w:t>
      </w:r>
      <w:r w:rsidRPr="001A1405">
        <w:rPr>
          <w:rFonts w:ascii="Segoe UI" w:eastAsia="Times New Roman" w:hAnsi="Segoe UI" w:cs="Segoe UI"/>
          <w:sz w:val="24"/>
          <w:szCs w:val="24"/>
          <w:lang w:eastAsia="ru-RU"/>
        </w:rPr>
        <w:t>, жела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ющим </w:t>
      </w:r>
      <w:r w:rsidRPr="001A1405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получить в собственность </w:t>
      </w:r>
      <w:proofErr w:type="spellStart"/>
      <w:r w:rsidRPr="001A1405">
        <w:rPr>
          <w:rFonts w:ascii="Segoe UI" w:eastAsia="Times New Roman" w:hAnsi="Segoe UI" w:cs="Segoe UI"/>
          <w:sz w:val="24"/>
          <w:szCs w:val="24"/>
          <w:lang w:eastAsia="ru-RU"/>
        </w:rPr>
        <w:t>машино-место</w:t>
      </w:r>
      <w:proofErr w:type="spellEnd"/>
      <w:r w:rsidRPr="001A1405">
        <w:rPr>
          <w:rFonts w:ascii="Segoe UI" w:eastAsia="Times New Roman" w:hAnsi="Segoe UI" w:cs="Segoe UI"/>
          <w:sz w:val="24"/>
          <w:szCs w:val="24"/>
          <w:lang w:eastAsia="ru-RU"/>
        </w:rPr>
        <w:t xml:space="preserve">? </w:t>
      </w:r>
    </w:p>
    <w:p w:rsidR="00DC3EF2" w:rsidRPr="001A1405" w:rsidRDefault="00DC3EF2" w:rsidP="00DC3EF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>
        <w:rPr>
          <w:rFonts w:ascii="Segoe UI" w:eastAsia="Times New Roman" w:hAnsi="Segoe UI" w:cs="Segoe UI"/>
          <w:sz w:val="24"/>
          <w:szCs w:val="24"/>
          <w:lang w:eastAsia="ru-RU"/>
        </w:rPr>
        <w:t>М</w:t>
      </w:r>
      <w:r w:rsidRPr="001A1405">
        <w:rPr>
          <w:rFonts w:ascii="Segoe UI" w:eastAsia="Times New Roman" w:hAnsi="Segoe UI" w:cs="Segoe UI"/>
          <w:sz w:val="24"/>
          <w:szCs w:val="24"/>
          <w:lang w:eastAsia="ru-RU"/>
        </w:rPr>
        <w:t>ашино-место</w:t>
      </w:r>
      <w:proofErr w:type="gramEnd"/>
      <w:r w:rsidRPr="001A1405">
        <w:rPr>
          <w:rFonts w:ascii="Segoe UI" w:eastAsia="Times New Roman" w:hAnsi="Segoe UI" w:cs="Segoe UI"/>
          <w:sz w:val="24"/>
          <w:szCs w:val="24"/>
          <w:lang w:eastAsia="ru-RU"/>
        </w:rPr>
        <w:t xml:space="preserve"> -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1A1405">
        <w:rPr>
          <w:rFonts w:ascii="Segoe UI" w:eastAsia="Times New Roman" w:hAnsi="Segoe UI" w:cs="Segoe UI"/>
          <w:sz w:val="24"/>
          <w:szCs w:val="24"/>
          <w:lang w:eastAsia="ru-RU"/>
        </w:rPr>
        <w:t xml:space="preserve"> и границы которой описаны в установленном законодательством о государственном кадастровом учете порядке</w:t>
      </w:r>
      <w:r w:rsidRPr="00B56EF3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(</w:t>
      </w:r>
      <w:r w:rsidRPr="001A1405">
        <w:rPr>
          <w:rFonts w:ascii="Segoe UI" w:eastAsia="Times New Roman" w:hAnsi="Segoe UI" w:cs="Segoe UI"/>
          <w:sz w:val="24"/>
          <w:szCs w:val="24"/>
          <w:lang w:eastAsia="ru-RU"/>
        </w:rPr>
        <w:t>Градостроительный кодекс Российской Федерации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Pr="001A1405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DC3EF2" w:rsidRPr="00DD260A" w:rsidRDefault="00DC3EF2" w:rsidP="00DC3EF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DD260A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Важно.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М</w:t>
      </w:r>
      <w:r w:rsidRPr="00DD260A">
        <w:rPr>
          <w:rFonts w:ascii="Segoe UI" w:eastAsia="Times New Roman" w:hAnsi="Segoe UI" w:cs="Segoe UI"/>
          <w:i/>
          <w:sz w:val="24"/>
          <w:szCs w:val="24"/>
          <w:lang w:eastAsia="ru-RU"/>
        </w:rPr>
        <w:t>ашино-место</w:t>
      </w:r>
      <w:proofErr w:type="gramEnd"/>
      <w:r w:rsidRPr="00DD260A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должно размещаться именно в здании или сооружении, открытые площадки в этот список не входят.</w:t>
      </w:r>
    </w:p>
    <w:p w:rsidR="00DC3EF2" w:rsidRPr="001A1405" w:rsidRDefault="00DC3EF2" w:rsidP="00DC3EF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A1405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государственной регистрации права собственности на </w:t>
      </w:r>
      <w:proofErr w:type="spellStart"/>
      <w:r w:rsidRPr="001A1405">
        <w:rPr>
          <w:rFonts w:ascii="Segoe UI" w:eastAsia="Times New Roman" w:hAnsi="Segoe UI" w:cs="Segoe UI"/>
          <w:sz w:val="24"/>
          <w:szCs w:val="24"/>
          <w:lang w:eastAsia="ru-RU"/>
        </w:rPr>
        <w:t>машино-место</w:t>
      </w:r>
      <w:proofErr w:type="spellEnd"/>
      <w:r w:rsidRPr="001A140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и постановки его на кадастровый учет </w:t>
      </w:r>
      <w:r w:rsidRPr="001A1405">
        <w:rPr>
          <w:rFonts w:ascii="Segoe UI" w:eastAsia="Times New Roman" w:hAnsi="Segoe UI" w:cs="Segoe UI"/>
          <w:sz w:val="24"/>
          <w:szCs w:val="24"/>
          <w:lang w:eastAsia="ru-RU"/>
        </w:rPr>
        <w:t>б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удущему собственнику необходимо будет</w:t>
      </w:r>
      <w:r w:rsidRPr="001A1405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обратиться к кадастровому инженеру для подготовки технического плана </w:t>
      </w:r>
      <w:proofErr w:type="spellStart"/>
      <w:r w:rsidRPr="001A1405">
        <w:rPr>
          <w:rFonts w:ascii="Segoe UI" w:eastAsia="Times New Roman" w:hAnsi="Segoe UI" w:cs="Segoe UI"/>
          <w:sz w:val="24"/>
          <w:szCs w:val="24"/>
          <w:lang w:eastAsia="ru-RU"/>
        </w:rPr>
        <w:t>машино-места</w:t>
      </w:r>
      <w:proofErr w:type="spellEnd"/>
      <w:r w:rsidRPr="001A1405">
        <w:rPr>
          <w:rFonts w:ascii="Segoe UI" w:eastAsia="Times New Roman" w:hAnsi="Segoe UI" w:cs="Segoe UI"/>
          <w:sz w:val="24"/>
          <w:szCs w:val="24"/>
          <w:lang w:eastAsia="ru-RU"/>
        </w:rPr>
        <w:t xml:space="preserve"> с описанием его границ в качестве самостоятельного объекта недвижимости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Pr="001A1405">
        <w:rPr>
          <w:rFonts w:ascii="Segoe UI" w:eastAsia="Times New Roman" w:hAnsi="Segoe UI" w:cs="Segoe UI"/>
          <w:sz w:val="24"/>
          <w:szCs w:val="24"/>
          <w:lang w:eastAsia="ru-RU"/>
        </w:rPr>
        <w:t xml:space="preserve"> Границы </w:t>
      </w:r>
      <w:proofErr w:type="spellStart"/>
      <w:r w:rsidRPr="001A1405">
        <w:rPr>
          <w:rFonts w:ascii="Segoe UI" w:eastAsia="Times New Roman" w:hAnsi="Segoe UI" w:cs="Segoe UI"/>
          <w:sz w:val="24"/>
          <w:szCs w:val="24"/>
          <w:lang w:eastAsia="ru-RU"/>
        </w:rPr>
        <w:t>машино-места</w:t>
      </w:r>
      <w:proofErr w:type="spellEnd"/>
      <w:r w:rsidRPr="001A1405">
        <w:rPr>
          <w:rFonts w:ascii="Segoe UI" w:eastAsia="Times New Roman" w:hAnsi="Segoe UI" w:cs="Segoe UI"/>
          <w:sz w:val="24"/>
          <w:szCs w:val="24"/>
          <w:lang w:eastAsia="ru-RU"/>
        </w:rPr>
        <w:t xml:space="preserve"> обозначаются путем нанесения на поверхность пола или кровли разметки (краской, с использованием наклеек или иными способами). Площадь </w:t>
      </w:r>
      <w:proofErr w:type="spellStart"/>
      <w:r w:rsidRPr="001A1405">
        <w:rPr>
          <w:rFonts w:ascii="Segoe UI" w:eastAsia="Times New Roman" w:hAnsi="Segoe UI" w:cs="Segoe UI"/>
          <w:sz w:val="24"/>
          <w:szCs w:val="24"/>
          <w:lang w:eastAsia="ru-RU"/>
        </w:rPr>
        <w:t>машино-места</w:t>
      </w:r>
      <w:proofErr w:type="spellEnd"/>
      <w:r w:rsidRPr="001A1405">
        <w:rPr>
          <w:rFonts w:ascii="Segoe UI" w:eastAsia="Times New Roman" w:hAnsi="Segoe UI" w:cs="Segoe UI"/>
          <w:sz w:val="24"/>
          <w:szCs w:val="24"/>
          <w:lang w:eastAsia="ru-RU"/>
        </w:rPr>
        <w:t xml:space="preserve"> в пределах установленных границ должна соответствовать </w:t>
      </w:r>
      <w:r w:rsidRPr="001A1405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минимально и (или) максимально допустимым размерам </w:t>
      </w:r>
      <w:proofErr w:type="spellStart"/>
      <w:r w:rsidRPr="001A1405">
        <w:rPr>
          <w:rFonts w:ascii="Segoe UI" w:eastAsia="Times New Roman" w:hAnsi="Segoe UI" w:cs="Segoe UI"/>
          <w:sz w:val="24"/>
          <w:szCs w:val="24"/>
          <w:lang w:eastAsia="ru-RU"/>
        </w:rPr>
        <w:t>машино-места</w:t>
      </w:r>
      <w:proofErr w:type="spellEnd"/>
      <w:r w:rsidRPr="001A1405">
        <w:rPr>
          <w:rFonts w:ascii="Segoe UI" w:eastAsia="Times New Roman" w:hAnsi="Segoe UI" w:cs="Segoe UI"/>
          <w:sz w:val="24"/>
          <w:szCs w:val="24"/>
          <w:lang w:eastAsia="ru-RU"/>
        </w:rPr>
        <w:t>, установленным органом нормативно-правового регулирования.</w:t>
      </w:r>
    </w:p>
    <w:p w:rsidR="00DC3EF2" w:rsidRPr="00F64D1A" w:rsidRDefault="00DC3EF2" w:rsidP="00DC3EF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F64D1A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Для сведения.</w:t>
      </w:r>
      <w:r w:rsidRPr="00F64D1A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Особенности подготовки технического плана, осуществления государственного кадастрового учета и государственной регистраци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и прав описаны в статьях</w:t>
      </w:r>
      <w:r w:rsidRPr="00F64D1A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Федерального закона от 13.06.2015 № 218-ФЗ «О государственной регистрации недвижимости», вступающего в силу 1 января 2017 года.</w:t>
      </w:r>
    </w:p>
    <w:p w:rsidR="001A1405" w:rsidRPr="001A1405" w:rsidRDefault="001A1405" w:rsidP="001A14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848" w:rsidRPr="005102F0" w:rsidRDefault="00190848" w:rsidP="00904231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7E69FC" w:rsidRDefault="007E69FC" w:rsidP="00190848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7E69FC" w:rsidRPr="005102F0" w:rsidRDefault="007E69FC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3D1FEA" w:rsidRDefault="003D1FEA" w:rsidP="003D1FE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Наталья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Делидова</w:t>
      </w:r>
      <w:proofErr w:type="spellEnd"/>
    </w:p>
    <w:p w:rsidR="003D1FEA" w:rsidRDefault="003D1FEA" w:rsidP="003D1FE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218-35-86</w:t>
      </w:r>
    </w:p>
    <w:p w:rsidR="003D1FEA" w:rsidRDefault="003D1FEA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3D1FEA" w:rsidRDefault="003D1FEA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0920EE" w:rsidRDefault="000920EE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0920EE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4DB" w:rsidRDefault="00D044DB" w:rsidP="005B79EB">
      <w:pPr>
        <w:spacing w:after="0" w:line="240" w:lineRule="auto"/>
      </w:pPr>
      <w:r>
        <w:separator/>
      </w:r>
    </w:p>
  </w:endnote>
  <w:endnote w:type="continuationSeparator" w:id="0">
    <w:p w:rsidR="00D044DB" w:rsidRDefault="00D044DB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4DB" w:rsidRDefault="00D044DB" w:rsidP="005B79EB">
      <w:pPr>
        <w:spacing w:after="0" w:line="240" w:lineRule="auto"/>
      </w:pPr>
      <w:r>
        <w:separator/>
      </w:r>
    </w:p>
  </w:footnote>
  <w:footnote w:type="continuationSeparator" w:id="0">
    <w:p w:rsidR="00D044DB" w:rsidRDefault="00D044DB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5685"/>
    <w:rsid w:val="00016E49"/>
    <w:rsid w:val="00023D8D"/>
    <w:rsid w:val="000249E6"/>
    <w:rsid w:val="0002547C"/>
    <w:rsid w:val="00025DF7"/>
    <w:rsid w:val="000263A3"/>
    <w:rsid w:val="00026E44"/>
    <w:rsid w:val="00030C5B"/>
    <w:rsid w:val="00032682"/>
    <w:rsid w:val="00033602"/>
    <w:rsid w:val="000343BD"/>
    <w:rsid w:val="00036239"/>
    <w:rsid w:val="0004135F"/>
    <w:rsid w:val="00043AA1"/>
    <w:rsid w:val="00046B7C"/>
    <w:rsid w:val="00047451"/>
    <w:rsid w:val="00060188"/>
    <w:rsid w:val="00060A71"/>
    <w:rsid w:val="000642EA"/>
    <w:rsid w:val="00066DE5"/>
    <w:rsid w:val="00075202"/>
    <w:rsid w:val="00082938"/>
    <w:rsid w:val="000851C1"/>
    <w:rsid w:val="000920EE"/>
    <w:rsid w:val="000A019B"/>
    <w:rsid w:val="000A2F23"/>
    <w:rsid w:val="000B44AB"/>
    <w:rsid w:val="000B4B3C"/>
    <w:rsid w:val="000B5BD0"/>
    <w:rsid w:val="000C0778"/>
    <w:rsid w:val="000C5678"/>
    <w:rsid w:val="000C5F72"/>
    <w:rsid w:val="000E4067"/>
    <w:rsid w:val="000E4269"/>
    <w:rsid w:val="000E6D39"/>
    <w:rsid w:val="000F1503"/>
    <w:rsid w:val="000F217B"/>
    <w:rsid w:val="000F3EEC"/>
    <w:rsid w:val="0010271D"/>
    <w:rsid w:val="00104B15"/>
    <w:rsid w:val="0011563B"/>
    <w:rsid w:val="001164AC"/>
    <w:rsid w:val="00116BC9"/>
    <w:rsid w:val="00120DC5"/>
    <w:rsid w:val="001211CE"/>
    <w:rsid w:val="00126ACE"/>
    <w:rsid w:val="00136E24"/>
    <w:rsid w:val="001419D1"/>
    <w:rsid w:val="00143AAF"/>
    <w:rsid w:val="00147ACA"/>
    <w:rsid w:val="00153F2F"/>
    <w:rsid w:val="00163F0A"/>
    <w:rsid w:val="001667D2"/>
    <w:rsid w:val="0017639A"/>
    <w:rsid w:val="001768DA"/>
    <w:rsid w:val="00176E2A"/>
    <w:rsid w:val="00177470"/>
    <w:rsid w:val="00181B92"/>
    <w:rsid w:val="001869BA"/>
    <w:rsid w:val="00190848"/>
    <w:rsid w:val="00190BA3"/>
    <w:rsid w:val="0019245E"/>
    <w:rsid w:val="001A1405"/>
    <w:rsid w:val="001A2D39"/>
    <w:rsid w:val="001A510F"/>
    <w:rsid w:val="001A7A1E"/>
    <w:rsid w:val="001C08AE"/>
    <w:rsid w:val="001C490F"/>
    <w:rsid w:val="001C6AED"/>
    <w:rsid w:val="001C792A"/>
    <w:rsid w:val="001D4151"/>
    <w:rsid w:val="001D4D66"/>
    <w:rsid w:val="001D5737"/>
    <w:rsid w:val="001E0D13"/>
    <w:rsid w:val="00207513"/>
    <w:rsid w:val="00216F4B"/>
    <w:rsid w:val="002178E1"/>
    <w:rsid w:val="002402B6"/>
    <w:rsid w:val="00247388"/>
    <w:rsid w:val="002520D4"/>
    <w:rsid w:val="00253C23"/>
    <w:rsid w:val="00263742"/>
    <w:rsid w:val="00266D76"/>
    <w:rsid w:val="00266EC9"/>
    <w:rsid w:val="00272261"/>
    <w:rsid w:val="0027286B"/>
    <w:rsid w:val="00274888"/>
    <w:rsid w:val="002752AD"/>
    <w:rsid w:val="00277AAA"/>
    <w:rsid w:val="0028288B"/>
    <w:rsid w:val="00290022"/>
    <w:rsid w:val="00292D38"/>
    <w:rsid w:val="00292D52"/>
    <w:rsid w:val="00296487"/>
    <w:rsid w:val="002B044C"/>
    <w:rsid w:val="002B15C4"/>
    <w:rsid w:val="002B2541"/>
    <w:rsid w:val="002C03AD"/>
    <w:rsid w:val="002C5489"/>
    <w:rsid w:val="002F1EE0"/>
    <w:rsid w:val="002F23A8"/>
    <w:rsid w:val="00302F09"/>
    <w:rsid w:val="00303302"/>
    <w:rsid w:val="00324C6E"/>
    <w:rsid w:val="00326880"/>
    <w:rsid w:val="00330ADB"/>
    <w:rsid w:val="00335600"/>
    <w:rsid w:val="00361FED"/>
    <w:rsid w:val="003667FA"/>
    <w:rsid w:val="003671BD"/>
    <w:rsid w:val="003674E6"/>
    <w:rsid w:val="0037121D"/>
    <w:rsid w:val="00374DDB"/>
    <w:rsid w:val="0038099D"/>
    <w:rsid w:val="003A22C5"/>
    <w:rsid w:val="003A2308"/>
    <w:rsid w:val="003A4275"/>
    <w:rsid w:val="003B16B3"/>
    <w:rsid w:val="003B5695"/>
    <w:rsid w:val="003B5848"/>
    <w:rsid w:val="003B7675"/>
    <w:rsid w:val="003B7CE6"/>
    <w:rsid w:val="003B7D03"/>
    <w:rsid w:val="003C05B0"/>
    <w:rsid w:val="003C0A5F"/>
    <w:rsid w:val="003C42E0"/>
    <w:rsid w:val="003C4A5D"/>
    <w:rsid w:val="003C6FBA"/>
    <w:rsid w:val="003D19DA"/>
    <w:rsid w:val="003D1FEA"/>
    <w:rsid w:val="003D2EB0"/>
    <w:rsid w:val="003D55DE"/>
    <w:rsid w:val="003D683C"/>
    <w:rsid w:val="003E078B"/>
    <w:rsid w:val="003E2736"/>
    <w:rsid w:val="003F13E5"/>
    <w:rsid w:val="003F1DF6"/>
    <w:rsid w:val="003F4CFB"/>
    <w:rsid w:val="0040545B"/>
    <w:rsid w:val="00416DC7"/>
    <w:rsid w:val="00417624"/>
    <w:rsid w:val="004206DB"/>
    <w:rsid w:val="00424C1A"/>
    <w:rsid w:val="004376AD"/>
    <w:rsid w:val="00446AFE"/>
    <w:rsid w:val="00457607"/>
    <w:rsid w:val="00464A99"/>
    <w:rsid w:val="004652B4"/>
    <w:rsid w:val="00465717"/>
    <w:rsid w:val="0047093D"/>
    <w:rsid w:val="00480EEC"/>
    <w:rsid w:val="0048189D"/>
    <w:rsid w:val="00486405"/>
    <w:rsid w:val="00493AB6"/>
    <w:rsid w:val="00497303"/>
    <w:rsid w:val="004A364D"/>
    <w:rsid w:val="004A47A5"/>
    <w:rsid w:val="004A4816"/>
    <w:rsid w:val="004A5C6C"/>
    <w:rsid w:val="004B5175"/>
    <w:rsid w:val="004B6D58"/>
    <w:rsid w:val="004C222F"/>
    <w:rsid w:val="004C43D7"/>
    <w:rsid w:val="004D121F"/>
    <w:rsid w:val="004E0C81"/>
    <w:rsid w:val="004F5C35"/>
    <w:rsid w:val="005025A0"/>
    <w:rsid w:val="00521227"/>
    <w:rsid w:val="005216E0"/>
    <w:rsid w:val="00522342"/>
    <w:rsid w:val="00524DE1"/>
    <w:rsid w:val="0052616E"/>
    <w:rsid w:val="00535FE0"/>
    <w:rsid w:val="00537715"/>
    <w:rsid w:val="00544A3C"/>
    <w:rsid w:val="00546D44"/>
    <w:rsid w:val="005515DC"/>
    <w:rsid w:val="0055343A"/>
    <w:rsid w:val="0055374B"/>
    <w:rsid w:val="005561E9"/>
    <w:rsid w:val="00561BEA"/>
    <w:rsid w:val="00562D97"/>
    <w:rsid w:val="00564F45"/>
    <w:rsid w:val="0056608F"/>
    <w:rsid w:val="00567FFD"/>
    <w:rsid w:val="005806D2"/>
    <w:rsid w:val="00582ABB"/>
    <w:rsid w:val="00582C22"/>
    <w:rsid w:val="00584D95"/>
    <w:rsid w:val="00586135"/>
    <w:rsid w:val="005911E4"/>
    <w:rsid w:val="00592217"/>
    <w:rsid w:val="00594774"/>
    <w:rsid w:val="005B79EB"/>
    <w:rsid w:val="005C4C19"/>
    <w:rsid w:val="005D023A"/>
    <w:rsid w:val="005D02AD"/>
    <w:rsid w:val="005D3064"/>
    <w:rsid w:val="005D35AC"/>
    <w:rsid w:val="005D6CBF"/>
    <w:rsid w:val="005F3633"/>
    <w:rsid w:val="005F3CF6"/>
    <w:rsid w:val="005F59C1"/>
    <w:rsid w:val="005F693F"/>
    <w:rsid w:val="00600528"/>
    <w:rsid w:val="006038D1"/>
    <w:rsid w:val="00622B0B"/>
    <w:rsid w:val="00622DBA"/>
    <w:rsid w:val="00623544"/>
    <w:rsid w:val="00623873"/>
    <w:rsid w:val="006250C8"/>
    <w:rsid w:val="00625692"/>
    <w:rsid w:val="00627099"/>
    <w:rsid w:val="006340E0"/>
    <w:rsid w:val="00637F0D"/>
    <w:rsid w:val="00642DE9"/>
    <w:rsid w:val="0065653F"/>
    <w:rsid w:val="0066195E"/>
    <w:rsid w:val="00670CFA"/>
    <w:rsid w:val="006725ED"/>
    <w:rsid w:val="00681129"/>
    <w:rsid w:val="00681C83"/>
    <w:rsid w:val="006918E3"/>
    <w:rsid w:val="00692000"/>
    <w:rsid w:val="00692AEB"/>
    <w:rsid w:val="00694B2C"/>
    <w:rsid w:val="0069791C"/>
    <w:rsid w:val="006A1472"/>
    <w:rsid w:val="006A6F49"/>
    <w:rsid w:val="006A77CF"/>
    <w:rsid w:val="006B3285"/>
    <w:rsid w:val="006C0770"/>
    <w:rsid w:val="006C0989"/>
    <w:rsid w:val="006D3B0C"/>
    <w:rsid w:val="006D3B52"/>
    <w:rsid w:val="006D423F"/>
    <w:rsid w:val="006E113D"/>
    <w:rsid w:val="006E278D"/>
    <w:rsid w:val="006E69C6"/>
    <w:rsid w:val="006F2708"/>
    <w:rsid w:val="007040F2"/>
    <w:rsid w:val="007045A0"/>
    <w:rsid w:val="00707F53"/>
    <w:rsid w:val="00717A98"/>
    <w:rsid w:val="00717D38"/>
    <w:rsid w:val="007259FC"/>
    <w:rsid w:val="00727A9D"/>
    <w:rsid w:val="007330A9"/>
    <w:rsid w:val="00736FE3"/>
    <w:rsid w:val="00743F6B"/>
    <w:rsid w:val="00744D6B"/>
    <w:rsid w:val="00746F4C"/>
    <w:rsid w:val="007475EB"/>
    <w:rsid w:val="007506FC"/>
    <w:rsid w:val="00753DD2"/>
    <w:rsid w:val="007548CC"/>
    <w:rsid w:val="007614EB"/>
    <w:rsid w:val="00773074"/>
    <w:rsid w:val="00774020"/>
    <w:rsid w:val="007807A2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2062"/>
    <w:rsid w:val="007A3314"/>
    <w:rsid w:val="007B0478"/>
    <w:rsid w:val="007B271D"/>
    <w:rsid w:val="007B435D"/>
    <w:rsid w:val="007B5F4D"/>
    <w:rsid w:val="007B76CB"/>
    <w:rsid w:val="007C447D"/>
    <w:rsid w:val="007C6DB9"/>
    <w:rsid w:val="007C7DEF"/>
    <w:rsid w:val="007D615E"/>
    <w:rsid w:val="007E0628"/>
    <w:rsid w:val="007E1C7F"/>
    <w:rsid w:val="007E69FC"/>
    <w:rsid w:val="007F6354"/>
    <w:rsid w:val="00810CAC"/>
    <w:rsid w:val="0081387E"/>
    <w:rsid w:val="00813DED"/>
    <w:rsid w:val="00814921"/>
    <w:rsid w:val="0082417F"/>
    <w:rsid w:val="008259ED"/>
    <w:rsid w:val="0083374E"/>
    <w:rsid w:val="008351BB"/>
    <w:rsid w:val="008409F6"/>
    <w:rsid w:val="00841542"/>
    <w:rsid w:val="00843C8E"/>
    <w:rsid w:val="008447ED"/>
    <w:rsid w:val="00851BC3"/>
    <w:rsid w:val="008603FA"/>
    <w:rsid w:val="0087024E"/>
    <w:rsid w:val="00872292"/>
    <w:rsid w:val="00873C2E"/>
    <w:rsid w:val="00875F6C"/>
    <w:rsid w:val="0088388E"/>
    <w:rsid w:val="008842AB"/>
    <w:rsid w:val="008907B0"/>
    <w:rsid w:val="00894BEE"/>
    <w:rsid w:val="00894D2E"/>
    <w:rsid w:val="008A08B7"/>
    <w:rsid w:val="008A12CF"/>
    <w:rsid w:val="008A3141"/>
    <w:rsid w:val="008C47C6"/>
    <w:rsid w:val="008D1A78"/>
    <w:rsid w:val="008D4ECE"/>
    <w:rsid w:val="008E004F"/>
    <w:rsid w:val="008E21F8"/>
    <w:rsid w:val="008E23B9"/>
    <w:rsid w:val="008E59DC"/>
    <w:rsid w:val="008E60FD"/>
    <w:rsid w:val="008F3BD6"/>
    <w:rsid w:val="00900DA8"/>
    <w:rsid w:val="00904231"/>
    <w:rsid w:val="00912D12"/>
    <w:rsid w:val="00915412"/>
    <w:rsid w:val="009169C4"/>
    <w:rsid w:val="0091713E"/>
    <w:rsid w:val="0093150C"/>
    <w:rsid w:val="009345E8"/>
    <w:rsid w:val="0093565D"/>
    <w:rsid w:val="0094120D"/>
    <w:rsid w:val="00942CC4"/>
    <w:rsid w:val="00945440"/>
    <w:rsid w:val="009474E4"/>
    <w:rsid w:val="00950FE4"/>
    <w:rsid w:val="00957C64"/>
    <w:rsid w:val="00965D0A"/>
    <w:rsid w:val="0097092C"/>
    <w:rsid w:val="00977294"/>
    <w:rsid w:val="00990E84"/>
    <w:rsid w:val="009A2930"/>
    <w:rsid w:val="009B17E8"/>
    <w:rsid w:val="009B4ECC"/>
    <w:rsid w:val="009C1D34"/>
    <w:rsid w:val="009D3DC1"/>
    <w:rsid w:val="009F1C24"/>
    <w:rsid w:val="00A004E0"/>
    <w:rsid w:val="00A01B78"/>
    <w:rsid w:val="00A15BB7"/>
    <w:rsid w:val="00A15F25"/>
    <w:rsid w:val="00A16B3D"/>
    <w:rsid w:val="00A25611"/>
    <w:rsid w:val="00A43489"/>
    <w:rsid w:val="00A43AF0"/>
    <w:rsid w:val="00A43BE3"/>
    <w:rsid w:val="00A45724"/>
    <w:rsid w:val="00A50F4E"/>
    <w:rsid w:val="00A64724"/>
    <w:rsid w:val="00A65F6E"/>
    <w:rsid w:val="00A71611"/>
    <w:rsid w:val="00A779ED"/>
    <w:rsid w:val="00A86190"/>
    <w:rsid w:val="00A97E66"/>
    <w:rsid w:val="00AA155C"/>
    <w:rsid w:val="00AB3008"/>
    <w:rsid w:val="00AC28E7"/>
    <w:rsid w:val="00AC31EA"/>
    <w:rsid w:val="00AC57A3"/>
    <w:rsid w:val="00AC63C9"/>
    <w:rsid w:val="00AD729D"/>
    <w:rsid w:val="00AE295E"/>
    <w:rsid w:val="00B01913"/>
    <w:rsid w:val="00B03034"/>
    <w:rsid w:val="00B04278"/>
    <w:rsid w:val="00B14D9A"/>
    <w:rsid w:val="00B2183A"/>
    <w:rsid w:val="00B26616"/>
    <w:rsid w:val="00B270F0"/>
    <w:rsid w:val="00B43AD8"/>
    <w:rsid w:val="00B43D14"/>
    <w:rsid w:val="00B503CA"/>
    <w:rsid w:val="00B53FEA"/>
    <w:rsid w:val="00B56EF3"/>
    <w:rsid w:val="00B63636"/>
    <w:rsid w:val="00B75725"/>
    <w:rsid w:val="00B837B1"/>
    <w:rsid w:val="00B840D2"/>
    <w:rsid w:val="00B94D4E"/>
    <w:rsid w:val="00B95DE6"/>
    <w:rsid w:val="00B96A35"/>
    <w:rsid w:val="00BA3453"/>
    <w:rsid w:val="00BB1ED6"/>
    <w:rsid w:val="00BB3A6E"/>
    <w:rsid w:val="00BB5677"/>
    <w:rsid w:val="00BC09EF"/>
    <w:rsid w:val="00BC2EB8"/>
    <w:rsid w:val="00BC721B"/>
    <w:rsid w:val="00BD28EF"/>
    <w:rsid w:val="00BD5875"/>
    <w:rsid w:val="00BE68E0"/>
    <w:rsid w:val="00BF11D6"/>
    <w:rsid w:val="00BF2E13"/>
    <w:rsid w:val="00C07166"/>
    <w:rsid w:val="00C1256E"/>
    <w:rsid w:val="00C164FD"/>
    <w:rsid w:val="00C21A85"/>
    <w:rsid w:val="00C24D6A"/>
    <w:rsid w:val="00C37AE5"/>
    <w:rsid w:val="00C420A9"/>
    <w:rsid w:val="00C44124"/>
    <w:rsid w:val="00C44F6E"/>
    <w:rsid w:val="00C5475D"/>
    <w:rsid w:val="00C60EAC"/>
    <w:rsid w:val="00C64AAE"/>
    <w:rsid w:val="00C66B97"/>
    <w:rsid w:val="00C717BA"/>
    <w:rsid w:val="00C74E88"/>
    <w:rsid w:val="00CB3753"/>
    <w:rsid w:val="00CD6E85"/>
    <w:rsid w:val="00CF5293"/>
    <w:rsid w:val="00D00688"/>
    <w:rsid w:val="00D027A1"/>
    <w:rsid w:val="00D040A1"/>
    <w:rsid w:val="00D044DB"/>
    <w:rsid w:val="00D07575"/>
    <w:rsid w:val="00D10798"/>
    <w:rsid w:val="00D15085"/>
    <w:rsid w:val="00D15720"/>
    <w:rsid w:val="00D2273B"/>
    <w:rsid w:val="00D3090A"/>
    <w:rsid w:val="00D342D2"/>
    <w:rsid w:val="00D34541"/>
    <w:rsid w:val="00D360DB"/>
    <w:rsid w:val="00D444AB"/>
    <w:rsid w:val="00D463A5"/>
    <w:rsid w:val="00D46516"/>
    <w:rsid w:val="00D47AED"/>
    <w:rsid w:val="00D60AAF"/>
    <w:rsid w:val="00D621F5"/>
    <w:rsid w:val="00D72879"/>
    <w:rsid w:val="00D73BEF"/>
    <w:rsid w:val="00D774CA"/>
    <w:rsid w:val="00D82E85"/>
    <w:rsid w:val="00D848DD"/>
    <w:rsid w:val="00D922AB"/>
    <w:rsid w:val="00D92695"/>
    <w:rsid w:val="00D97A00"/>
    <w:rsid w:val="00DB2E9D"/>
    <w:rsid w:val="00DC3C7A"/>
    <w:rsid w:val="00DC3EF2"/>
    <w:rsid w:val="00DC55EC"/>
    <w:rsid w:val="00DD260A"/>
    <w:rsid w:val="00DE3A28"/>
    <w:rsid w:val="00DE7983"/>
    <w:rsid w:val="00DF1079"/>
    <w:rsid w:val="00DF4534"/>
    <w:rsid w:val="00DF4F99"/>
    <w:rsid w:val="00DF63DC"/>
    <w:rsid w:val="00E03971"/>
    <w:rsid w:val="00E05BE2"/>
    <w:rsid w:val="00E10965"/>
    <w:rsid w:val="00E35C51"/>
    <w:rsid w:val="00E36857"/>
    <w:rsid w:val="00E466B8"/>
    <w:rsid w:val="00E52D78"/>
    <w:rsid w:val="00E553C7"/>
    <w:rsid w:val="00E579AA"/>
    <w:rsid w:val="00E675F7"/>
    <w:rsid w:val="00E70E3D"/>
    <w:rsid w:val="00E75612"/>
    <w:rsid w:val="00E7588E"/>
    <w:rsid w:val="00E83ADB"/>
    <w:rsid w:val="00E84453"/>
    <w:rsid w:val="00E85622"/>
    <w:rsid w:val="00E8641C"/>
    <w:rsid w:val="00E9132A"/>
    <w:rsid w:val="00E91C2B"/>
    <w:rsid w:val="00E92915"/>
    <w:rsid w:val="00E948E0"/>
    <w:rsid w:val="00E96C13"/>
    <w:rsid w:val="00EB1CAE"/>
    <w:rsid w:val="00EB28BD"/>
    <w:rsid w:val="00EB6CEB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D7ADA"/>
    <w:rsid w:val="00EE2039"/>
    <w:rsid w:val="00EE2C00"/>
    <w:rsid w:val="00EF736C"/>
    <w:rsid w:val="00F03569"/>
    <w:rsid w:val="00F03D51"/>
    <w:rsid w:val="00F078F5"/>
    <w:rsid w:val="00F11E2D"/>
    <w:rsid w:val="00F15E5E"/>
    <w:rsid w:val="00F3754D"/>
    <w:rsid w:val="00F41247"/>
    <w:rsid w:val="00F42616"/>
    <w:rsid w:val="00F46136"/>
    <w:rsid w:val="00F50CA3"/>
    <w:rsid w:val="00F57453"/>
    <w:rsid w:val="00F61E30"/>
    <w:rsid w:val="00F63722"/>
    <w:rsid w:val="00F64D1A"/>
    <w:rsid w:val="00F70578"/>
    <w:rsid w:val="00F8384A"/>
    <w:rsid w:val="00F8646C"/>
    <w:rsid w:val="00F90910"/>
    <w:rsid w:val="00F96166"/>
    <w:rsid w:val="00F9620D"/>
    <w:rsid w:val="00FA2B92"/>
    <w:rsid w:val="00FB47EE"/>
    <w:rsid w:val="00FE663F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623873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D3090A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rsid w:val="00D3090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2C2F-49BF-4075-86FE-80CA6240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3501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2016-11-03T09:43:00Z</dcterms:created>
  <dcterms:modified xsi:type="dcterms:W3CDTF">2016-11-03T09:43:00Z</dcterms:modified>
</cp:coreProperties>
</file>