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F5C35" w:rsidRDefault="009D2014" w:rsidP="007045A0">
      <w:pPr>
        <w:spacing w:after="120" w:line="312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Л</w:t>
      </w:r>
      <w:r w:rsidR="004F5C35" w:rsidRPr="004F5C35">
        <w:rPr>
          <w:rFonts w:ascii="Segoe UI" w:hAnsi="Segoe UI" w:cs="Segoe UI"/>
          <w:b/>
          <w:sz w:val="28"/>
          <w:szCs w:val="28"/>
        </w:rPr>
        <w:t>ичн</w:t>
      </w:r>
      <w:r>
        <w:rPr>
          <w:rFonts w:ascii="Segoe UI" w:hAnsi="Segoe UI" w:cs="Segoe UI"/>
          <w:b/>
          <w:sz w:val="28"/>
          <w:szCs w:val="28"/>
        </w:rPr>
        <w:t>ый</w:t>
      </w:r>
      <w:r w:rsidR="004F5C35" w:rsidRPr="004F5C35">
        <w:rPr>
          <w:rFonts w:ascii="Segoe UI" w:hAnsi="Segoe UI" w:cs="Segoe UI"/>
          <w:b/>
          <w:sz w:val="28"/>
          <w:szCs w:val="28"/>
        </w:rPr>
        <w:t xml:space="preserve"> прием </w:t>
      </w:r>
      <w:r>
        <w:rPr>
          <w:rFonts w:ascii="Segoe UI" w:hAnsi="Segoe UI" w:cs="Segoe UI"/>
          <w:b/>
          <w:sz w:val="28"/>
          <w:szCs w:val="28"/>
        </w:rPr>
        <w:t>граждан</w:t>
      </w:r>
      <w:r w:rsidRPr="004F5C35">
        <w:rPr>
          <w:rFonts w:ascii="Segoe UI" w:hAnsi="Segoe UI" w:cs="Segoe UI"/>
          <w:b/>
          <w:sz w:val="28"/>
          <w:szCs w:val="28"/>
        </w:rPr>
        <w:t xml:space="preserve"> </w:t>
      </w:r>
      <w:r w:rsidR="004F5C35" w:rsidRPr="004F5C35">
        <w:rPr>
          <w:rFonts w:ascii="Segoe UI" w:hAnsi="Segoe UI" w:cs="Segoe UI"/>
          <w:b/>
          <w:sz w:val="28"/>
          <w:szCs w:val="28"/>
        </w:rPr>
        <w:t>руководством Управления Росреестра по Пермско</w:t>
      </w:r>
      <w:r w:rsidR="007045A0">
        <w:rPr>
          <w:rFonts w:ascii="Segoe UI" w:hAnsi="Segoe UI" w:cs="Segoe UI"/>
          <w:b/>
          <w:sz w:val="28"/>
          <w:szCs w:val="28"/>
        </w:rPr>
        <w:t>му краю</w:t>
      </w:r>
      <w:r>
        <w:rPr>
          <w:rFonts w:ascii="Segoe UI" w:hAnsi="Segoe UI" w:cs="Segoe UI"/>
          <w:b/>
          <w:sz w:val="28"/>
          <w:szCs w:val="28"/>
        </w:rPr>
        <w:t xml:space="preserve"> – эффективная </w:t>
      </w:r>
      <w:r w:rsidRPr="009D2014">
        <w:rPr>
          <w:rFonts w:ascii="Segoe UI" w:hAnsi="Segoe UI" w:cs="Segoe UI"/>
          <w:b/>
          <w:sz w:val="28"/>
          <w:szCs w:val="28"/>
        </w:rPr>
        <w:t>форма решения вопросов</w:t>
      </w:r>
      <w:r>
        <w:rPr>
          <w:rFonts w:ascii="Segoe UI" w:hAnsi="Segoe UI" w:cs="Segoe UI"/>
          <w:b/>
          <w:sz w:val="28"/>
          <w:szCs w:val="28"/>
        </w:rPr>
        <w:t xml:space="preserve"> </w:t>
      </w:r>
    </w:p>
    <w:p w:rsidR="007F6354" w:rsidRPr="007F6354" w:rsidRDefault="007F6354" w:rsidP="007F6354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4F5C35">
        <w:rPr>
          <w:rFonts w:ascii="Segoe UI" w:hAnsi="Segoe UI" w:cs="Segoe UI"/>
          <w:sz w:val="28"/>
          <w:szCs w:val="28"/>
        </w:rPr>
        <w:t>Управление Росреестра по Пермскому краю активно применяет различные фор</w:t>
      </w:r>
      <w:r>
        <w:rPr>
          <w:rFonts w:ascii="Segoe UI" w:hAnsi="Segoe UI" w:cs="Segoe UI"/>
          <w:sz w:val="28"/>
          <w:szCs w:val="28"/>
        </w:rPr>
        <w:t xml:space="preserve">мы взаимодействия с </w:t>
      </w:r>
      <w:r w:rsidRPr="007F6354">
        <w:rPr>
          <w:rFonts w:ascii="Segoe UI" w:hAnsi="Segoe UI" w:cs="Segoe UI"/>
          <w:sz w:val="28"/>
          <w:szCs w:val="28"/>
        </w:rPr>
        <w:t>заявителями. Личный прием руководством Управления – наиболее эффективная форма решения вопросов</w:t>
      </w:r>
      <w:r w:rsidR="00400CD2" w:rsidRPr="00400CD2">
        <w:rPr>
          <w:rFonts w:ascii="Segoe UI" w:hAnsi="Segoe UI" w:cs="Segoe UI"/>
          <w:sz w:val="28"/>
          <w:szCs w:val="28"/>
        </w:rPr>
        <w:t xml:space="preserve"> </w:t>
      </w:r>
      <w:r w:rsidR="00400CD2" w:rsidRPr="007F6354">
        <w:rPr>
          <w:rFonts w:ascii="Segoe UI" w:hAnsi="Segoe UI" w:cs="Segoe UI"/>
          <w:sz w:val="28"/>
          <w:szCs w:val="28"/>
        </w:rPr>
        <w:t>граждан</w:t>
      </w:r>
      <w:r>
        <w:rPr>
          <w:rFonts w:ascii="Segoe UI" w:hAnsi="Segoe UI" w:cs="Segoe UI"/>
          <w:sz w:val="28"/>
          <w:szCs w:val="28"/>
        </w:rPr>
        <w:t>.</w:t>
      </w:r>
    </w:p>
    <w:p w:rsidR="009D2014" w:rsidRDefault="007F6354" w:rsidP="007F6354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7F6354">
        <w:rPr>
          <w:rFonts w:ascii="Segoe UI" w:hAnsi="Segoe UI" w:cs="Segoe UI"/>
          <w:sz w:val="28"/>
          <w:szCs w:val="28"/>
        </w:rPr>
        <w:t>Право гражданина на обращение к руководителю государственного органа закреплено Конс</w:t>
      </w:r>
      <w:r>
        <w:rPr>
          <w:rFonts w:ascii="Segoe UI" w:hAnsi="Segoe UI" w:cs="Segoe UI"/>
          <w:sz w:val="28"/>
          <w:szCs w:val="28"/>
        </w:rPr>
        <w:t xml:space="preserve">титуцией Российской Федерации. </w:t>
      </w:r>
      <w:r w:rsidRPr="007F6354">
        <w:rPr>
          <w:rFonts w:ascii="Segoe UI" w:hAnsi="Segoe UI" w:cs="Segoe UI"/>
          <w:sz w:val="28"/>
          <w:szCs w:val="28"/>
        </w:rPr>
        <w:t>Обратиться на личный прием к руководству Управления Росреестра по Пермскому краю может любой желающий. Заявитель сам определяет</w:t>
      </w:r>
      <w:r w:rsidR="00E675F7">
        <w:rPr>
          <w:rFonts w:ascii="Segoe UI" w:hAnsi="Segoe UI" w:cs="Segoe UI"/>
          <w:sz w:val="28"/>
          <w:szCs w:val="28"/>
        </w:rPr>
        <w:t>,</w:t>
      </w:r>
      <w:r w:rsidRPr="007F6354">
        <w:rPr>
          <w:rFonts w:ascii="Segoe UI" w:hAnsi="Segoe UI" w:cs="Segoe UI"/>
          <w:sz w:val="28"/>
          <w:szCs w:val="28"/>
        </w:rPr>
        <w:t xml:space="preserve"> куда ему обратиться – к начальнику территориального или профильного отдела или непосредственно к руководству </w:t>
      </w:r>
      <w:r w:rsidR="00400CD2">
        <w:rPr>
          <w:rFonts w:ascii="Segoe UI" w:hAnsi="Segoe UI" w:cs="Segoe UI"/>
          <w:sz w:val="28"/>
          <w:szCs w:val="28"/>
        </w:rPr>
        <w:t xml:space="preserve">краевого </w:t>
      </w:r>
      <w:r w:rsidRPr="007F6354">
        <w:rPr>
          <w:rFonts w:ascii="Segoe UI" w:hAnsi="Segoe UI" w:cs="Segoe UI"/>
          <w:sz w:val="28"/>
          <w:szCs w:val="28"/>
        </w:rPr>
        <w:t>Управления</w:t>
      </w:r>
      <w:r w:rsidR="00400CD2">
        <w:rPr>
          <w:rFonts w:ascii="Segoe UI" w:hAnsi="Segoe UI" w:cs="Segoe UI"/>
          <w:sz w:val="28"/>
          <w:szCs w:val="28"/>
        </w:rPr>
        <w:t xml:space="preserve"> Росреестра</w:t>
      </w:r>
      <w:r w:rsidRPr="007F6354">
        <w:rPr>
          <w:rFonts w:ascii="Segoe UI" w:hAnsi="Segoe UI" w:cs="Segoe UI"/>
          <w:sz w:val="28"/>
          <w:szCs w:val="28"/>
        </w:rPr>
        <w:t xml:space="preserve">. </w:t>
      </w:r>
    </w:p>
    <w:p w:rsidR="007F6354" w:rsidRPr="007F6354" w:rsidRDefault="007F6354" w:rsidP="007F6354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7F6354">
        <w:rPr>
          <w:rFonts w:ascii="Segoe UI" w:hAnsi="Segoe UI" w:cs="Segoe UI"/>
          <w:sz w:val="28"/>
          <w:szCs w:val="28"/>
        </w:rPr>
        <w:t>Основной ориентир в организации личного приема граждан в Управлении –</w:t>
      </w:r>
      <w:r w:rsidR="00400CD2">
        <w:rPr>
          <w:rFonts w:ascii="Segoe UI" w:hAnsi="Segoe UI" w:cs="Segoe UI"/>
          <w:sz w:val="28"/>
          <w:szCs w:val="28"/>
        </w:rPr>
        <w:t xml:space="preserve"> качественное </w:t>
      </w:r>
      <w:r w:rsidRPr="007F6354">
        <w:rPr>
          <w:rFonts w:ascii="Segoe UI" w:hAnsi="Segoe UI" w:cs="Segoe UI"/>
          <w:sz w:val="28"/>
          <w:szCs w:val="28"/>
        </w:rPr>
        <w:t>решение во</w:t>
      </w:r>
      <w:r w:rsidR="00400CD2">
        <w:rPr>
          <w:rFonts w:ascii="Segoe UI" w:hAnsi="Segoe UI" w:cs="Segoe UI"/>
          <w:sz w:val="28"/>
          <w:szCs w:val="28"/>
        </w:rPr>
        <w:t>просов, поставленных заявителем.</w:t>
      </w:r>
      <w:r w:rsidRPr="007F6354">
        <w:rPr>
          <w:rFonts w:ascii="Segoe UI" w:hAnsi="Segoe UI" w:cs="Segoe UI"/>
          <w:sz w:val="28"/>
          <w:szCs w:val="28"/>
        </w:rPr>
        <w:t xml:space="preserve"> </w:t>
      </w:r>
    </w:p>
    <w:p w:rsidR="004F5C35" w:rsidRPr="004F5C35" w:rsidRDefault="004F5C35" w:rsidP="00400CD2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 w:rsidRPr="004F5C35">
        <w:rPr>
          <w:rFonts w:ascii="Segoe UI" w:hAnsi="Segoe UI" w:cs="Segoe UI"/>
          <w:sz w:val="28"/>
          <w:szCs w:val="28"/>
        </w:rPr>
        <w:tab/>
        <w:t xml:space="preserve">В 1 полугодии 2016 года </w:t>
      </w:r>
      <w:r w:rsidR="00A16B3D">
        <w:rPr>
          <w:rFonts w:ascii="Segoe UI" w:hAnsi="Segoe UI" w:cs="Segoe UI"/>
          <w:sz w:val="28"/>
          <w:szCs w:val="28"/>
        </w:rPr>
        <w:t xml:space="preserve">на личный прием к </w:t>
      </w:r>
      <w:r w:rsidRPr="004F5C35">
        <w:rPr>
          <w:rFonts w:ascii="Segoe UI" w:hAnsi="Segoe UI" w:cs="Segoe UI"/>
          <w:sz w:val="28"/>
          <w:szCs w:val="28"/>
        </w:rPr>
        <w:t>руководств</w:t>
      </w:r>
      <w:r w:rsidR="00A16B3D">
        <w:rPr>
          <w:rFonts w:ascii="Segoe UI" w:hAnsi="Segoe UI" w:cs="Segoe UI"/>
          <w:sz w:val="28"/>
          <w:szCs w:val="28"/>
        </w:rPr>
        <w:t>у</w:t>
      </w:r>
      <w:r w:rsidRPr="004F5C35">
        <w:rPr>
          <w:rFonts w:ascii="Segoe UI" w:hAnsi="Segoe UI" w:cs="Segoe UI"/>
          <w:sz w:val="28"/>
          <w:szCs w:val="28"/>
        </w:rPr>
        <w:t xml:space="preserve"> Управления </w:t>
      </w:r>
      <w:r w:rsidR="00A16B3D">
        <w:rPr>
          <w:rFonts w:ascii="Segoe UI" w:hAnsi="Segoe UI" w:cs="Segoe UI"/>
          <w:sz w:val="28"/>
          <w:szCs w:val="28"/>
        </w:rPr>
        <w:t>обратилось</w:t>
      </w:r>
      <w:r w:rsidRPr="004F5C35">
        <w:rPr>
          <w:rFonts w:ascii="Segoe UI" w:hAnsi="Segoe UI" w:cs="Segoe UI"/>
          <w:sz w:val="28"/>
          <w:szCs w:val="28"/>
        </w:rPr>
        <w:t xml:space="preserve"> 127 человек, что практически соответствует </w:t>
      </w:r>
      <w:r w:rsidR="00A16B3D">
        <w:rPr>
          <w:rFonts w:ascii="Segoe UI" w:hAnsi="Segoe UI" w:cs="Segoe UI"/>
          <w:sz w:val="28"/>
          <w:szCs w:val="28"/>
        </w:rPr>
        <w:t>уровню 2015 года (125 человек).</w:t>
      </w:r>
      <w:r w:rsidRPr="004F5C35">
        <w:rPr>
          <w:rFonts w:ascii="Segoe UI" w:hAnsi="Segoe UI" w:cs="Segoe UI"/>
          <w:sz w:val="28"/>
          <w:szCs w:val="28"/>
        </w:rPr>
        <w:t xml:space="preserve"> Большая часть вопросов</w:t>
      </w:r>
      <w:r w:rsidR="00400CD2">
        <w:rPr>
          <w:rFonts w:ascii="Segoe UI" w:hAnsi="Segoe UI" w:cs="Segoe UI"/>
          <w:sz w:val="28"/>
          <w:szCs w:val="28"/>
        </w:rPr>
        <w:t xml:space="preserve"> граждан (88)</w:t>
      </w:r>
      <w:r w:rsidRPr="004F5C35">
        <w:rPr>
          <w:rFonts w:ascii="Segoe UI" w:hAnsi="Segoe UI" w:cs="Segoe UI"/>
          <w:sz w:val="28"/>
          <w:szCs w:val="28"/>
        </w:rPr>
        <w:t xml:space="preserve"> рассмотрена </w:t>
      </w:r>
      <w:r w:rsidR="00400CD2">
        <w:rPr>
          <w:rFonts w:ascii="Segoe UI" w:hAnsi="Segoe UI" w:cs="Segoe UI"/>
          <w:sz w:val="28"/>
          <w:szCs w:val="28"/>
        </w:rPr>
        <w:t>в ходе личного приема</w:t>
      </w:r>
      <w:r w:rsidR="00A16B3D">
        <w:rPr>
          <w:rFonts w:ascii="Segoe UI" w:hAnsi="Segoe UI" w:cs="Segoe UI"/>
          <w:sz w:val="28"/>
          <w:szCs w:val="28"/>
        </w:rPr>
        <w:t>, на треть обращений (</w:t>
      </w:r>
      <w:r w:rsidRPr="004F5C35">
        <w:rPr>
          <w:rFonts w:ascii="Segoe UI" w:hAnsi="Segoe UI" w:cs="Segoe UI"/>
          <w:sz w:val="28"/>
          <w:szCs w:val="28"/>
        </w:rPr>
        <w:t>39</w:t>
      </w:r>
      <w:r w:rsidR="00400CD2">
        <w:rPr>
          <w:rFonts w:ascii="Segoe UI" w:hAnsi="Segoe UI" w:cs="Segoe UI"/>
          <w:sz w:val="28"/>
          <w:szCs w:val="28"/>
        </w:rPr>
        <w:t xml:space="preserve">) </w:t>
      </w:r>
      <w:r w:rsidRPr="004F5C35">
        <w:rPr>
          <w:rFonts w:ascii="Segoe UI" w:hAnsi="Segoe UI" w:cs="Segoe UI"/>
          <w:sz w:val="28"/>
          <w:szCs w:val="28"/>
        </w:rPr>
        <w:t xml:space="preserve">подготовлены письменные ответы. </w:t>
      </w:r>
    </w:p>
    <w:p w:rsidR="004F5C35" w:rsidRPr="004F5C35" w:rsidRDefault="00A16B3D" w:rsidP="004F5C35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ab/>
      </w:r>
      <w:r w:rsidR="00400CD2">
        <w:rPr>
          <w:rFonts w:ascii="Segoe UI" w:hAnsi="Segoe UI" w:cs="Segoe UI"/>
          <w:sz w:val="28"/>
          <w:szCs w:val="28"/>
        </w:rPr>
        <w:t>В 1 полугодии 2016 года р</w:t>
      </w:r>
      <w:r>
        <w:rPr>
          <w:rFonts w:ascii="Segoe UI" w:hAnsi="Segoe UI" w:cs="Segoe UI"/>
          <w:sz w:val="28"/>
          <w:szCs w:val="28"/>
        </w:rPr>
        <w:t xml:space="preserve">уководитель Управления Лариса </w:t>
      </w:r>
      <w:r w:rsidR="004F5C35" w:rsidRPr="004F5C35">
        <w:rPr>
          <w:rFonts w:ascii="Segoe UI" w:hAnsi="Segoe UI" w:cs="Segoe UI"/>
          <w:sz w:val="28"/>
          <w:szCs w:val="28"/>
        </w:rPr>
        <w:t>Аржевитин</w:t>
      </w:r>
      <w:r>
        <w:rPr>
          <w:rFonts w:ascii="Segoe UI" w:hAnsi="Segoe UI" w:cs="Segoe UI"/>
          <w:sz w:val="28"/>
          <w:szCs w:val="28"/>
        </w:rPr>
        <w:t>а</w:t>
      </w:r>
      <w:r w:rsidR="004F5C35" w:rsidRPr="004F5C35">
        <w:rPr>
          <w:rFonts w:ascii="Segoe UI" w:hAnsi="Segoe UI" w:cs="Segoe UI"/>
          <w:sz w:val="28"/>
          <w:szCs w:val="28"/>
        </w:rPr>
        <w:t xml:space="preserve"> дважды </w:t>
      </w:r>
      <w:r w:rsidR="008A574C">
        <w:rPr>
          <w:rFonts w:ascii="Segoe UI" w:hAnsi="Segoe UI" w:cs="Segoe UI"/>
          <w:sz w:val="28"/>
          <w:szCs w:val="28"/>
        </w:rPr>
        <w:t xml:space="preserve">провела личный прием граждан </w:t>
      </w:r>
      <w:r w:rsidR="004F5C35" w:rsidRPr="004F5C35">
        <w:rPr>
          <w:rFonts w:ascii="Segoe UI" w:hAnsi="Segoe UI" w:cs="Segoe UI"/>
          <w:sz w:val="28"/>
          <w:szCs w:val="28"/>
        </w:rPr>
        <w:t>в Приемной Президента Российской Федерации в Пермском крае.</w:t>
      </w:r>
    </w:p>
    <w:p w:rsidR="00693D35" w:rsidRPr="00693D35" w:rsidRDefault="004F5C35" w:rsidP="00693D35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 w:rsidRPr="004F5C35">
        <w:rPr>
          <w:rFonts w:ascii="Segoe UI" w:hAnsi="Segoe UI" w:cs="Segoe UI"/>
          <w:sz w:val="28"/>
          <w:szCs w:val="28"/>
        </w:rPr>
        <w:tab/>
      </w:r>
      <w:r w:rsidR="008A574C">
        <w:rPr>
          <w:rFonts w:ascii="Segoe UI" w:hAnsi="Segoe UI" w:cs="Segoe UI"/>
          <w:sz w:val="28"/>
          <w:szCs w:val="28"/>
        </w:rPr>
        <w:t>Основны</w:t>
      </w:r>
      <w:r w:rsidR="00801620">
        <w:rPr>
          <w:rFonts w:ascii="Segoe UI" w:hAnsi="Segoe UI" w:cs="Segoe UI"/>
          <w:sz w:val="28"/>
          <w:szCs w:val="28"/>
        </w:rPr>
        <w:t>ми</w:t>
      </w:r>
      <w:r w:rsidR="008A574C">
        <w:rPr>
          <w:rFonts w:ascii="Segoe UI" w:hAnsi="Segoe UI" w:cs="Segoe UI"/>
          <w:sz w:val="28"/>
          <w:szCs w:val="28"/>
        </w:rPr>
        <w:t xml:space="preserve"> тем</w:t>
      </w:r>
      <w:r w:rsidR="00801620">
        <w:rPr>
          <w:rFonts w:ascii="Segoe UI" w:hAnsi="Segoe UI" w:cs="Segoe UI"/>
          <w:sz w:val="28"/>
          <w:szCs w:val="28"/>
        </w:rPr>
        <w:t>ами</w:t>
      </w:r>
      <w:r w:rsidRPr="004F5C35">
        <w:rPr>
          <w:rFonts w:ascii="Segoe UI" w:hAnsi="Segoe UI" w:cs="Segoe UI"/>
          <w:sz w:val="28"/>
          <w:szCs w:val="28"/>
        </w:rPr>
        <w:t xml:space="preserve"> обр</w:t>
      </w:r>
      <w:r w:rsidR="00A16B3D">
        <w:rPr>
          <w:rFonts w:ascii="Segoe UI" w:hAnsi="Segoe UI" w:cs="Segoe UI"/>
          <w:sz w:val="28"/>
          <w:szCs w:val="28"/>
        </w:rPr>
        <w:t xml:space="preserve">ащений </w:t>
      </w:r>
      <w:r w:rsidR="00801620">
        <w:rPr>
          <w:rFonts w:ascii="Segoe UI" w:hAnsi="Segoe UI" w:cs="Segoe UI"/>
          <w:sz w:val="28"/>
          <w:szCs w:val="28"/>
        </w:rPr>
        <w:t>граждан</w:t>
      </w:r>
      <w:r w:rsidR="00A16B3D">
        <w:rPr>
          <w:rFonts w:ascii="Segoe UI" w:hAnsi="Segoe UI" w:cs="Segoe UI"/>
          <w:sz w:val="28"/>
          <w:szCs w:val="28"/>
        </w:rPr>
        <w:t xml:space="preserve"> </w:t>
      </w:r>
      <w:r w:rsidR="00801620">
        <w:rPr>
          <w:rFonts w:ascii="Segoe UI" w:hAnsi="Segoe UI" w:cs="Segoe UI"/>
          <w:sz w:val="28"/>
          <w:szCs w:val="28"/>
        </w:rPr>
        <w:t>явля</w:t>
      </w:r>
      <w:r w:rsidR="00693D35">
        <w:rPr>
          <w:rFonts w:ascii="Segoe UI" w:hAnsi="Segoe UI" w:cs="Segoe UI"/>
          <w:sz w:val="28"/>
          <w:szCs w:val="28"/>
        </w:rPr>
        <w:t>ю</w:t>
      </w:r>
      <w:r w:rsidR="00801620">
        <w:rPr>
          <w:rFonts w:ascii="Segoe UI" w:hAnsi="Segoe UI" w:cs="Segoe UI"/>
          <w:sz w:val="28"/>
          <w:szCs w:val="28"/>
        </w:rPr>
        <w:t xml:space="preserve">тся </w:t>
      </w:r>
      <w:r w:rsidRPr="004F5C35">
        <w:rPr>
          <w:rFonts w:ascii="Segoe UI" w:hAnsi="Segoe UI" w:cs="Segoe UI"/>
          <w:sz w:val="28"/>
          <w:szCs w:val="28"/>
        </w:rPr>
        <w:t xml:space="preserve"> государственн</w:t>
      </w:r>
      <w:r w:rsidR="008A574C">
        <w:rPr>
          <w:rFonts w:ascii="Segoe UI" w:hAnsi="Segoe UI" w:cs="Segoe UI"/>
          <w:sz w:val="28"/>
          <w:szCs w:val="28"/>
        </w:rPr>
        <w:t xml:space="preserve">ая </w:t>
      </w:r>
      <w:r w:rsidRPr="004F5C35">
        <w:rPr>
          <w:rFonts w:ascii="Segoe UI" w:hAnsi="Segoe UI" w:cs="Segoe UI"/>
          <w:sz w:val="28"/>
          <w:szCs w:val="28"/>
        </w:rPr>
        <w:t>регистраци</w:t>
      </w:r>
      <w:r w:rsidR="008A574C">
        <w:rPr>
          <w:rFonts w:ascii="Segoe UI" w:hAnsi="Segoe UI" w:cs="Segoe UI"/>
          <w:sz w:val="28"/>
          <w:szCs w:val="28"/>
        </w:rPr>
        <w:t>я</w:t>
      </w:r>
      <w:r w:rsidRPr="004F5C35">
        <w:rPr>
          <w:rFonts w:ascii="Segoe UI" w:hAnsi="Segoe UI" w:cs="Segoe UI"/>
          <w:sz w:val="28"/>
          <w:szCs w:val="28"/>
        </w:rPr>
        <w:t xml:space="preserve"> прав на недвижимое имущество (</w:t>
      </w:r>
      <w:r w:rsidR="00A16B3D">
        <w:rPr>
          <w:rFonts w:ascii="Segoe UI" w:hAnsi="Segoe UI" w:cs="Segoe UI"/>
          <w:sz w:val="28"/>
          <w:szCs w:val="28"/>
        </w:rPr>
        <w:t>60 обращений</w:t>
      </w:r>
      <w:r w:rsidRPr="004F5C35">
        <w:rPr>
          <w:rFonts w:ascii="Segoe UI" w:hAnsi="Segoe UI" w:cs="Segoe UI"/>
          <w:sz w:val="28"/>
          <w:szCs w:val="28"/>
        </w:rPr>
        <w:t>)</w:t>
      </w:r>
      <w:r w:rsidR="00E96C13">
        <w:rPr>
          <w:rFonts w:ascii="Segoe UI" w:hAnsi="Segoe UI" w:cs="Segoe UI"/>
          <w:sz w:val="28"/>
          <w:szCs w:val="28"/>
        </w:rPr>
        <w:t>,</w:t>
      </w:r>
      <w:r w:rsidRPr="004F5C35">
        <w:rPr>
          <w:rFonts w:ascii="Segoe UI" w:hAnsi="Segoe UI" w:cs="Segoe UI"/>
          <w:sz w:val="28"/>
          <w:szCs w:val="28"/>
        </w:rPr>
        <w:t xml:space="preserve"> </w:t>
      </w:r>
      <w:r w:rsidR="00801620">
        <w:rPr>
          <w:rFonts w:ascii="Segoe UI" w:hAnsi="Segoe UI" w:cs="Segoe UI"/>
          <w:sz w:val="28"/>
          <w:szCs w:val="28"/>
        </w:rPr>
        <w:t xml:space="preserve">постановка </w:t>
      </w:r>
      <w:r w:rsidR="00693D35">
        <w:rPr>
          <w:rFonts w:ascii="Segoe UI" w:hAnsi="Segoe UI" w:cs="Segoe UI"/>
          <w:sz w:val="28"/>
          <w:szCs w:val="28"/>
        </w:rPr>
        <w:t xml:space="preserve">объектов недвижимости </w:t>
      </w:r>
      <w:r w:rsidR="00801620">
        <w:rPr>
          <w:rFonts w:ascii="Segoe UI" w:hAnsi="Segoe UI" w:cs="Segoe UI"/>
          <w:sz w:val="28"/>
          <w:szCs w:val="28"/>
        </w:rPr>
        <w:t xml:space="preserve">на </w:t>
      </w:r>
      <w:r w:rsidRPr="004F5C35">
        <w:rPr>
          <w:rFonts w:ascii="Segoe UI" w:hAnsi="Segoe UI" w:cs="Segoe UI"/>
          <w:sz w:val="28"/>
          <w:szCs w:val="28"/>
        </w:rPr>
        <w:t>кадастр</w:t>
      </w:r>
      <w:r w:rsidR="00801620">
        <w:rPr>
          <w:rFonts w:ascii="Segoe UI" w:hAnsi="Segoe UI" w:cs="Segoe UI"/>
          <w:sz w:val="28"/>
          <w:szCs w:val="28"/>
        </w:rPr>
        <w:t>овый учет</w:t>
      </w:r>
      <w:r w:rsidRPr="004F5C35">
        <w:rPr>
          <w:rFonts w:ascii="Segoe UI" w:hAnsi="Segoe UI" w:cs="Segoe UI"/>
          <w:sz w:val="28"/>
          <w:szCs w:val="28"/>
        </w:rPr>
        <w:t xml:space="preserve"> (58 </w:t>
      </w:r>
      <w:r w:rsidR="00150D38">
        <w:rPr>
          <w:rFonts w:ascii="Segoe UI" w:hAnsi="Segoe UI" w:cs="Segoe UI"/>
          <w:sz w:val="28"/>
          <w:szCs w:val="28"/>
        </w:rPr>
        <w:t>обращений</w:t>
      </w:r>
      <w:r w:rsidRPr="004F5C35">
        <w:rPr>
          <w:rFonts w:ascii="Segoe UI" w:hAnsi="Segoe UI" w:cs="Segoe UI"/>
          <w:sz w:val="28"/>
          <w:szCs w:val="28"/>
        </w:rPr>
        <w:t>)</w:t>
      </w:r>
      <w:r w:rsidR="00801620">
        <w:rPr>
          <w:rFonts w:ascii="Segoe UI" w:hAnsi="Segoe UI" w:cs="Segoe UI"/>
          <w:sz w:val="28"/>
          <w:szCs w:val="28"/>
        </w:rPr>
        <w:t xml:space="preserve">. Данные вопросы в настоящее время </w:t>
      </w:r>
      <w:r w:rsidR="00693D35">
        <w:rPr>
          <w:rFonts w:ascii="Segoe UI" w:hAnsi="Segoe UI" w:cs="Segoe UI"/>
          <w:sz w:val="28"/>
          <w:szCs w:val="28"/>
        </w:rPr>
        <w:t>особенно актуальны, так как с</w:t>
      </w:r>
      <w:r w:rsidR="00693D35" w:rsidRPr="00693D35">
        <w:rPr>
          <w:rFonts w:ascii="Segoe UI" w:hAnsi="Segoe UI" w:cs="Segoe UI"/>
          <w:sz w:val="28"/>
          <w:szCs w:val="28"/>
        </w:rPr>
        <w:t xml:space="preserve"> 1 января 2017 года вступает в силу новый Федеральный закон  «О государственной регистрации недвижимости», предусматривающий создание Единого государственного реестра недвижимости (ЕГРН</w:t>
      </w:r>
      <w:r w:rsidR="00693D35">
        <w:rPr>
          <w:rFonts w:ascii="Segoe UI" w:hAnsi="Segoe UI" w:cs="Segoe UI"/>
          <w:sz w:val="28"/>
          <w:szCs w:val="28"/>
        </w:rPr>
        <w:t xml:space="preserve">), </w:t>
      </w:r>
      <w:r w:rsidR="00693D35" w:rsidRPr="00693D35">
        <w:rPr>
          <w:rFonts w:ascii="Segoe UI" w:hAnsi="Segoe UI" w:cs="Segoe UI"/>
          <w:sz w:val="28"/>
          <w:szCs w:val="28"/>
        </w:rPr>
        <w:t>в котором будут объединены сведения о зарегистрированных правах</w:t>
      </w:r>
      <w:r w:rsidR="00693D35">
        <w:rPr>
          <w:rFonts w:ascii="Segoe UI" w:hAnsi="Segoe UI" w:cs="Segoe UI"/>
          <w:sz w:val="28"/>
          <w:szCs w:val="28"/>
        </w:rPr>
        <w:t xml:space="preserve"> </w:t>
      </w:r>
      <w:r w:rsidR="00693D35" w:rsidRPr="00693D35">
        <w:rPr>
          <w:rFonts w:ascii="Segoe UI" w:hAnsi="Segoe UI" w:cs="Segoe UI"/>
          <w:sz w:val="28"/>
          <w:szCs w:val="28"/>
        </w:rPr>
        <w:t>и сведения о поставленных на кадастровый учет объектах недвижимости</w:t>
      </w:r>
      <w:r w:rsidR="00693D35">
        <w:rPr>
          <w:rFonts w:ascii="Segoe UI" w:hAnsi="Segoe UI" w:cs="Segoe UI"/>
          <w:sz w:val="28"/>
          <w:szCs w:val="28"/>
        </w:rPr>
        <w:t>.</w:t>
      </w:r>
      <w:r w:rsidR="00D9195E">
        <w:rPr>
          <w:rFonts w:ascii="Segoe UI" w:hAnsi="Segoe UI" w:cs="Segoe UI"/>
          <w:sz w:val="28"/>
          <w:szCs w:val="28"/>
        </w:rPr>
        <w:t xml:space="preserve"> Заявитель вправе будет обратиться в</w:t>
      </w:r>
      <w:r w:rsidR="00D9195E" w:rsidRPr="00D9195E">
        <w:rPr>
          <w:rFonts w:ascii="Segoe UI" w:hAnsi="Segoe UI" w:cs="Segoe UI"/>
          <w:sz w:val="28"/>
          <w:szCs w:val="28"/>
        </w:rPr>
        <w:t xml:space="preserve"> регистрирующий орган </w:t>
      </w:r>
      <w:r w:rsidR="00D9195E">
        <w:rPr>
          <w:rFonts w:ascii="Segoe UI" w:hAnsi="Segoe UI" w:cs="Segoe UI"/>
          <w:sz w:val="28"/>
          <w:szCs w:val="28"/>
        </w:rPr>
        <w:t xml:space="preserve">с одним </w:t>
      </w:r>
      <w:r w:rsidR="00D9195E" w:rsidRPr="00D9195E">
        <w:rPr>
          <w:rFonts w:ascii="Segoe UI" w:hAnsi="Segoe UI" w:cs="Segoe UI"/>
          <w:sz w:val="28"/>
          <w:szCs w:val="28"/>
        </w:rPr>
        <w:t>заявление</w:t>
      </w:r>
      <w:r w:rsidR="00D9195E">
        <w:rPr>
          <w:rFonts w:ascii="Segoe UI" w:hAnsi="Segoe UI" w:cs="Segoe UI"/>
          <w:sz w:val="28"/>
          <w:szCs w:val="28"/>
        </w:rPr>
        <w:t>м</w:t>
      </w:r>
      <w:r w:rsidR="00D9195E" w:rsidRPr="00D9195E">
        <w:rPr>
          <w:rFonts w:ascii="Segoe UI" w:hAnsi="Segoe UI" w:cs="Segoe UI"/>
          <w:sz w:val="28"/>
          <w:szCs w:val="28"/>
        </w:rPr>
        <w:t xml:space="preserve"> </w:t>
      </w:r>
      <w:r w:rsidR="00D9195E">
        <w:rPr>
          <w:rFonts w:ascii="Segoe UI" w:hAnsi="Segoe UI" w:cs="Segoe UI"/>
          <w:sz w:val="28"/>
          <w:szCs w:val="28"/>
        </w:rPr>
        <w:t xml:space="preserve">о регистрации прав и постановке на </w:t>
      </w:r>
      <w:r w:rsidR="00D9195E" w:rsidRPr="00D9195E">
        <w:rPr>
          <w:rFonts w:ascii="Segoe UI" w:hAnsi="Segoe UI" w:cs="Segoe UI"/>
          <w:sz w:val="28"/>
          <w:szCs w:val="28"/>
        </w:rPr>
        <w:t>кадастров</w:t>
      </w:r>
      <w:r w:rsidR="00D9195E">
        <w:rPr>
          <w:rFonts w:ascii="Segoe UI" w:hAnsi="Segoe UI" w:cs="Segoe UI"/>
          <w:sz w:val="28"/>
          <w:szCs w:val="28"/>
        </w:rPr>
        <w:t>ый</w:t>
      </w:r>
      <w:r w:rsidR="00D9195E" w:rsidRPr="00D9195E">
        <w:rPr>
          <w:rFonts w:ascii="Segoe UI" w:hAnsi="Segoe UI" w:cs="Segoe UI"/>
          <w:sz w:val="28"/>
          <w:szCs w:val="28"/>
        </w:rPr>
        <w:t xml:space="preserve"> учет</w:t>
      </w:r>
      <w:r w:rsidR="00D9195E">
        <w:rPr>
          <w:rFonts w:ascii="Segoe UI" w:hAnsi="Segoe UI" w:cs="Segoe UI"/>
          <w:sz w:val="28"/>
          <w:szCs w:val="28"/>
        </w:rPr>
        <w:t xml:space="preserve"> одновременно.</w:t>
      </w:r>
      <w:r w:rsidR="00D9195E" w:rsidRPr="00D9195E">
        <w:rPr>
          <w:rFonts w:ascii="Segoe UI" w:hAnsi="Segoe UI" w:cs="Segoe UI"/>
          <w:sz w:val="28"/>
          <w:szCs w:val="28"/>
        </w:rPr>
        <w:t xml:space="preserve"> </w:t>
      </w:r>
    </w:p>
    <w:p w:rsidR="004F5C35" w:rsidRPr="004F5C35" w:rsidRDefault="004F5C35" w:rsidP="004F5C35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 w:rsidRPr="004F5C35">
        <w:rPr>
          <w:rFonts w:ascii="Segoe UI" w:hAnsi="Segoe UI" w:cs="Segoe UI"/>
          <w:sz w:val="28"/>
          <w:szCs w:val="28"/>
        </w:rPr>
        <w:tab/>
        <w:t xml:space="preserve">Руководитель </w:t>
      </w:r>
      <w:r w:rsidR="00E96C13">
        <w:rPr>
          <w:rFonts w:ascii="Segoe UI" w:hAnsi="Segoe UI" w:cs="Segoe UI"/>
          <w:sz w:val="28"/>
          <w:szCs w:val="28"/>
        </w:rPr>
        <w:t xml:space="preserve">краевого </w:t>
      </w:r>
      <w:r w:rsidRPr="004F5C35">
        <w:rPr>
          <w:rFonts w:ascii="Segoe UI" w:hAnsi="Segoe UI" w:cs="Segoe UI"/>
          <w:sz w:val="28"/>
          <w:szCs w:val="28"/>
        </w:rPr>
        <w:t xml:space="preserve">Управления Росреестра </w:t>
      </w:r>
      <w:r w:rsidR="00E96C13">
        <w:rPr>
          <w:rFonts w:ascii="Segoe UI" w:hAnsi="Segoe UI" w:cs="Segoe UI"/>
          <w:sz w:val="28"/>
          <w:szCs w:val="28"/>
        </w:rPr>
        <w:t>Лариса</w:t>
      </w:r>
      <w:r w:rsidRPr="004F5C35">
        <w:rPr>
          <w:rFonts w:ascii="Segoe UI" w:hAnsi="Segoe UI" w:cs="Segoe UI"/>
          <w:sz w:val="28"/>
          <w:szCs w:val="28"/>
        </w:rPr>
        <w:t xml:space="preserve"> Аржевитина отмечает, что такая </w:t>
      </w:r>
      <w:r w:rsidR="008A574C">
        <w:rPr>
          <w:rFonts w:ascii="Segoe UI" w:hAnsi="Segoe UI" w:cs="Segoe UI"/>
          <w:sz w:val="28"/>
          <w:szCs w:val="28"/>
        </w:rPr>
        <w:t>тематика</w:t>
      </w:r>
      <w:r w:rsidRPr="004F5C35">
        <w:rPr>
          <w:rFonts w:ascii="Segoe UI" w:hAnsi="Segoe UI" w:cs="Segoe UI"/>
          <w:sz w:val="28"/>
          <w:szCs w:val="28"/>
        </w:rPr>
        <w:t xml:space="preserve"> вопросов не случайна: </w:t>
      </w:r>
    </w:p>
    <w:p w:rsidR="008A574C" w:rsidRDefault="004F5C35" w:rsidP="004F5C35">
      <w:pPr>
        <w:spacing w:after="120" w:line="312" w:lineRule="auto"/>
        <w:jc w:val="both"/>
        <w:rPr>
          <w:rFonts w:ascii="Segoe UI" w:hAnsi="Segoe UI" w:cs="Segoe UI"/>
          <w:i/>
          <w:sz w:val="28"/>
          <w:szCs w:val="28"/>
        </w:rPr>
      </w:pPr>
      <w:r w:rsidRPr="004F5C35">
        <w:rPr>
          <w:rFonts w:ascii="Segoe UI" w:hAnsi="Segoe UI" w:cs="Segoe UI"/>
          <w:sz w:val="28"/>
          <w:szCs w:val="28"/>
        </w:rPr>
        <w:tab/>
        <w:t xml:space="preserve">- </w:t>
      </w:r>
      <w:r w:rsidRPr="00E96C13">
        <w:rPr>
          <w:rFonts w:ascii="Segoe UI" w:hAnsi="Segoe UI" w:cs="Segoe UI"/>
          <w:i/>
          <w:sz w:val="28"/>
          <w:szCs w:val="28"/>
        </w:rPr>
        <w:t xml:space="preserve">Полномочия Управления Росреестра по Пермскому краю значительно расширились с момента создания службы. Хотя деятельность в сфере государственной регистрации прав и остается основной для Управления, в последнее время заявители в своих обращениях все чаще пытаются разрешить спорные вопросы, связанные с кадастровым учетом объектов недвижимости, правомерностью такого учета, корректности данных, внесенных в государственный кадастр недвижимости. Несмотря на сезонность, актуальными являются и вопросы земельного законодательства, контроль применения которого также возложен на Управление. </w:t>
      </w:r>
      <w:proofErr w:type="gramStart"/>
      <w:r w:rsidRPr="00E96C13">
        <w:rPr>
          <w:rFonts w:ascii="Segoe UI" w:hAnsi="Segoe UI" w:cs="Segoe UI"/>
          <w:i/>
          <w:sz w:val="28"/>
          <w:szCs w:val="28"/>
        </w:rPr>
        <w:t xml:space="preserve">Участие в проведении личных приемов в Приемной Президента Российской Федерации по Пермскому краю свидетельствует о высокой правовой грамотности населения: заявителей интересует позиция руководства Управления о правомерности принимаемых </w:t>
      </w:r>
      <w:r w:rsidRPr="00E96C13">
        <w:rPr>
          <w:rFonts w:ascii="Segoe UI" w:hAnsi="Segoe UI" w:cs="Segoe UI"/>
          <w:i/>
          <w:sz w:val="28"/>
          <w:szCs w:val="28"/>
        </w:rPr>
        <w:lastRenderedPageBreak/>
        <w:t>решений, с которыми заявители не согласны; помощь во взаимодействии с подведомственными структурами, органами исполнительной власти и местного самоуправления по вопросам установки несанкционированных строений и конструкций</w:t>
      </w:r>
      <w:r w:rsidR="008A574C">
        <w:rPr>
          <w:rFonts w:ascii="Segoe UI" w:hAnsi="Segoe UI" w:cs="Segoe UI"/>
          <w:i/>
          <w:sz w:val="28"/>
          <w:szCs w:val="28"/>
        </w:rPr>
        <w:t>.</w:t>
      </w:r>
      <w:proofErr w:type="gramEnd"/>
    </w:p>
    <w:p w:rsidR="004F5C35" w:rsidRPr="00E96C13" w:rsidRDefault="004F5C35" w:rsidP="004F5C35">
      <w:pPr>
        <w:spacing w:after="120" w:line="312" w:lineRule="auto"/>
        <w:jc w:val="both"/>
        <w:rPr>
          <w:rFonts w:ascii="Segoe UI" w:hAnsi="Segoe UI" w:cs="Segoe UI"/>
          <w:i/>
          <w:sz w:val="28"/>
          <w:szCs w:val="28"/>
        </w:rPr>
      </w:pPr>
      <w:r w:rsidRPr="004F5C35">
        <w:rPr>
          <w:rFonts w:ascii="Segoe UI" w:hAnsi="Segoe UI" w:cs="Segoe UI"/>
          <w:sz w:val="28"/>
          <w:szCs w:val="28"/>
        </w:rPr>
        <w:tab/>
      </w:r>
      <w:r w:rsidRPr="00E96C13">
        <w:rPr>
          <w:rFonts w:ascii="Segoe UI" w:hAnsi="Segoe UI" w:cs="Segoe UI"/>
          <w:i/>
          <w:sz w:val="28"/>
          <w:szCs w:val="28"/>
        </w:rPr>
        <w:t>Управление заинтересовано в развитии дальнейшего диалога с заявителями и продолжит не только проведение личных приемов</w:t>
      </w:r>
      <w:r w:rsidR="008A574C">
        <w:rPr>
          <w:rFonts w:ascii="Segoe UI" w:hAnsi="Segoe UI" w:cs="Segoe UI"/>
          <w:i/>
          <w:sz w:val="28"/>
          <w:szCs w:val="28"/>
        </w:rPr>
        <w:t xml:space="preserve"> граждан</w:t>
      </w:r>
      <w:r w:rsidRPr="00E96C13">
        <w:rPr>
          <w:rFonts w:ascii="Segoe UI" w:hAnsi="Segoe UI" w:cs="Segoe UI"/>
          <w:i/>
          <w:sz w:val="28"/>
          <w:szCs w:val="28"/>
        </w:rPr>
        <w:t xml:space="preserve">, но и </w:t>
      </w:r>
      <w:r w:rsidR="008A574C">
        <w:rPr>
          <w:rFonts w:ascii="Segoe UI" w:hAnsi="Segoe UI" w:cs="Segoe UI"/>
          <w:i/>
          <w:sz w:val="28"/>
          <w:szCs w:val="28"/>
        </w:rPr>
        <w:t xml:space="preserve">иных мероприятий: </w:t>
      </w:r>
      <w:r w:rsidRPr="00E96C13">
        <w:rPr>
          <w:rFonts w:ascii="Segoe UI" w:hAnsi="Segoe UI" w:cs="Segoe UI"/>
          <w:i/>
          <w:sz w:val="28"/>
          <w:szCs w:val="28"/>
        </w:rPr>
        <w:t xml:space="preserve">«горячих </w:t>
      </w:r>
      <w:r w:rsidR="008A574C">
        <w:rPr>
          <w:rFonts w:ascii="Segoe UI" w:hAnsi="Segoe UI" w:cs="Segoe UI"/>
          <w:i/>
          <w:sz w:val="28"/>
          <w:szCs w:val="28"/>
        </w:rPr>
        <w:t xml:space="preserve">телефонных </w:t>
      </w:r>
      <w:r w:rsidRPr="00E96C13">
        <w:rPr>
          <w:rFonts w:ascii="Segoe UI" w:hAnsi="Segoe UI" w:cs="Segoe UI"/>
          <w:i/>
          <w:sz w:val="28"/>
          <w:szCs w:val="28"/>
        </w:rPr>
        <w:t>линий», «дней открытых дверей»</w:t>
      </w:r>
      <w:r w:rsidR="008A574C">
        <w:rPr>
          <w:rFonts w:ascii="Segoe UI" w:hAnsi="Segoe UI" w:cs="Segoe UI"/>
          <w:i/>
          <w:sz w:val="28"/>
          <w:szCs w:val="28"/>
        </w:rPr>
        <w:t>.</w:t>
      </w:r>
      <w:r w:rsidRPr="00E96C13">
        <w:rPr>
          <w:rFonts w:ascii="Segoe UI" w:hAnsi="Segoe UI" w:cs="Segoe UI"/>
          <w:i/>
          <w:sz w:val="28"/>
          <w:szCs w:val="28"/>
        </w:rPr>
        <w:t xml:space="preserve"> </w:t>
      </w:r>
    </w:p>
    <w:p w:rsidR="00E96C13" w:rsidRDefault="00A16B3D" w:rsidP="00A16B3D">
      <w:pPr>
        <w:spacing w:after="120" w:line="312" w:lineRule="auto"/>
        <w:jc w:val="both"/>
        <w:rPr>
          <w:rFonts w:ascii="Segoe UI" w:hAnsi="Segoe UI" w:cs="Segoe UI"/>
          <w:i/>
          <w:sz w:val="28"/>
          <w:szCs w:val="28"/>
        </w:rPr>
      </w:pPr>
      <w:r w:rsidRPr="00A16B3D">
        <w:rPr>
          <w:rFonts w:ascii="Segoe UI" w:hAnsi="Segoe UI" w:cs="Segoe UI"/>
          <w:b/>
          <w:i/>
          <w:sz w:val="28"/>
          <w:szCs w:val="28"/>
        </w:rPr>
        <w:t>Для справки:</w:t>
      </w:r>
      <w:r>
        <w:rPr>
          <w:rFonts w:ascii="Segoe UI" w:hAnsi="Segoe UI" w:cs="Segoe UI"/>
          <w:i/>
          <w:sz w:val="28"/>
          <w:szCs w:val="28"/>
        </w:rPr>
        <w:t xml:space="preserve"> </w:t>
      </w:r>
    </w:p>
    <w:p w:rsidR="00400CD2" w:rsidRDefault="00400CD2" w:rsidP="00E96C13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E675F7">
        <w:rPr>
          <w:rFonts w:ascii="Segoe UI" w:hAnsi="Segoe UI" w:cs="Segoe UI"/>
          <w:sz w:val="28"/>
          <w:szCs w:val="28"/>
        </w:rPr>
        <w:t>Личные приемы граждан проводятся еженедельно начальниками отделов Управления, заместителями руководителя и непосредственно руководителем Управления.</w:t>
      </w:r>
      <w:r w:rsidRPr="004F5C35">
        <w:rPr>
          <w:rFonts w:ascii="Segoe UI" w:hAnsi="Segoe UI" w:cs="Segoe UI"/>
          <w:sz w:val="28"/>
          <w:szCs w:val="28"/>
        </w:rPr>
        <w:tab/>
      </w:r>
    </w:p>
    <w:p w:rsidR="00A16B3D" w:rsidRPr="00E96C13" w:rsidRDefault="00A16B3D" w:rsidP="00E96C13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E96C13">
        <w:rPr>
          <w:rFonts w:ascii="Segoe UI" w:hAnsi="Segoe UI" w:cs="Segoe UI"/>
          <w:sz w:val="28"/>
          <w:szCs w:val="28"/>
        </w:rPr>
        <w:t>График приема руководства Управления, телефоны для записи на личный прием размещены в блоке региональной информации на официальном интернет-сайте Росреестра (www.rosreestr.ru), а также на информационных стендах Управления.</w:t>
      </w:r>
    </w:p>
    <w:p w:rsidR="00A16B3D" w:rsidRPr="00E96C13" w:rsidRDefault="00A16B3D" w:rsidP="00E96C13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E96C13">
        <w:rPr>
          <w:rFonts w:ascii="Segoe UI" w:hAnsi="Segoe UI" w:cs="Segoe UI"/>
          <w:sz w:val="28"/>
          <w:szCs w:val="28"/>
        </w:rPr>
        <w:t>Предварительно записаться к руководителю или заместителям  руководителя Управления можно по телефону приемной: (342) 210-36-80 или оставив заявку в Ведомственном центре телефонного обслуживания Росреестра: 8 800 100 34 34, который работает в круглосуточном режиме, звонок бесплатный.</w:t>
      </w:r>
    </w:p>
    <w:p w:rsidR="00190848" w:rsidRDefault="00190848" w:rsidP="00190848">
      <w:pPr>
        <w:tabs>
          <w:tab w:val="left" w:pos="1905"/>
          <w:tab w:val="left" w:pos="7950"/>
        </w:tabs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90848" w:rsidRPr="005102F0" w:rsidRDefault="00190848" w:rsidP="00190848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90848" w:rsidRPr="005102F0" w:rsidRDefault="00190848" w:rsidP="00190848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lastRenderedPageBreak/>
        <w:t>http://vk.com/public49884202</w:t>
      </w:r>
    </w:p>
    <w:p w:rsidR="00190848" w:rsidRDefault="00190848" w:rsidP="0019084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190848" w:rsidRPr="00BC721B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190848" w:rsidRPr="00190BA3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D10DC3" w:rsidRDefault="00D10DC3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Наталья Панкова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1A2D39" w:rsidRDefault="001A2D39" w:rsidP="00D07575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</w:p>
    <w:sectPr w:rsidR="001A2D39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C9C" w:rsidRDefault="00024C9C" w:rsidP="005B79EB">
      <w:pPr>
        <w:spacing w:after="0" w:line="240" w:lineRule="auto"/>
      </w:pPr>
      <w:r>
        <w:separator/>
      </w:r>
    </w:p>
  </w:endnote>
  <w:endnote w:type="continuationSeparator" w:id="0">
    <w:p w:rsidR="00024C9C" w:rsidRDefault="00024C9C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C9C" w:rsidRDefault="00024C9C" w:rsidP="005B79EB">
      <w:pPr>
        <w:spacing w:after="0" w:line="240" w:lineRule="auto"/>
      </w:pPr>
      <w:r>
        <w:separator/>
      </w:r>
    </w:p>
  </w:footnote>
  <w:footnote w:type="continuationSeparator" w:id="0">
    <w:p w:rsidR="00024C9C" w:rsidRDefault="00024C9C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3D8D"/>
    <w:rsid w:val="000249E6"/>
    <w:rsid w:val="00024C9C"/>
    <w:rsid w:val="000263A3"/>
    <w:rsid w:val="00026E44"/>
    <w:rsid w:val="00030C5B"/>
    <w:rsid w:val="00032682"/>
    <w:rsid w:val="000343BD"/>
    <w:rsid w:val="00036239"/>
    <w:rsid w:val="00043AA1"/>
    <w:rsid w:val="00046B7C"/>
    <w:rsid w:val="00047451"/>
    <w:rsid w:val="00060188"/>
    <w:rsid w:val="00060A71"/>
    <w:rsid w:val="000642EA"/>
    <w:rsid w:val="00066DE5"/>
    <w:rsid w:val="00082938"/>
    <w:rsid w:val="000851C1"/>
    <w:rsid w:val="000A019B"/>
    <w:rsid w:val="000A2F23"/>
    <w:rsid w:val="000B44AB"/>
    <w:rsid w:val="000B5BD0"/>
    <w:rsid w:val="000C5F72"/>
    <w:rsid w:val="000E4269"/>
    <w:rsid w:val="000F1503"/>
    <w:rsid w:val="000F217B"/>
    <w:rsid w:val="000F3EEC"/>
    <w:rsid w:val="00104B15"/>
    <w:rsid w:val="0011563B"/>
    <w:rsid w:val="001164AC"/>
    <w:rsid w:val="00120DC5"/>
    <w:rsid w:val="001211CE"/>
    <w:rsid w:val="00126ACE"/>
    <w:rsid w:val="00147ACA"/>
    <w:rsid w:val="00150D38"/>
    <w:rsid w:val="00153F2F"/>
    <w:rsid w:val="00163F0A"/>
    <w:rsid w:val="0017639A"/>
    <w:rsid w:val="00176E2A"/>
    <w:rsid w:val="00177470"/>
    <w:rsid w:val="001869BA"/>
    <w:rsid w:val="00190848"/>
    <w:rsid w:val="00190BA3"/>
    <w:rsid w:val="0019245E"/>
    <w:rsid w:val="001A2D39"/>
    <w:rsid w:val="001C08AE"/>
    <w:rsid w:val="001C490F"/>
    <w:rsid w:val="001C792A"/>
    <w:rsid w:val="001D4151"/>
    <w:rsid w:val="001D5737"/>
    <w:rsid w:val="001E0D13"/>
    <w:rsid w:val="00207513"/>
    <w:rsid w:val="00216F4B"/>
    <w:rsid w:val="002178E1"/>
    <w:rsid w:val="002402B6"/>
    <w:rsid w:val="00253C23"/>
    <w:rsid w:val="00263742"/>
    <w:rsid w:val="00266D76"/>
    <w:rsid w:val="00272261"/>
    <w:rsid w:val="0027286B"/>
    <w:rsid w:val="00274888"/>
    <w:rsid w:val="0028288B"/>
    <w:rsid w:val="00290022"/>
    <w:rsid w:val="00292D38"/>
    <w:rsid w:val="00296487"/>
    <w:rsid w:val="002B15C4"/>
    <w:rsid w:val="002B2541"/>
    <w:rsid w:val="002C03AD"/>
    <w:rsid w:val="002C5489"/>
    <w:rsid w:val="002F23A8"/>
    <w:rsid w:val="00302F09"/>
    <w:rsid w:val="00303302"/>
    <w:rsid w:val="00324C6E"/>
    <w:rsid w:val="00326880"/>
    <w:rsid w:val="003671BD"/>
    <w:rsid w:val="0037121D"/>
    <w:rsid w:val="00374DDB"/>
    <w:rsid w:val="0038099D"/>
    <w:rsid w:val="003A22C5"/>
    <w:rsid w:val="003B16B3"/>
    <w:rsid w:val="003B5848"/>
    <w:rsid w:val="003B7675"/>
    <w:rsid w:val="003B7CE6"/>
    <w:rsid w:val="003C05B0"/>
    <w:rsid w:val="003C0A5F"/>
    <w:rsid w:val="003C4A5D"/>
    <w:rsid w:val="003C6FBA"/>
    <w:rsid w:val="003D55DE"/>
    <w:rsid w:val="003E2736"/>
    <w:rsid w:val="003F13E5"/>
    <w:rsid w:val="003F4CFB"/>
    <w:rsid w:val="00400CD2"/>
    <w:rsid w:val="00405DAB"/>
    <w:rsid w:val="00457607"/>
    <w:rsid w:val="00464A99"/>
    <w:rsid w:val="004652B4"/>
    <w:rsid w:val="00465717"/>
    <w:rsid w:val="0047093D"/>
    <w:rsid w:val="00480EEC"/>
    <w:rsid w:val="0048189D"/>
    <w:rsid w:val="00493AB6"/>
    <w:rsid w:val="00497303"/>
    <w:rsid w:val="004A4816"/>
    <w:rsid w:val="004B5175"/>
    <w:rsid w:val="004B6D58"/>
    <w:rsid w:val="004C222F"/>
    <w:rsid w:val="004C43D7"/>
    <w:rsid w:val="004D009E"/>
    <w:rsid w:val="004D121F"/>
    <w:rsid w:val="004E0C81"/>
    <w:rsid w:val="004F5C35"/>
    <w:rsid w:val="005025A0"/>
    <w:rsid w:val="00522342"/>
    <w:rsid w:val="0052616E"/>
    <w:rsid w:val="00535FE0"/>
    <w:rsid w:val="00546D44"/>
    <w:rsid w:val="005515DC"/>
    <w:rsid w:val="0055374B"/>
    <w:rsid w:val="00561BEA"/>
    <w:rsid w:val="00562D97"/>
    <w:rsid w:val="00564F45"/>
    <w:rsid w:val="00567FFD"/>
    <w:rsid w:val="005806D2"/>
    <w:rsid w:val="005911E4"/>
    <w:rsid w:val="00594774"/>
    <w:rsid w:val="005B79EB"/>
    <w:rsid w:val="005C4C19"/>
    <w:rsid w:val="005D023A"/>
    <w:rsid w:val="005D02AD"/>
    <w:rsid w:val="005D3064"/>
    <w:rsid w:val="005F3CF6"/>
    <w:rsid w:val="006038D1"/>
    <w:rsid w:val="00622B0B"/>
    <w:rsid w:val="00622DBA"/>
    <w:rsid w:val="00623544"/>
    <w:rsid w:val="006250C8"/>
    <w:rsid w:val="00625692"/>
    <w:rsid w:val="00627099"/>
    <w:rsid w:val="006340E0"/>
    <w:rsid w:val="00637F0D"/>
    <w:rsid w:val="00642DE9"/>
    <w:rsid w:val="0065653F"/>
    <w:rsid w:val="0066195E"/>
    <w:rsid w:val="00670CFA"/>
    <w:rsid w:val="006725ED"/>
    <w:rsid w:val="00681129"/>
    <w:rsid w:val="00681C83"/>
    <w:rsid w:val="00692AEB"/>
    <w:rsid w:val="00693D35"/>
    <w:rsid w:val="0069791C"/>
    <w:rsid w:val="006A6F49"/>
    <w:rsid w:val="006C0989"/>
    <w:rsid w:val="006D3B52"/>
    <w:rsid w:val="006D423F"/>
    <w:rsid w:val="007040F2"/>
    <w:rsid w:val="007045A0"/>
    <w:rsid w:val="00707F53"/>
    <w:rsid w:val="00710220"/>
    <w:rsid w:val="00717D38"/>
    <w:rsid w:val="007259FC"/>
    <w:rsid w:val="007330A9"/>
    <w:rsid w:val="00736FE3"/>
    <w:rsid w:val="00743F6B"/>
    <w:rsid w:val="00744D6B"/>
    <w:rsid w:val="00753DD2"/>
    <w:rsid w:val="007548CC"/>
    <w:rsid w:val="007614EB"/>
    <w:rsid w:val="00773074"/>
    <w:rsid w:val="007826E2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3314"/>
    <w:rsid w:val="007B271D"/>
    <w:rsid w:val="007B5F4D"/>
    <w:rsid w:val="007C447D"/>
    <w:rsid w:val="007C7DEF"/>
    <w:rsid w:val="007D615E"/>
    <w:rsid w:val="007E0628"/>
    <w:rsid w:val="007F6354"/>
    <w:rsid w:val="00801620"/>
    <w:rsid w:val="0082417F"/>
    <w:rsid w:val="008259ED"/>
    <w:rsid w:val="0083374E"/>
    <w:rsid w:val="008351BB"/>
    <w:rsid w:val="00841542"/>
    <w:rsid w:val="00851BC3"/>
    <w:rsid w:val="00872292"/>
    <w:rsid w:val="00873C2E"/>
    <w:rsid w:val="00875F6C"/>
    <w:rsid w:val="0088388E"/>
    <w:rsid w:val="008842AB"/>
    <w:rsid w:val="00894BEE"/>
    <w:rsid w:val="008A574C"/>
    <w:rsid w:val="008C47C6"/>
    <w:rsid w:val="008D1A78"/>
    <w:rsid w:val="008D4ECE"/>
    <w:rsid w:val="008E004F"/>
    <w:rsid w:val="008E21F8"/>
    <w:rsid w:val="008E59DC"/>
    <w:rsid w:val="00900DA8"/>
    <w:rsid w:val="00912D12"/>
    <w:rsid w:val="0091713E"/>
    <w:rsid w:val="009345E8"/>
    <w:rsid w:val="0094120D"/>
    <w:rsid w:val="009474E4"/>
    <w:rsid w:val="00950FE4"/>
    <w:rsid w:val="00957C64"/>
    <w:rsid w:val="0097092C"/>
    <w:rsid w:val="00990E84"/>
    <w:rsid w:val="009A2930"/>
    <w:rsid w:val="009B4ECC"/>
    <w:rsid w:val="009C1D34"/>
    <w:rsid w:val="009D2014"/>
    <w:rsid w:val="009F1C24"/>
    <w:rsid w:val="00A004E0"/>
    <w:rsid w:val="00A15BB7"/>
    <w:rsid w:val="00A15F25"/>
    <w:rsid w:val="00A16B3D"/>
    <w:rsid w:val="00A43AF0"/>
    <w:rsid w:val="00A50F4E"/>
    <w:rsid w:val="00A64724"/>
    <w:rsid w:val="00A65F6E"/>
    <w:rsid w:val="00A779ED"/>
    <w:rsid w:val="00A86190"/>
    <w:rsid w:val="00AB3008"/>
    <w:rsid w:val="00AC28E7"/>
    <w:rsid w:val="00AC57A3"/>
    <w:rsid w:val="00AC737A"/>
    <w:rsid w:val="00AD729D"/>
    <w:rsid w:val="00B01913"/>
    <w:rsid w:val="00B03034"/>
    <w:rsid w:val="00B04278"/>
    <w:rsid w:val="00B14D9A"/>
    <w:rsid w:val="00B26616"/>
    <w:rsid w:val="00B503CA"/>
    <w:rsid w:val="00B63636"/>
    <w:rsid w:val="00B837B1"/>
    <w:rsid w:val="00B95DE6"/>
    <w:rsid w:val="00B96A35"/>
    <w:rsid w:val="00BB1ED6"/>
    <w:rsid w:val="00BB3A6E"/>
    <w:rsid w:val="00BC09EF"/>
    <w:rsid w:val="00BC2EB8"/>
    <w:rsid w:val="00BC721B"/>
    <w:rsid w:val="00BD28EF"/>
    <w:rsid w:val="00BD5875"/>
    <w:rsid w:val="00BE68E0"/>
    <w:rsid w:val="00BF2E13"/>
    <w:rsid w:val="00C24D6A"/>
    <w:rsid w:val="00C37AE5"/>
    <w:rsid w:val="00C5475D"/>
    <w:rsid w:val="00C66B97"/>
    <w:rsid w:val="00C717BA"/>
    <w:rsid w:val="00C74E88"/>
    <w:rsid w:val="00CB3753"/>
    <w:rsid w:val="00CD6E85"/>
    <w:rsid w:val="00CF5293"/>
    <w:rsid w:val="00D00688"/>
    <w:rsid w:val="00D027A1"/>
    <w:rsid w:val="00D040A1"/>
    <w:rsid w:val="00D07575"/>
    <w:rsid w:val="00D10798"/>
    <w:rsid w:val="00D10DC3"/>
    <w:rsid w:val="00D15085"/>
    <w:rsid w:val="00D15720"/>
    <w:rsid w:val="00D2273B"/>
    <w:rsid w:val="00D34541"/>
    <w:rsid w:val="00D463A5"/>
    <w:rsid w:val="00D46516"/>
    <w:rsid w:val="00D60AAF"/>
    <w:rsid w:val="00D621F5"/>
    <w:rsid w:val="00D72879"/>
    <w:rsid w:val="00D73BEF"/>
    <w:rsid w:val="00D82E85"/>
    <w:rsid w:val="00D848DD"/>
    <w:rsid w:val="00D9195E"/>
    <w:rsid w:val="00D92695"/>
    <w:rsid w:val="00DB2E9D"/>
    <w:rsid w:val="00DC55EC"/>
    <w:rsid w:val="00DD4172"/>
    <w:rsid w:val="00DE3A28"/>
    <w:rsid w:val="00DF4534"/>
    <w:rsid w:val="00E03026"/>
    <w:rsid w:val="00E03971"/>
    <w:rsid w:val="00E05BE2"/>
    <w:rsid w:val="00E10965"/>
    <w:rsid w:val="00E11663"/>
    <w:rsid w:val="00E35C51"/>
    <w:rsid w:val="00E52D78"/>
    <w:rsid w:val="00E675F7"/>
    <w:rsid w:val="00E70E3D"/>
    <w:rsid w:val="00E75612"/>
    <w:rsid w:val="00E7588E"/>
    <w:rsid w:val="00E83ADB"/>
    <w:rsid w:val="00E84453"/>
    <w:rsid w:val="00E85622"/>
    <w:rsid w:val="00E91C2B"/>
    <w:rsid w:val="00E92915"/>
    <w:rsid w:val="00E948E0"/>
    <w:rsid w:val="00E96C13"/>
    <w:rsid w:val="00EB1CAE"/>
    <w:rsid w:val="00EB28BD"/>
    <w:rsid w:val="00EB6CEB"/>
    <w:rsid w:val="00EC4C84"/>
    <w:rsid w:val="00EC547E"/>
    <w:rsid w:val="00ED0332"/>
    <w:rsid w:val="00ED0711"/>
    <w:rsid w:val="00ED11A2"/>
    <w:rsid w:val="00ED4CAE"/>
    <w:rsid w:val="00ED5626"/>
    <w:rsid w:val="00EE2039"/>
    <w:rsid w:val="00EE2C00"/>
    <w:rsid w:val="00EF736C"/>
    <w:rsid w:val="00F03569"/>
    <w:rsid w:val="00F03D51"/>
    <w:rsid w:val="00F15E5E"/>
    <w:rsid w:val="00F3754D"/>
    <w:rsid w:val="00F41247"/>
    <w:rsid w:val="00F46136"/>
    <w:rsid w:val="00F50CA3"/>
    <w:rsid w:val="00F57453"/>
    <w:rsid w:val="00F61E30"/>
    <w:rsid w:val="00F8384A"/>
    <w:rsid w:val="00F8646C"/>
    <w:rsid w:val="00F96166"/>
    <w:rsid w:val="00F9620D"/>
    <w:rsid w:val="00FB47EE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5F168-168E-4F53-B4FC-0C3B448F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5324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2016-08-03T06:23:00Z</dcterms:created>
  <dcterms:modified xsi:type="dcterms:W3CDTF">2016-08-03T06:23:00Z</dcterms:modified>
</cp:coreProperties>
</file>