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41F5" w:rsidRPr="00C641F5" w:rsidRDefault="00640FAE" w:rsidP="00640FAE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40FAE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EE7E02" wp14:editId="5264FCAD">
                <wp:simplePos x="0" y="0"/>
                <wp:positionH relativeFrom="column">
                  <wp:posOffset>3771265</wp:posOffset>
                </wp:positionH>
                <wp:positionV relativeFrom="paragraph">
                  <wp:posOffset>-8890</wp:posOffset>
                </wp:positionV>
                <wp:extent cx="2374265" cy="1403985"/>
                <wp:effectExtent l="0" t="0" r="0" b="762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0FAE" w:rsidRDefault="00640FAE" w:rsidP="00640FAE">
                            <w:pPr>
                              <w:pStyle w:val="ConsPlusNormal"/>
                              <w:jc w:val="both"/>
                              <w:outlineLvl w:val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Приложение</w:t>
                            </w:r>
                          </w:p>
                          <w:p w:rsidR="00640FAE" w:rsidRPr="00C641F5" w:rsidRDefault="00640FAE" w:rsidP="00640FAE">
                            <w:pPr>
                              <w:pStyle w:val="ConsPlusNormal"/>
                              <w:jc w:val="both"/>
                              <w:outlineLvl w:val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C641F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УТВЕРЖДЕН</w:t>
                            </w:r>
                          </w:p>
                          <w:p w:rsidR="00640FAE" w:rsidRPr="00C641F5" w:rsidRDefault="00640FAE" w:rsidP="00640FAE">
                            <w:pPr>
                              <w:pStyle w:val="ConsPlusNormal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</w:t>
                            </w:r>
                            <w:r w:rsidRPr="00C641F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остановлением</w:t>
                            </w:r>
                          </w:p>
                          <w:p w:rsidR="00640FAE" w:rsidRPr="00C641F5" w:rsidRDefault="00640FAE" w:rsidP="00640FAE">
                            <w:pPr>
                              <w:pStyle w:val="ConsPlusNormal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А</w:t>
                            </w:r>
                            <w:r w:rsidRPr="00C641F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дминистрации </w:t>
                            </w:r>
                            <w:r w:rsidRPr="00A626DF"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>Суксунского</w:t>
                            </w:r>
                            <w:r w:rsidRPr="00C641F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                                                                  </w:t>
                            </w:r>
                            <w:r w:rsidRPr="00C641F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городского округа</w:t>
                            </w:r>
                          </w:p>
                          <w:p w:rsidR="00640FAE" w:rsidRPr="00C641F5" w:rsidRDefault="00640FAE" w:rsidP="00640FAE">
                            <w:pPr>
                              <w:pStyle w:val="ConsPlusNormal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от </w:t>
                            </w:r>
                            <w:r w:rsidR="00BE669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06.06.2023 № 378</w:t>
                            </w:r>
                          </w:p>
                          <w:p w:rsidR="00640FAE" w:rsidRDefault="00640FAE" w:rsidP="00640FAE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2EE7E02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96.95pt;margin-top:-.7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OKWOwIAACQ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" stroked="f">
                <v:textbox style="mso-fit-shape-to-text:t">
                  <w:txbxContent>
                    <w:p w:rsidR="00640FAE" w:rsidRDefault="00640FAE" w:rsidP="00640FAE">
                      <w:pPr>
                        <w:pStyle w:val="ConsPlusNormal"/>
                        <w:jc w:val="both"/>
                        <w:outlineLvl w:val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Приложение</w:t>
                      </w:r>
                    </w:p>
                    <w:p w:rsidR="00640FAE" w:rsidRPr="00C641F5" w:rsidRDefault="00640FAE" w:rsidP="00640FAE">
                      <w:pPr>
                        <w:pStyle w:val="ConsPlusNormal"/>
                        <w:jc w:val="both"/>
                        <w:outlineLvl w:val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C641F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УТВЕРЖДЕН</w:t>
                      </w:r>
                    </w:p>
                    <w:p w:rsidR="00640FAE" w:rsidRPr="00C641F5" w:rsidRDefault="00640FAE" w:rsidP="00640FAE">
                      <w:pPr>
                        <w:pStyle w:val="ConsPlusNormal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</w:t>
                      </w:r>
                      <w:r w:rsidRPr="00C641F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остановлением</w:t>
                      </w:r>
                    </w:p>
                    <w:p w:rsidR="00640FAE" w:rsidRPr="00C641F5" w:rsidRDefault="00640FAE" w:rsidP="00640FAE">
                      <w:pPr>
                        <w:pStyle w:val="ConsPlusNormal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А</w:t>
                      </w:r>
                      <w:r w:rsidRPr="00C641F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дминистрации </w:t>
                      </w:r>
                      <w:r w:rsidRPr="00A626DF">
                        <w:rPr>
                          <w:rFonts w:ascii="Times New Roman" w:hAnsi="Times New Roman"/>
                          <w:color w:val="000000"/>
                          <w:sz w:val="28"/>
                          <w:szCs w:val="28"/>
                        </w:rPr>
                        <w:t>Суксунского</w:t>
                      </w:r>
                      <w:r w:rsidRPr="00C641F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                                                                  </w:t>
                      </w:r>
                      <w:r w:rsidRPr="00C641F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городского округа</w:t>
                      </w:r>
                    </w:p>
                    <w:p w:rsidR="00640FAE" w:rsidRPr="00C641F5" w:rsidRDefault="00640FAE" w:rsidP="00640FAE">
                      <w:pPr>
                        <w:pStyle w:val="ConsPlusNormal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от </w:t>
                      </w:r>
                      <w:r w:rsidR="00BE669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06.06.2023 № 378</w:t>
                      </w:r>
                    </w:p>
                    <w:p w:rsidR="00640FAE" w:rsidRDefault="00640FAE" w:rsidP="00640FAE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</w:p>
    <w:p w:rsidR="00C641F5" w:rsidRPr="00C641F5" w:rsidRDefault="00C641F5" w:rsidP="00C641F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4"/>
      <w:bookmarkEnd w:id="0"/>
    </w:p>
    <w:p w:rsidR="00C641F5" w:rsidRPr="00C641F5" w:rsidRDefault="00C641F5" w:rsidP="00C641F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40FAE" w:rsidRDefault="00640FAE" w:rsidP="00C641F5">
      <w:pPr>
        <w:pStyle w:val="ConsPlusNormal"/>
        <w:jc w:val="center"/>
      </w:pPr>
    </w:p>
    <w:p w:rsidR="00640FAE" w:rsidRDefault="00640FAE" w:rsidP="00C641F5">
      <w:pPr>
        <w:pStyle w:val="ConsPlusNormal"/>
        <w:jc w:val="center"/>
      </w:pPr>
    </w:p>
    <w:p w:rsidR="00640FAE" w:rsidRDefault="00640FAE" w:rsidP="00C641F5">
      <w:pPr>
        <w:pStyle w:val="ConsPlusNormal"/>
        <w:jc w:val="center"/>
      </w:pPr>
    </w:p>
    <w:p w:rsidR="00640FAE" w:rsidRDefault="00640FAE" w:rsidP="00C641F5">
      <w:pPr>
        <w:pStyle w:val="ConsPlusNormal"/>
        <w:jc w:val="center"/>
      </w:pPr>
    </w:p>
    <w:p w:rsidR="00640FAE" w:rsidRDefault="00640FAE" w:rsidP="00C641F5">
      <w:pPr>
        <w:pStyle w:val="ConsPlusNormal"/>
        <w:jc w:val="center"/>
      </w:pPr>
    </w:p>
    <w:p w:rsidR="00640FAE" w:rsidRDefault="00640FAE" w:rsidP="00C641F5">
      <w:pPr>
        <w:pStyle w:val="ConsPlusNormal"/>
        <w:jc w:val="center"/>
      </w:pPr>
    </w:p>
    <w:p w:rsidR="00C641F5" w:rsidRPr="00C641F5" w:rsidRDefault="006E4778" w:rsidP="00C641F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hyperlink w:anchor="P34">
        <w:r w:rsidR="00C641F5" w:rsidRPr="00C641F5">
          <w:rPr>
            <w:rFonts w:ascii="Times New Roman" w:hAnsi="Times New Roman" w:cs="Times New Roman"/>
            <w:b/>
            <w:sz w:val="28"/>
            <w:szCs w:val="28"/>
          </w:rPr>
          <w:t>Порядок</w:t>
        </w:r>
      </w:hyperlink>
      <w:r w:rsidR="00C641F5" w:rsidRPr="00C641F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641F5" w:rsidRPr="00C641F5" w:rsidRDefault="00C641F5" w:rsidP="00C641F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41F5">
        <w:rPr>
          <w:rFonts w:ascii="Times New Roman" w:hAnsi="Times New Roman" w:cs="Times New Roman"/>
          <w:b/>
          <w:sz w:val="28"/>
          <w:szCs w:val="28"/>
        </w:rPr>
        <w:t xml:space="preserve">осуществления бюджетных полномочий главными администраторами доходов и главными администраторами источников финансирования дефицита бюджета </w:t>
      </w:r>
      <w:r w:rsidRPr="00C641F5">
        <w:rPr>
          <w:rFonts w:ascii="Times New Roman" w:hAnsi="Times New Roman"/>
          <w:b/>
          <w:color w:val="000000"/>
          <w:sz w:val="28"/>
          <w:szCs w:val="28"/>
        </w:rPr>
        <w:t>Суксунского</w:t>
      </w:r>
      <w:r w:rsidRPr="00C641F5">
        <w:rPr>
          <w:rFonts w:ascii="Times New Roman" w:hAnsi="Times New Roman" w:cs="Times New Roman"/>
          <w:b/>
          <w:sz w:val="28"/>
          <w:szCs w:val="28"/>
        </w:rPr>
        <w:t xml:space="preserve"> городского округа</w:t>
      </w:r>
    </w:p>
    <w:p w:rsidR="00B230E3" w:rsidRDefault="00B230E3" w:rsidP="00C641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230E3" w:rsidRPr="00C641F5" w:rsidRDefault="00B230E3" w:rsidP="00C641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641F5" w:rsidRPr="00D35913" w:rsidRDefault="00C641F5" w:rsidP="00BE66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41F5">
        <w:rPr>
          <w:rFonts w:ascii="Times New Roman" w:hAnsi="Times New Roman" w:cs="Times New Roman"/>
          <w:sz w:val="28"/>
          <w:szCs w:val="28"/>
        </w:rPr>
        <w:t xml:space="preserve">1. </w:t>
      </w:r>
      <w:r w:rsidR="00D35913">
        <w:rPr>
          <w:rFonts w:ascii="Times New Roman" w:hAnsi="Times New Roman" w:cs="Times New Roman"/>
          <w:sz w:val="28"/>
          <w:szCs w:val="28"/>
        </w:rPr>
        <w:t xml:space="preserve">Настоящий </w:t>
      </w:r>
      <w:r w:rsidRPr="00C641F5">
        <w:rPr>
          <w:rFonts w:ascii="Times New Roman" w:hAnsi="Times New Roman" w:cs="Times New Roman"/>
          <w:sz w:val="28"/>
          <w:szCs w:val="28"/>
        </w:rPr>
        <w:t xml:space="preserve">Порядок осуществления бюджетных полномочий главными администраторами доходов и главными администраторами источников финансирования дефицита бюджета </w:t>
      </w:r>
      <w:r w:rsidRPr="00A626DF">
        <w:rPr>
          <w:rFonts w:ascii="Times New Roman" w:hAnsi="Times New Roman"/>
          <w:color w:val="000000"/>
          <w:sz w:val="28"/>
          <w:szCs w:val="28"/>
        </w:rPr>
        <w:t>Суксунского</w:t>
      </w:r>
      <w:r w:rsidRPr="00C641F5">
        <w:rPr>
          <w:rFonts w:ascii="Times New Roman" w:hAnsi="Times New Roman" w:cs="Times New Roman"/>
          <w:sz w:val="28"/>
          <w:szCs w:val="28"/>
        </w:rPr>
        <w:t xml:space="preserve"> городского округа (далее - Порядок) разработан в соответствии со </w:t>
      </w:r>
      <w:hyperlink r:id="rId7">
        <w:r w:rsidRPr="00D35913">
          <w:rPr>
            <w:rFonts w:ascii="Times New Roman" w:hAnsi="Times New Roman" w:cs="Times New Roman"/>
            <w:sz w:val="28"/>
            <w:szCs w:val="28"/>
          </w:rPr>
          <w:t>статьями 160.1</w:t>
        </w:r>
      </w:hyperlink>
      <w:r w:rsidRPr="00D35913">
        <w:rPr>
          <w:rFonts w:ascii="Times New Roman" w:hAnsi="Times New Roman" w:cs="Times New Roman"/>
          <w:sz w:val="28"/>
          <w:szCs w:val="28"/>
        </w:rPr>
        <w:t xml:space="preserve"> и </w:t>
      </w:r>
      <w:hyperlink r:id="rId8">
        <w:r w:rsidRPr="00D35913">
          <w:rPr>
            <w:rFonts w:ascii="Times New Roman" w:hAnsi="Times New Roman" w:cs="Times New Roman"/>
            <w:sz w:val="28"/>
            <w:szCs w:val="28"/>
          </w:rPr>
          <w:t>160.2</w:t>
        </w:r>
      </w:hyperlink>
      <w:r w:rsidRPr="00D35913">
        <w:rPr>
          <w:rFonts w:ascii="Times New Roman" w:hAnsi="Times New Roman" w:cs="Times New Roman"/>
          <w:sz w:val="28"/>
          <w:szCs w:val="28"/>
        </w:rPr>
        <w:t xml:space="preserve"> Б</w:t>
      </w:r>
      <w:r w:rsidRPr="00C641F5">
        <w:rPr>
          <w:rFonts w:ascii="Times New Roman" w:hAnsi="Times New Roman" w:cs="Times New Roman"/>
          <w:sz w:val="28"/>
          <w:szCs w:val="28"/>
        </w:rPr>
        <w:t xml:space="preserve">юджетного кодекса Российской Федерации и регулирует деятельность органов местного самоуправления, </w:t>
      </w:r>
      <w:r w:rsidRPr="00D35913">
        <w:rPr>
          <w:rFonts w:ascii="Times New Roman" w:hAnsi="Times New Roman" w:cs="Times New Roman"/>
          <w:sz w:val="28"/>
          <w:szCs w:val="28"/>
        </w:rPr>
        <w:t xml:space="preserve">отраслевых (функциональных) </w:t>
      </w:r>
      <w:r w:rsidR="00D35913" w:rsidRPr="00D35913">
        <w:rPr>
          <w:rFonts w:ascii="Times New Roman" w:hAnsi="Times New Roman" w:cs="Times New Roman"/>
          <w:sz w:val="28"/>
          <w:szCs w:val="28"/>
        </w:rPr>
        <w:t>подразделений</w:t>
      </w:r>
      <w:r w:rsidRPr="00D35913">
        <w:rPr>
          <w:rFonts w:ascii="Times New Roman" w:hAnsi="Times New Roman" w:cs="Times New Roman"/>
          <w:sz w:val="28"/>
          <w:szCs w:val="28"/>
        </w:rPr>
        <w:t xml:space="preserve"> </w:t>
      </w:r>
      <w:r w:rsidR="00D35913" w:rsidRPr="00D35913">
        <w:rPr>
          <w:rFonts w:ascii="Times New Roman" w:hAnsi="Times New Roman" w:cs="Times New Roman"/>
          <w:sz w:val="28"/>
          <w:szCs w:val="28"/>
        </w:rPr>
        <w:t>А</w:t>
      </w:r>
      <w:r w:rsidRPr="00D35913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D35913" w:rsidRPr="00D35913">
        <w:rPr>
          <w:rFonts w:ascii="Times New Roman" w:hAnsi="Times New Roman" w:cs="Times New Roman"/>
          <w:color w:val="000000"/>
          <w:sz w:val="28"/>
          <w:szCs w:val="28"/>
        </w:rPr>
        <w:t>Суксунского</w:t>
      </w:r>
      <w:r w:rsidRPr="00D35913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D35913" w:rsidRPr="00D35913">
        <w:rPr>
          <w:rFonts w:ascii="Times New Roman" w:hAnsi="Times New Roman" w:cs="Times New Roman"/>
          <w:sz w:val="28"/>
          <w:szCs w:val="28"/>
        </w:rPr>
        <w:t xml:space="preserve"> и (или) находящихся в их ведении казенных учреждений</w:t>
      </w:r>
      <w:r w:rsidRPr="00D35913">
        <w:rPr>
          <w:rFonts w:ascii="Times New Roman" w:hAnsi="Times New Roman" w:cs="Times New Roman"/>
          <w:sz w:val="28"/>
          <w:szCs w:val="28"/>
        </w:rPr>
        <w:t xml:space="preserve"> по вопросам исполнения бюджетных полномочий главных администраторов доходов и главных администраторов источников финансирования дефицита бюджета </w:t>
      </w:r>
      <w:r w:rsidR="00D35913" w:rsidRPr="00D35913">
        <w:rPr>
          <w:rFonts w:ascii="Times New Roman" w:hAnsi="Times New Roman" w:cs="Times New Roman"/>
          <w:color w:val="000000"/>
          <w:sz w:val="28"/>
          <w:szCs w:val="28"/>
        </w:rPr>
        <w:t>Суксунского</w:t>
      </w:r>
      <w:r w:rsidRPr="00D35913">
        <w:rPr>
          <w:rFonts w:ascii="Times New Roman" w:hAnsi="Times New Roman" w:cs="Times New Roman"/>
          <w:sz w:val="28"/>
          <w:szCs w:val="28"/>
        </w:rPr>
        <w:t xml:space="preserve"> городского округа (далее - главные администраторы доходов и главные администраторы источников финансирования дефицита).</w:t>
      </w:r>
    </w:p>
    <w:p w:rsidR="00C641F5" w:rsidRPr="00C641F5" w:rsidRDefault="00D35913" w:rsidP="00BE66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641F5" w:rsidRPr="00C641F5">
        <w:rPr>
          <w:rFonts w:ascii="Times New Roman" w:hAnsi="Times New Roman" w:cs="Times New Roman"/>
          <w:sz w:val="28"/>
          <w:szCs w:val="28"/>
        </w:rPr>
        <w:t xml:space="preserve">. Перечень главных администраторов доходов и главных администраторов источников финансирования дефицита и закрепляемые за ними коды бюджетной классификации утверждаются нормативным правовым актом </w:t>
      </w:r>
      <w:r w:rsidR="006A3A2F">
        <w:rPr>
          <w:rFonts w:ascii="Times New Roman" w:hAnsi="Times New Roman" w:cs="Times New Roman"/>
          <w:sz w:val="28"/>
          <w:szCs w:val="28"/>
        </w:rPr>
        <w:t>А</w:t>
      </w:r>
      <w:r w:rsidR="00C641F5" w:rsidRPr="00C641F5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6A3A2F" w:rsidRPr="00D35913">
        <w:rPr>
          <w:rFonts w:ascii="Times New Roman" w:hAnsi="Times New Roman" w:cs="Times New Roman"/>
          <w:color w:val="000000"/>
          <w:sz w:val="28"/>
          <w:szCs w:val="28"/>
        </w:rPr>
        <w:t>Суксунского</w:t>
      </w:r>
      <w:r w:rsidR="00C641F5" w:rsidRPr="00C641F5">
        <w:rPr>
          <w:rFonts w:ascii="Times New Roman" w:hAnsi="Times New Roman" w:cs="Times New Roman"/>
          <w:sz w:val="28"/>
          <w:szCs w:val="28"/>
        </w:rPr>
        <w:t xml:space="preserve"> городского округа.</w:t>
      </w:r>
    </w:p>
    <w:p w:rsidR="00C641F5" w:rsidRPr="00C641F5" w:rsidRDefault="00634643" w:rsidP="00BE66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641F5" w:rsidRPr="00C641F5">
        <w:rPr>
          <w:rFonts w:ascii="Times New Roman" w:hAnsi="Times New Roman" w:cs="Times New Roman"/>
          <w:sz w:val="28"/>
          <w:szCs w:val="28"/>
        </w:rPr>
        <w:t>. Главные администраторы доходов осуществляют следующие бюджетные полномочия:</w:t>
      </w:r>
    </w:p>
    <w:p w:rsidR="00C641F5" w:rsidRPr="00C641F5" w:rsidRDefault="00634643" w:rsidP="00BE66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641F5" w:rsidRPr="00C641F5">
        <w:rPr>
          <w:rFonts w:ascii="Times New Roman" w:hAnsi="Times New Roman" w:cs="Times New Roman"/>
          <w:sz w:val="28"/>
          <w:szCs w:val="28"/>
        </w:rPr>
        <w:t>.1. формируют и утверждают перечень подведомственных им администраторов доходов;</w:t>
      </w:r>
    </w:p>
    <w:p w:rsidR="00C641F5" w:rsidRPr="00C641F5" w:rsidRDefault="00634643" w:rsidP="00BE66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641F5" w:rsidRPr="00C641F5">
        <w:rPr>
          <w:rFonts w:ascii="Times New Roman" w:hAnsi="Times New Roman" w:cs="Times New Roman"/>
          <w:sz w:val="28"/>
          <w:szCs w:val="28"/>
        </w:rPr>
        <w:t xml:space="preserve">.2. формируют и предоставляют в </w:t>
      </w:r>
      <w:r w:rsidR="008D75D8">
        <w:rPr>
          <w:rFonts w:ascii="Times New Roman" w:hAnsi="Times New Roman" w:cs="Times New Roman"/>
          <w:sz w:val="28"/>
          <w:szCs w:val="28"/>
        </w:rPr>
        <w:t>Ф</w:t>
      </w:r>
      <w:r w:rsidR="00C641F5" w:rsidRPr="00C641F5">
        <w:rPr>
          <w:rFonts w:ascii="Times New Roman" w:hAnsi="Times New Roman" w:cs="Times New Roman"/>
          <w:sz w:val="28"/>
          <w:szCs w:val="28"/>
        </w:rPr>
        <w:t xml:space="preserve">инансовое управление </w:t>
      </w:r>
      <w:r w:rsidR="008D75D8">
        <w:rPr>
          <w:rFonts w:ascii="Times New Roman" w:hAnsi="Times New Roman" w:cs="Times New Roman"/>
          <w:sz w:val="28"/>
          <w:szCs w:val="28"/>
        </w:rPr>
        <w:t>А</w:t>
      </w:r>
      <w:r w:rsidR="00C641F5" w:rsidRPr="00C641F5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8D75D8" w:rsidRPr="00D35913">
        <w:rPr>
          <w:rFonts w:ascii="Times New Roman" w:hAnsi="Times New Roman" w:cs="Times New Roman"/>
          <w:color w:val="000000"/>
          <w:sz w:val="28"/>
          <w:szCs w:val="28"/>
        </w:rPr>
        <w:t>Суксунского</w:t>
      </w:r>
      <w:r w:rsidR="00C641F5" w:rsidRPr="00C641F5">
        <w:rPr>
          <w:rFonts w:ascii="Times New Roman" w:hAnsi="Times New Roman" w:cs="Times New Roman"/>
          <w:sz w:val="28"/>
          <w:szCs w:val="28"/>
        </w:rPr>
        <w:t xml:space="preserve"> городского округа (далее - Финансовое управление) сведения, необходимые для составления бюджетного прогноза, проекта бюджета городского округа, в сроки, установленные муниципальными правовыми актами </w:t>
      </w:r>
      <w:r w:rsidR="008D75D8" w:rsidRPr="00D35913">
        <w:rPr>
          <w:rFonts w:ascii="Times New Roman" w:hAnsi="Times New Roman" w:cs="Times New Roman"/>
          <w:color w:val="000000"/>
          <w:sz w:val="28"/>
          <w:szCs w:val="28"/>
        </w:rPr>
        <w:t>Суксунского</w:t>
      </w:r>
      <w:r w:rsidR="00C641F5" w:rsidRPr="00C641F5">
        <w:rPr>
          <w:rFonts w:ascii="Times New Roman" w:hAnsi="Times New Roman" w:cs="Times New Roman"/>
          <w:sz w:val="28"/>
          <w:szCs w:val="28"/>
        </w:rPr>
        <w:t xml:space="preserve"> городского округа;</w:t>
      </w:r>
    </w:p>
    <w:p w:rsidR="00C641F5" w:rsidRPr="00C641F5" w:rsidRDefault="00634643" w:rsidP="00BE66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641F5" w:rsidRPr="00C641F5">
        <w:rPr>
          <w:rFonts w:ascii="Times New Roman" w:hAnsi="Times New Roman" w:cs="Times New Roman"/>
          <w:sz w:val="28"/>
          <w:szCs w:val="28"/>
        </w:rPr>
        <w:t>.3. предоставляют в Финансовое управление сведения, необходимые для составления и ведения кассового плана, в порядке, установленном приказом Финансового управления;</w:t>
      </w:r>
    </w:p>
    <w:p w:rsidR="00C641F5" w:rsidRPr="00C641F5" w:rsidRDefault="00634643" w:rsidP="00BE66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641F5" w:rsidRPr="00C641F5">
        <w:rPr>
          <w:rFonts w:ascii="Times New Roman" w:hAnsi="Times New Roman" w:cs="Times New Roman"/>
          <w:sz w:val="28"/>
          <w:szCs w:val="28"/>
        </w:rPr>
        <w:t>.4. формируют и предоставляют в Финансовое управление бюджетную отчетность главного администратора доходов бюджета в сроки, установленные приказом Финансового управления;</w:t>
      </w:r>
    </w:p>
    <w:p w:rsidR="00C641F5" w:rsidRDefault="00634643" w:rsidP="00BE669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641F5" w:rsidRPr="00C641F5">
        <w:rPr>
          <w:rFonts w:ascii="Times New Roman" w:hAnsi="Times New Roman" w:cs="Times New Roman"/>
          <w:sz w:val="28"/>
          <w:szCs w:val="28"/>
        </w:rPr>
        <w:t xml:space="preserve">.5. ведут реестры источников доходов бюджета по закрепленным за ними </w:t>
      </w:r>
      <w:r w:rsidR="00C641F5" w:rsidRPr="00C641F5">
        <w:rPr>
          <w:rFonts w:ascii="Times New Roman" w:hAnsi="Times New Roman" w:cs="Times New Roman"/>
          <w:sz w:val="28"/>
          <w:szCs w:val="28"/>
        </w:rPr>
        <w:lastRenderedPageBreak/>
        <w:t>источникам доходов на основании перечня источников доходов бюджета</w:t>
      </w:r>
      <w:r w:rsidR="008D75D8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C641F5" w:rsidRPr="00C641F5">
        <w:rPr>
          <w:rFonts w:ascii="Times New Roman" w:hAnsi="Times New Roman" w:cs="Times New Roman"/>
          <w:sz w:val="28"/>
          <w:szCs w:val="28"/>
        </w:rPr>
        <w:t>;</w:t>
      </w:r>
    </w:p>
    <w:p w:rsidR="008D75D8" w:rsidRPr="008D75D8" w:rsidRDefault="00634643" w:rsidP="00BE669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D75D8" w:rsidRPr="008D75D8">
        <w:rPr>
          <w:rFonts w:ascii="Times New Roman" w:hAnsi="Times New Roman" w:cs="Times New Roman"/>
          <w:sz w:val="28"/>
          <w:szCs w:val="28"/>
        </w:rPr>
        <w:t>.6. представляет для включения в перечень источников доходов Российской Федерации и реестр источников доходов бюджета сведения о закрепленных за ним источниках доходов;</w:t>
      </w:r>
    </w:p>
    <w:p w:rsidR="00C641F5" w:rsidRPr="00C641F5" w:rsidRDefault="00634643" w:rsidP="00BE669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D75D8" w:rsidRPr="008D75D8">
        <w:rPr>
          <w:rFonts w:ascii="Times New Roman" w:hAnsi="Times New Roman" w:cs="Times New Roman"/>
          <w:sz w:val="28"/>
          <w:szCs w:val="28"/>
        </w:rPr>
        <w:t>.7</w:t>
      </w:r>
      <w:r w:rsidR="00C641F5" w:rsidRPr="008D75D8">
        <w:rPr>
          <w:rFonts w:ascii="Times New Roman" w:hAnsi="Times New Roman" w:cs="Times New Roman"/>
          <w:sz w:val="28"/>
          <w:szCs w:val="28"/>
        </w:rPr>
        <w:t>. утверждают методику прогнозирования поступлений</w:t>
      </w:r>
      <w:r w:rsidR="00AF22EE">
        <w:rPr>
          <w:rFonts w:ascii="Times New Roman" w:hAnsi="Times New Roman" w:cs="Times New Roman"/>
          <w:sz w:val="28"/>
          <w:szCs w:val="28"/>
        </w:rPr>
        <w:t xml:space="preserve"> </w:t>
      </w:r>
      <w:r w:rsidR="00C641F5" w:rsidRPr="008D75D8">
        <w:rPr>
          <w:rFonts w:ascii="Times New Roman" w:hAnsi="Times New Roman" w:cs="Times New Roman"/>
          <w:sz w:val="28"/>
          <w:szCs w:val="28"/>
        </w:rPr>
        <w:t xml:space="preserve">в бюджет </w:t>
      </w:r>
      <w:r w:rsidR="008D75D8" w:rsidRPr="008D75D8">
        <w:rPr>
          <w:rFonts w:ascii="Times New Roman" w:hAnsi="Times New Roman" w:cs="Times New Roman"/>
          <w:color w:val="000000"/>
          <w:sz w:val="28"/>
          <w:szCs w:val="28"/>
        </w:rPr>
        <w:t>Суксунского</w:t>
      </w:r>
      <w:r w:rsidR="00C641F5" w:rsidRPr="008D75D8">
        <w:rPr>
          <w:rFonts w:ascii="Times New Roman" w:hAnsi="Times New Roman" w:cs="Times New Roman"/>
          <w:sz w:val="28"/>
          <w:szCs w:val="28"/>
        </w:rPr>
        <w:t xml:space="preserve"> городского округа по закрепленным за ними</w:t>
      </w:r>
      <w:r w:rsidR="00C641F5" w:rsidRPr="00C641F5">
        <w:rPr>
          <w:rFonts w:ascii="Times New Roman" w:hAnsi="Times New Roman" w:cs="Times New Roman"/>
          <w:sz w:val="28"/>
          <w:szCs w:val="28"/>
        </w:rPr>
        <w:t xml:space="preserve"> кодам доходов в соответствии с общими требованиями, установленными Правительством Российской Федерации;</w:t>
      </w:r>
    </w:p>
    <w:p w:rsidR="00C641F5" w:rsidRPr="00C641F5" w:rsidRDefault="00634643" w:rsidP="00BE66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D75D8">
        <w:rPr>
          <w:rFonts w:ascii="Times New Roman" w:hAnsi="Times New Roman" w:cs="Times New Roman"/>
          <w:sz w:val="28"/>
          <w:szCs w:val="28"/>
        </w:rPr>
        <w:t>.8</w:t>
      </w:r>
      <w:r w:rsidR="00C641F5" w:rsidRPr="00C641F5">
        <w:rPr>
          <w:rFonts w:ascii="Times New Roman" w:hAnsi="Times New Roman" w:cs="Times New Roman"/>
          <w:sz w:val="28"/>
          <w:szCs w:val="28"/>
        </w:rPr>
        <w:t xml:space="preserve">. определяют порядок принятия решений о признании безнадежной к взысканию задолженности по платежам в бюджет </w:t>
      </w:r>
      <w:r w:rsidR="008D75D8" w:rsidRPr="00A626DF">
        <w:rPr>
          <w:rFonts w:ascii="Times New Roman" w:hAnsi="Times New Roman"/>
          <w:color w:val="000000"/>
          <w:sz w:val="28"/>
          <w:szCs w:val="28"/>
        </w:rPr>
        <w:t>Суксунского</w:t>
      </w:r>
      <w:r w:rsidR="00C641F5" w:rsidRPr="00C641F5">
        <w:rPr>
          <w:rFonts w:ascii="Times New Roman" w:hAnsi="Times New Roman" w:cs="Times New Roman"/>
          <w:sz w:val="28"/>
          <w:szCs w:val="28"/>
        </w:rPr>
        <w:t xml:space="preserve"> городского округа в соответствии с общими требованиями, установленными Правительством Российской Федерации;</w:t>
      </w:r>
    </w:p>
    <w:p w:rsidR="00C641F5" w:rsidRPr="00C641F5" w:rsidRDefault="00634643" w:rsidP="00BE66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51"/>
      <w:bookmarkEnd w:id="1"/>
      <w:r>
        <w:rPr>
          <w:rFonts w:ascii="Times New Roman" w:hAnsi="Times New Roman" w:cs="Times New Roman"/>
          <w:sz w:val="28"/>
          <w:szCs w:val="28"/>
        </w:rPr>
        <w:t>3</w:t>
      </w:r>
      <w:r w:rsidR="008D75D8">
        <w:rPr>
          <w:rFonts w:ascii="Times New Roman" w:hAnsi="Times New Roman" w:cs="Times New Roman"/>
          <w:sz w:val="28"/>
          <w:szCs w:val="28"/>
        </w:rPr>
        <w:t>.9</w:t>
      </w:r>
      <w:r w:rsidR="00C641F5" w:rsidRPr="00C641F5">
        <w:rPr>
          <w:rFonts w:ascii="Times New Roman" w:hAnsi="Times New Roman" w:cs="Times New Roman"/>
          <w:sz w:val="28"/>
          <w:szCs w:val="28"/>
        </w:rPr>
        <w:t>. принимают правовые акты о наделении подведомственных учреждений полномочиями администраторов доходов и доводят их до соответствующих администраторов доходов;</w:t>
      </w:r>
    </w:p>
    <w:p w:rsidR="00C641F5" w:rsidRPr="00C641F5" w:rsidRDefault="00634643" w:rsidP="00BE66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D739A">
        <w:rPr>
          <w:rFonts w:ascii="Times New Roman" w:hAnsi="Times New Roman" w:cs="Times New Roman"/>
          <w:sz w:val="28"/>
          <w:szCs w:val="28"/>
        </w:rPr>
        <w:t>.10</w:t>
      </w:r>
      <w:r w:rsidR="00C641F5" w:rsidRPr="00C641F5">
        <w:rPr>
          <w:rFonts w:ascii="Times New Roman" w:hAnsi="Times New Roman" w:cs="Times New Roman"/>
          <w:sz w:val="28"/>
          <w:szCs w:val="28"/>
        </w:rPr>
        <w:t xml:space="preserve">. осуществляют иные бюджетные полномочия, установленные Бюджетным </w:t>
      </w:r>
      <w:hyperlink r:id="rId9">
        <w:r w:rsidR="00C641F5" w:rsidRPr="008D75D8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C641F5" w:rsidRPr="008D75D8">
        <w:rPr>
          <w:rFonts w:ascii="Times New Roman" w:hAnsi="Times New Roman" w:cs="Times New Roman"/>
          <w:sz w:val="28"/>
          <w:szCs w:val="28"/>
        </w:rPr>
        <w:t xml:space="preserve"> Россий</w:t>
      </w:r>
      <w:r w:rsidR="00C641F5" w:rsidRPr="00C641F5">
        <w:rPr>
          <w:rFonts w:ascii="Times New Roman" w:hAnsi="Times New Roman" w:cs="Times New Roman"/>
          <w:sz w:val="28"/>
          <w:szCs w:val="28"/>
        </w:rPr>
        <w:t xml:space="preserve">ской Федерации, муниципальными правовыми актами </w:t>
      </w:r>
      <w:r w:rsidR="008D75D8" w:rsidRPr="00A626DF">
        <w:rPr>
          <w:rFonts w:ascii="Times New Roman" w:hAnsi="Times New Roman"/>
          <w:color w:val="000000"/>
          <w:sz w:val="28"/>
          <w:szCs w:val="28"/>
        </w:rPr>
        <w:t>Суксунского</w:t>
      </w:r>
      <w:r w:rsidR="00C641F5" w:rsidRPr="00C641F5">
        <w:rPr>
          <w:rFonts w:ascii="Times New Roman" w:hAnsi="Times New Roman" w:cs="Times New Roman"/>
          <w:sz w:val="28"/>
          <w:szCs w:val="28"/>
        </w:rPr>
        <w:t xml:space="preserve"> городского округа, регулирующими бюджетные правоотношения.</w:t>
      </w:r>
    </w:p>
    <w:p w:rsidR="00C641F5" w:rsidRPr="00FD739A" w:rsidRDefault="00634643" w:rsidP="00BE669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641F5" w:rsidRPr="00FD739A">
        <w:rPr>
          <w:rFonts w:ascii="Times New Roman" w:hAnsi="Times New Roman" w:cs="Times New Roman"/>
          <w:sz w:val="28"/>
          <w:szCs w:val="28"/>
        </w:rPr>
        <w:t xml:space="preserve">. </w:t>
      </w:r>
      <w:r w:rsidR="00FD739A" w:rsidRPr="00FD739A">
        <w:rPr>
          <w:rFonts w:ascii="Times New Roman" w:hAnsi="Times New Roman" w:cs="Times New Roman"/>
          <w:sz w:val="28"/>
          <w:szCs w:val="28"/>
        </w:rPr>
        <w:t xml:space="preserve">Главные администраторы, не имеющие в своем ведении администраторов доходов бюджета, исполняют бюджетные полномочия администратора доходов бюджета, установленные Бюджетным </w:t>
      </w:r>
      <w:hyperlink r:id="rId10">
        <w:r w:rsidR="00FD739A" w:rsidRPr="00FD739A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FD739A" w:rsidRPr="00FD739A">
        <w:rPr>
          <w:rFonts w:ascii="Times New Roman" w:hAnsi="Times New Roman" w:cs="Times New Roman"/>
          <w:sz w:val="28"/>
          <w:szCs w:val="28"/>
        </w:rPr>
        <w:t xml:space="preserve"> Российской Федерации, в определенном ими порядке.</w:t>
      </w:r>
    </w:p>
    <w:p w:rsidR="00C641F5" w:rsidRPr="00FD739A" w:rsidRDefault="00634643" w:rsidP="00BE66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641F5" w:rsidRPr="00FD739A">
        <w:rPr>
          <w:rFonts w:ascii="Times New Roman" w:hAnsi="Times New Roman" w:cs="Times New Roman"/>
          <w:sz w:val="28"/>
          <w:szCs w:val="28"/>
        </w:rPr>
        <w:t xml:space="preserve">. Правовой акт, указанный в </w:t>
      </w:r>
      <w:hyperlink w:anchor="P51">
        <w:r w:rsidR="00C641F5" w:rsidRPr="00FD739A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>
          <w:rPr>
            <w:rFonts w:ascii="Times New Roman" w:hAnsi="Times New Roman" w:cs="Times New Roman"/>
            <w:sz w:val="28"/>
            <w:szCs w:val="28"/>
          </w:rPr>
          <w:t>3</w:t>
        </w:r>
        <w:r w:rsidR="00C641F5" w:rsidRPr="00FD739A">
          <w:rPr>
            <w:rFonts w:ascii="Times New Roman" w:hAnsi="Times New Roman" w:cs="Times New Roman"/>
            <w:sz w:val="28"/>
            <w:szCs w:val="28"/>
          </w:rPr>
          <w:t>.</w:t>
        </w:r>
        <w:r w:rsidR="00FD739A" w:rsidRPr="00FD739A">
          <w:rPr>
            <w:rFonts w:ascii="Times New Roman" w:hAnsi="Times New Roman" w:cs="Times New Roman"/>
            <w:sz w:val="28"/>
            <w:szCs w:val="28"/>
          </w:rPr>
          <w:t>9</w:t>
        </w:r>
      </w:hyperlink>
      <w:r w:rsidR="00C641F5" w:rsidRPr="00FD739A">
        <w:rPr>
          <w:rFonts w:ascii="Times New Roman" w:hAnsi="Times New Roman" w:cs="Times New Roman"/>
          <w:sz w:val="28"/>
          <w:szCs w:val="28"/>
        </w:rPr>
        <w:t xml:space="preserve"> настоящего Порядка, должен содержать положения, предусматривающие:</w:t>
      </w:r>
    </w:p>
    <w:p w:rsidR="00C641F5" w:rsidRPr="00C641F5" w:rsidRDefault="00634643" w:rsidP="00BE66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641F5" w:rsidRPr="00C641F5">
        <w:rPr>
          <w:rFonts w:ascii="Times New Roman" w:hAnsi="Times New Roman" w:cs="Times New Roman"/>
          <w:sz w:val="28"/>
          <w:szCs w:val="28"/>
        </w:rPr>
        <w:t>.1. закрепление за подведомственными администраторами доходов источников доходов бюджетов, полномочия по администрированию которых они осуществляют;</w:t>
      </w:r>
    </w:p>
    <w:p w:rsidR="00C641F5" w:rsidRPr="00C641F5" w:rsidRDefault="00634643" w:rsidP="00BE66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641F5" w:rsidRPr="00C641F5">
        <w:rPr>
          <w:rFonts w:ascii="Times New Roman" w:hAnsi="Times New Roman" w:cs="Times New Roman"/>
          <w:sz w:val="28"/>
          <w:szCs w:val="28"/>
        </w:rPr>
        <w:t>.2. наделение администраторов доходов следующими бюджетными полномочиями:</w:t>
      </w:r>
    </w:p>
    <w:p w:rsidR="00C641F5" w:rsidRPr="00C641F5" w:rsidRDefault="00634643" w:rsidP="00BE66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641F5" w:rsidRPr="00C641F5">
        <w:rPr>
          <w:rFonts w:ascii="Times New Roman" w:hAnsi="Times New Roman" w:cs="Times New Roman"/>
          <w:sz w:val="28"/>
          <w:szCs w:val="28"/>
        </w:rPr>
        <w:t>.2.1. начисление, учет и контроль за правильностью исчисления, полнотой и своевременностью осуществления платежей в бюджет, пеней и штрафов по ним;</w:t>
      </w:r>
    </w:p>
    <w:p w:rsidR="00C641F5" w:rsidRPr="00C641F5" w:rsidRDefault="00634643" w:rsidP="00BE66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641F5" w:rsidRPr="00C641F5">
        <w:rPr>
          <w:rFonts w:ascii="Times New Roman" w:hAnsi="Times New Roman" w:cs="Times New Roman"/>
          <w:sz w:val="28"/>
          <w:szCs w:val="28"/>
        </w:rPr>
        <w:t>.2.2. взыскание задолженности по платежам в бюджет, пеней и штрафов;</w:t>
      </w:r>
    </w:p>
    <w:p w:rsidR="00C641F5" w:rsidRPr="00C641F5" w:rsidRDefault="00634643" w:rsidP="00BE66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641F5" w:rsidRPr="00C641F5">
        <w:rPr>
          <w:rFonts w:ascii="Times New Roman" w:hAnsi="Times New Roman" w:cs="Times New Roman"/>
          <w:sz w:val="28"/>
          <w:szCs w:val="28"/>
        </w:rPr>
        <w:t>.2.3. принятие решений о возврате излишне уплаченных (взысканных) платежей в бюджет, пеней и штрафов, а также процентов за несвоевременное осуществление такого возврата и процентов, начисленных на излишне взысканные суммы, и представление поручений в Управление Федерального казначейства по Пермскому краю для осуществления возврата в порядке, установленном Министерством финансов Российской Федерации;</w:t>
      </w:r>
    </w:p>
    <w:p w:rsidR="00C641F5" w:rsidRPr="00C641F5" w:rsidRDefault="00634643" w:rsidP="00BE66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641F5" w:rsidRPr="00C641F5">
        <w:rPr>
          <w:rFonts w:ascii="Times New Roman" w:hAnsi="Times New Roman" w:cs="Times New Roman"/>
          <w:sz w:val="28"/>
          <w:szCs w:val="28"/>
        </w:rPr>
        <w:t>.2.4. принятие решения о зачете (уточнении) платежей в бюджеты бюджетной системы Российской Федерации и представление уведомления об уточнении вида и принадлежности платежа в Управление Федерального казначейства по Пермскому краю;</w:t>
      </w:r>
    </w:p>
    <w:p w:rsidR="00C641F5" w:rsidRPr="00C641F5" w:rsidRDefault="00634643" w:rsidP="00BE66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641F5" w:rsidRPr="00C641F5">
        <w:rPr>
          <w:rFonts w:ascii="Times New Roman" w:hAnsi="Times New Roman" w:cs="Times New Roman"/>
          <w:sz w:val="28"/>
          <w:szCs w:val="28"/>
        </w:rPr>
        <w:t xml:space="preserve">.2.5. формирование и предоставление главному администратору доходов </w:t>
      </w:r>
      <w:r w:rsidR="00C641F5" w:rsidRPr="00C641F5">
        <w:rPr>
          <w:rFonts w:ascii="Times New Roman" w:hAnsi="Times New Roman" w:cs="Times New Roman"/>
          <w:sz w:val="28"/>
          <w:szCs w:val="28"/>
        </w:rPr>
        <w:lastRenderedPageBreak/>
        <w:t>сведений и бюджетной отчетности, необходимых для осуществления полномочий главного администратора доходов, в порядке и сроки, установленные главным администратором;</w:t>
      </w:r>
    </w:p>
    <w:p w:rsidR="00C641F5" w:rsidRPr="00C641F5" w:rsidRDefault="00634643" w:rsidP="00BE669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641F5" w:rsidRPr="00C641F5">
        <w:rPr>
          <w:rFonts w:ascii="Times New Roman" w:hAnsi="Times New Roman" w:cs="Times New Roman"/>
          <w:sz w:val="28"/>
          <w:szCs w:val="28"/>
        </w:rPr>
        <w:t xml:space="preserve">.2.6. предоставление информации, необходимой для уплаты денежных средств физическими и юридическими лицами за государственные и муниципальные услуги, а также иных платежей, являющихся источниками формирования доходов бюджетов бюджетной системы Российской Федерации, в Государственную информационную систему о государственных и муниципальных платежах в соответствии с порядком, установленным </w:t>
      </w:r>
      <w:r w:rsidR="00C641F5" w:rsidRPr="00FD739A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1">
        <w:r w:rsidR="00C641F5" w:rsidRPr="00FD739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C641F5" w:rsidRPr="00FD739A">
        <w:rPr>
          <w:rFonts w:ascii="Times New Roman" w:hAnsi="Times New Roman" w:cs="Times New Roman"/>
          <w:sz w:val="28"/>
          <w:szCs w:val="28"/>
        </w:rPr>
        <w:t xml:space="preserve"> от 27</w:t>
      </w:r>
      <w:r w:rsidR="00FD739A" w:rsidRPr="00FD739A">
        <w:rPr>
          <w:rFonts w:ascii="Times New Roman" w:hAnsi="Times New Roman" w:cs="Times New Roman"/>
          <w:sz w:val="28"/>
          <w:szCs w:val="28"/>
        </w:rPr>
        <w:t xml:space="preserve">.07.2010 </w:t>
      </w:r>
      <w:r w:rsidR="00FD739A">
        <w:rPr>
          <w:rFonts w:ascii="Times New Roman" w:hAnsi="Times New Roman" w:cs="Times New Roman"/>
          <w:sz w:val="28"/>
          <w:szCs w:val="28"/>
        </w:rPr>
        <w:t>№ 210-ФЗ «</w:t>
      </w:r>
      <w:r w:rsidR="00C641F5" w:rsidRPr="00C641F5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FD739A">
        <w:rPr>
          <w:rFonts w:ascii="Times New Roman" w:hAnsi="Times New Roman" w:cs="Times New Roman"/>
          <w:sz w:val="28"/>
          <w:szCs w:val="28"/>
        </w:rPr>
        <w:t>»</w:t>
      </w:r>
      <w:r w:rsidR="00C641F5" w:rsidRPr="00C641F5">
        <w:rPr>
          <w:rFonts w:ascii="Times New Roman" w:hAnsi="Times New Roman" w:cs="Times New Roman"/>
          <w:sz w:val="28"/>
          <w:szCs w:val="28"/>
        </w:rPr>
        <w:t>, за исключением случаев, предусмотренных законодательством Российской Федерации;</w:t>
      </w:r>
    </w:p>
    <w:p w:rsidR="00C641F5" w:rsidRPr="00FD739A" w:rsidRDefault="00634643" w:rsidP="00BE669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641F5" w:rsidRPr="00C641F5">
        <w:rPr>
          <w:rFonts w:ascii="Times New Roman" w:hAnsi="Times New Roman" w:cs="Times New Roman"/>
          <w:sz w:val="28"/>
          <w:szCs w:val="28"/>
        </w:rPr>
        <w:t xml:space="preserve">.2.7. принятие решения о признании безнадежной к взысканию задолженности по платежам в бюджет </w:t>
      </w:r>
      <w:r w:rsidR="00FD739A" w:rsidRPr="00D35913">
        <w:rPr>
          <w:rFonts w:ascii="Times New Roman" w:hAnsi="Times New Roman" w:cs="Times New Roman"/>
          <w:color w:val="000000"/>
          <w:sz w:val="28"/>
          <w:szCs w:val="28"/>
        </w:rPr>
        <w:t>Суксунского</w:t>
      </w:r>
      <w:r w:rsidR="00C641F5" w:rsidRPr="00C641F5">
        <w:rPr>
          <w:rFonts w:ascii="Times New Roman" w:hAnsi="Times New Roman" w:cs="Times New Roman"/>
          <w:sz w:val="28"/>
          <w:szCs w:val="28"/>
        </w:rPr>
        <w:t xml:space="preserve"> городского округа в порядке, установленном главным администратором;</w:t>
      </w:r>
    </w:p>
    <w:p w:rsidR="00FD739A" w:rsidRPr="003D5ACD" w:rsidRDefault="00634643" w:rsidP="00BE669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D739A" w:rsidRPr="00FD739A">
        <w:rPr>
          <w:rFonts w:ascii="Times New Roman" w:hAnsi="Times New Roman" w:cs="Times New Roman"/>
          <w:sz w:val="28"/>
          <w:szCs w:val="28"/>
        </w:rPr>
        <w:t xml:space="preserve">.2.8. установление </w:t>
      </w:r>
      <w:r w:rsidR="00FD739A" w:rsidRPr="00FD739A">
        <w:rPr>
          <w:rFonts w:ascii="Times New Roman" w:hAnsi="Times New Roman"/>
          <w:sz w:val="28"/>
          <w:szCs w:val="28"/>
        </w:rPr>
        <w:t xml:space="preserve">регламента реализации полномочий администратора доходов бюджета </w:t>
      </w:r>
      <w:r w:rsidR="00EA4058" w:rsidRPr="00C641F5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FD739A" w:rsidRPr="00FD739A">
        <w:rPr>
          <w:rFonts w:ascii="Times New Roman" w:hAnsi="Times New Roman"/>
          <w:sz w:val="28"/>
          <w:szCs w:val="28"/>
        </w:rPr>
        <w:t>по взысканию дебиторской задолженности по платежам в бюджет, пеням и штрафам по ним</w:t>
      </w:r>
      <w:r w:rsidR="003D5ACD" w:rsidRPr="003D5ACD">
        <w:rPr>
          <w:rFonts w:ascii="Times New Roman" w:hAnsi="Times New Roman"/>
          <w:sz w:val="28"/>
          <w:szCs w:val="28"/>
        </w:rPr>
        <w:t>;</w:t>
      </w:r>
    </w:p>
    <w:p w:rsidR="00C641F5" w:rsidRPr="00FD739A" w:rsidRDefault="00634643" w:rsidP="00BE669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D739A">
        <w:rPr>
          <w:rFonts w:ascii="Times New Roman" w:hAnsi="Times New Roman" w:cs="Times New Roman"/>
          <w:sz w:val="28"/>
          <w:szCs w:val="28"/>
        </w:rPr>
        <w:t>.2.9</w:t>
      </w:r>
      <w:r w:rsidR="00C641F5" w:rsidRPr="00FD739A">
        <w:rPr>
          <w:rFonts w:ascii="Times New Roman" w:hAnsi="Times New Roman" w:cs="Times New Roman"/>
          <w:sz w:val="28"/>
          <w:szCs w:val="28"/>
        </w:rPr>
        <w:t xml:space="preserve">. иные бюджетные полномочия, установленные Бюджетным </w:t>
      </w:r>
      <w:hyperlink r:id="rId12">
        <w:r w:rsidR="00C641F5" w:rsidRPr="00FD739A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C641F5" w:rsidRPr="00FD739A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C641F5" w:rsidRPr="00C641F5" w:rsidRDefault="00634643" w:rsidP="00BE669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641F5" w:rsidRPr="00C641F5">
        <w:rPr>
          <w:rFonts w:ascii="Times New Roman" w:hAnsi="Times New Roman" w:cs="Times New Roman"/>
          <w:sz w:val="28"/>
          <w:szCs w:val="28"/>
        </w:rPr>
        <w:t>. Главные администраторы представляют в Управление Федерального казначейства по Пермскому краю реестр администрируемых доходов в срок не позднее пяти рабочих дней со дня принятия правовых актов о закреплении или изменении перечней администрируемых ими доходов бюджета.</w:t>
      </w:r>
    </w:p>
    <w:p w:rsidR="00C641F5" w:rsidRPr="00C641F5" w:rsidRDefault="00634643" w:rsidP="00BE669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641F5" w:rsidRPr="00C641F5">
        <w:rPr>
          <w:rFonts w:ascii="Times New Roman" w:hAnsi="Times New Roman" w:cs="Times New Roman"/>
          <w:sz w:val="28"/>
          <w:szCs w:val="28"/>
        </w:rPr>
        <w:t>. Главные администраторы источников финансирования дефицита осуществляют следующие бюджетные полномочия:</w:t>
      </w:r>
    </w:p>
    <w:p w:rsidR="00C641F5" w:rsidRPr="00C641F5" w:rsidRDefault="00634643" w:rsidP="00BE669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641F5" w:rsidRPr="00C641F5">
        <w:rPr>
          <w:rFonts w:ascii="Times New Roman" w:hAnsi="Times New Roman" w:cs="Times New Roman"/>
          <w:sz w:val="28"/>
          <w:szCs w:val="28"/>
        </w:rPr>
        <w:t>.1. формируют и утверждают перечень подведомственных администраторов источников финансирования дефицита;</w:t>
      </w:r>
    </w:p>
    <w:p w:rsidR="00C641F5" w:rsidRPr="00C641F5" w:rsidRDefault="00634643" w:rsidP="00BE669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69"/>
      <w:bookmarkEnd w:id="2"/>
      <w:r>
        <w:rPr>
          <w:rFonts w:ascii="Times New Roman" w:hAnsi="Times New Roman" w:cs="Times New Roman"/>
          <w:sz w:val="28"/>
          <w:szCs w:val="28"/>
        </w:rPr>
        <w:t>7</w:t>
      </w:r>
      <w:r w:rsidR="00C641F5" w:rsidRPr="00C641F5">
        <w:rPr>
          <w:rFonts w:ascii="Times New Roman" w:hAnsi="Times New Roman" w:cs="Times New Roman"/>
          <w:sz w:val="28"/>
          <w:szCs w:val="28"/>
        </w:rPr>
        <w:t>.2. принимают правовые акты о наделении подведомственных учреждений полномочиями администраторов источников финансирования дефицита и доводят их до соответствующих администраторов источников финансирования дефицита;</w:t>
      </w:r>
    </w:p>
    <w:p w:rsidR="00C641F5" w:rsidRPr="00C641F5" w:rsidRDefault="00634643" w:rsidP="00BE669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641F5" w:rsidRPr="00C641F5">
        <w:rPr>
          <w:rFonts w:ascii="Times New Roman" w:hAnsi="Times New Roman" w:cs="Times New Roman"/>
          <w:sz w:val="28"/>
          <w:szCs w:val="28"/>
        </w:rPr>
        <w:t>.3. осуществляют планирование (прогнозирование) поступлений и выплат по источникам финансирования дефицита бюджета</w:t>
      </w:r>
      <w:r w:rsidR="00EA4058" w:rsidRPr="00EA4058">
        <w:rPr>
          <w:rFonts w:ascii="Times New Roman" w:hAnsi="Times New Roman" w:cs="Times New Roman"/>
          <w:sz w:val="28"/>
          <w:szCs w:val="28"/>
        </w:rPr>
        <w:t xml:space="preserve"> </w:t>
      </w:r>
      <w:r w:rsidR="00EA4058" w:rsidRPr="00C641F5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C641F5" w:rsidRPr="00C641F5">
        <w:rPr>
          <w:rFonts w:ascii="Times New Roman" w:hAnsi="Times New Roman" w:cs="Times New Roman"/>
          <w:sz w:val="28"/>
          <w:szCs w:val="28"/>
        </w:rPr>
        <w:t>;</w:t>
      </w:r>
    </w:p>
    <w:p w:rsidR="00C641F5" w:rsidRPr="00C641F5" w:rsidRDefault="00634643" w:rsidP="00BE66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641F5" w:rsidRPr="00C641F5">
        <w:rPr>
          <w:rFonts w:ascii="Times New Roman" w:hAnsi="Times New Roman" w:cs="Times New Roman"/>
          <w:sz w:val="28"/>
          <w:szCs w:val="28"/>
        </w:rPr>
        <w:t>.4. обеспечивают адресность и целевой характер использования выделенных в их распоряжение ассигнований, предназначенных для погашения источников финансирования дефицита;</w:t>
      </w:r>
    </w:p>
    <w:p w:rsidR="00C641F5" w:rsidRPr="00C641F5" w:rsidRDefault="00634643" w:rsidP="00BE66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641F5" w:rsidRPr="00C641F5">
        <w:rPr>
          <w:rFonts w:ascii="Times New Roman" w:hAnsi="Times New Roman" w:cs="Times New Roman"/>
          <w:sz w:val="28"/>
          <w:szCs w:val="28"/>
        </w:rPr>
        <w:t>.5. распределяют бюджетные ассигнования по подведомственным администраторам источников финансирования дефицита и исполняют соответствующую часть бюджета;</w:t>
      </w:r>
    </w:p>
    <w:p w:rsidR="00C641F5" w:rsidRPr="00C641F5" w:rsidRDefault="00634643" w:rsidP="00BE66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641F5" w:rsidRPr="00C641F5">
        <w:rPr>
          <w:rFonts w:ascii="Times New Roman" w:hAnsi="Times New Roman" w:cs="Times New Roman"/>
          <w:sz w:val="28"/>
          <w:szCs w:val="28"/>
        </w:rPr>
        <w:t>.6. формируют бюджетную отчетность главного администратора источников финансирования дефицита;</w:t>
      </w:r>
    </w:p>
    <w:p w:rsidR="00C641F5" w:rsidRPr="00C641F5" w:rsidRDefault="00634643" w:rsidP="00BE66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641F5" w:rsidRPr="00C641F5">
        <w:rPr>
          <w:rFonts w:ascii="Times New Roman" w:hAnsi="Times New Roman" w:cs="Times New Roman"/>
          <w:sz w:val="28"/>
          <w:szCs w:val="28"/>
        </w:rPr>
        <w:t>.7. утверждают методику прогнозирования поступлений по источникам финансирования дефицита в соответствии с общими требованиями, установленными Правительством Российской Федерации.</w:t>
      </w:r>
    </w:p>
    <w:p w:rsidR="00C641F5" w:rsidRPr="00EA4058" w:rsidRDefault="00634643" w:rsidP="00BE66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C641F5" w:rsidRPr="00C641F5">
        <w:rPr>
          <w:rFonts w:ascii="Times New Roman" w:hAnsi="Times New Roman" w:cs="Times New Roman"/>
          <w:sz w:val="28"/>
          <w:szCs w:val="28"/>
        </w:rPr>
        <w:t xml:space="preserve">. </w:t>
      </w:r>
      <w:r w:rsidR="00C641F5" w:rsidRPr="00EA4058">
        <w:rPr>
          <w:rFonts w:ascii="Times New Roman" w:hAnsi="Times New Roman" w:cs="Times New Roman"/>
          <w:sz w:val="28"/>
          <w:szCs w:val="28"/>
        </w:rPr>
        <w:t xml:space="preserve">В случае отсутствия подведомственных администраторов источников </w:t>
      </w:r>
      <w:r w:rsidR="00C641F5" w:rsidRPr="00EA4058">
        <w:rPr>
          <w:rFonts w:ascii="Times New Roman" w:hAnsi="Times New Roman" w:cs="Times New Roman"/>
          <w:sz w:val="28"/>
          <w:szCs w:val="28"/>
        </w:rPr>
        <w:lastRenderedPageBreak/>
        <w:t>финансирования дефицита главные администраторы источников финансирования дефицита исполняют бюджетные полномочия администратора источников финансирования дефицита.</w:t>
      </w:r>
    </w:p>
    <w:p w:rsidR="00C641F5" w:rsidRPr="00EA4058" w:rsidRDefault="00634643" w:rsidP="00BE66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C641F5" w:rsidRPr="00EA4058">
        <w:rPr>
          <w:rFonts w:ascii="Times New Roman" w:hAnsi="Times New Roman" w:cs="Times New Roman"/>
          <w:sz w:val="28"/>
          <w:szCs w:val="28"/>
        </w:rPr>
        <w:t xml:space="preserve">. Правовой акт, указанный в </w:t>
      </w:r>
      <w:hyperlink w:anchor="P69">
        <w:r w:rsidR="00C641F5" w:rsidRPr="00EA4058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>
          <w:rPr>
            <w:rFonts w:ascii="Times New Roman" w:hAnsi="Times New Roman" w:cs="Times New Roman"/>
            <w:sz w:val="28"/>
            <w:szCs w:val="28"/>
          </w:rPr>
          <w:t>7</w:t>
        </w:r>
        <w:r w:rsidR="00C641F5" w:rsidRPr="00EA4058">
          <w:rPr>
            <w:rFonts w:ascii="Times New Roman" w:hAnsi="Times New Roman" w:cs="Times New Roman"/>
            <w:sz w:val="28"/>
            <w:szCs w:val="28"/>
          </w:rPr>
          <w:t>.2</w:t>
        </w:r>
      </w:hyperlink>
      <w:r w:rsidR="00C641F5" w:rsidRPr="00EA4058">
        <w:rPr>
          <w:rFonts w:ascii="Times New Roman" w:hAnsi="Times New Roman" w:cs="Times New Roman"/>
          <w:sz w:val="28"/>
          <w:szCs w:val="28"/>
        </w:rPr>
        <w:t xml:space="preserve"> настоящего Порядка, должен содержать положения, предусматривающие:</w:t>
      </w:r>
    </w:p>
    <w:p w:rsidR="00C641F5" w:rsidRPr="00EA4058" w:rsidRDefault="00634643" w:rsidP="00BE66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C641F5" w:rsidRPr="00EA4058">
        <w:rPr>
          <w:rFonts w:ascii="Times New Roman" w:hAnsi="Times New Roman" w:cs="Times New Roman"/>
          <w:sz w:val="28"/>
          <w:szCs w:val="28"/>
        </w:rPr>
        <w:t>.1. закрепление за подведомственными администраторами источников финансирования дефицита, полномочия по администрированию которых они осуществляют;</w:t>
      </w:r>
    </w:p>
    <w:p w:rsidR="00C641F5" w:rsidRPr="00EA4058" w:rsidRDefault="00634643" w:rsidP="00BE66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C641F5" w:rsidRPr="00EA4058">
        <w:rPr>
          <w:rFonts w:ascii="Times New Roman" w:hAnsi="Times New Roman" w:cs="Times New Roman"/>
          <w:sz w:val="28"/>
          <w:szCs w:val="28"/>
        </w:rPr>
        <w:t>.2. наделение администраторов источников финансирования дефицита следующими бюджетными полномочиями:</w:t>
      </w:r>
    </w:p>
    <w:p w:rsidR="00C641F5" w:rsidRPr="00EA4058" w:rsidRDefault="00634643" w:rsidP="00BE66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C641F5" w:rsidRPr="00EA4058">
        <w:rPr>
          <w:rFonts w:ascii="Times New Roman" w:hAnsi="Times New Roman" w:cs="Times New Roman"/>
          <w:sz w:val="28"/>
          <w:szCs w:val="28"/>
        </w:rPr>
        <w:t>.2.1. планирование (прогнозирование) поступлений и выплат по источникам финансирования дефицита, кроме операций по управлению остатками средств на едином счете бюджета;</w:t>
      </w:r>
    </w:p>
    <w:p w:rsidR="00C641F5" w:rsidRPr="00EA4058" w:rsidRDefault="00634643" w:rsidP="00BE66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C641F5" w:rsidRPr="00EA4058">
        <w:rPr>
          <w:rFonts w:ascii="Times New Roman" w:hAnsi="Times New Roman" w:cs="Times New Roman"/>
          <w:sz w:val="28"/>
          <w:szCs w:val="28"/>
        </w:rPr>
        <w:t>.2.2. осуществление контроля за полнотой и своевременностью поступления в бюджет источников финансирования дефицита;</w:t>
      </w:r>
    </w:p>
    <w:p w:rsidR="00C641F5" w:rsidRPr="00EA4058" w:rsidRDefault="00634643" w:rsidP="00BE66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C641F5" w:rsidRPr="00EA4058">
        <w:rPr>
          <w:rFonts w:ascii="Times New Roman" w:hAnsi="Times New Roman" w:cs="Times New Roman"/>
          <w:sz w:val="28"/>
          <w:szCs w:val="28"/>
        </w:rPr>
        <w:t>.2.3. обеспечение поступления в бюджет и выплаты из бюджета по источникам финансирования дефицита;</w:t>
      </w:r>
    </w:p>
    <w:p w:rsidR="00C641F5" w:rsidRPr="00EA4058" w:rsidRDefault="00634643" w:rsidP="00BE66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C641F5" w:rsidRPr="00EA4058">
        <w:rPr>
          <w:rFonts w:ascii="Times New Roman" w:hAnsi="Times New Roman" w:cs="Times New Roman"/>
          <w:sz w:val="28"/>
          <w:szCs w:val="28"/>
        </w:rPr>
        <w:t>.2.4. формирование и предоставление главному администратору источников финансирования дефицита сведений и бюджетной отчетности, необходимых для осуществления полномочий главного администратора источников финансирования дефицита;</w:t>
      </w:r>
    </w:p>
    <w:p w:rsidR="00C641F5" w:rsidRPr="00EA4058" w:rsidRDefault="00634643" w:rsidP="00BE66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C641F5" w:rsidRPr="00EA4058">
        <w:rPr>
          <w:rFonts w:ascii="Times New Roman" w:hAnsi="Times New Roman" w:cs="Times New Roman"/>
          <w:sz w:val="28"/>
          <w:szCs w:val="28"/>
        </w:rPr>
        <w:t xml:space="preserve">.2.5. иные бюджетные полномочия, установленные Бюджетным </w:t>
      </w:r>
      <w:hyperlink r:id="rId13">
        <w:r w:rsidR="00C641F5" w:rsidRPr="00EA4058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C641F5" w:rsidRPr="00EA4058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C641F5" w:rsidRPr="00C641F5" w:rsidRDefault="00C641F5" w:rsidP="00BE66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0C46" w:rsidRPr="00C641F5" w:rsidRDefault="006E4778" w:rsidP="00BE66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3" w:name="_GoBack"/>
      <w:bookmarkEnd w:id="3"/>
    </w:p>
    <w:sectPr w:rsidR="005A0C46" w:rsidRPr="00C641F5" w:rsidSect="003F34D8">
      <w:headerReference w:type="default" r:id="rId14"/>
      <w:pgSz w:w="11906" w:h="16838"/>
      <w:pgMar w:top="851" w:right="849" w:bottom="993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4778" w:rsidRDefault="006E4778" w:rsidP="003F34D8">
      <w:pPr>
        <w:spacing w:after="0" w:line="240" w:lineRule="auto"/>
      </w:pPr>
      <w:r>
        <w:separator/>
      </w:r>
    </w:p>
  </w:endnote>
  <w:endnote w:type="continuationSeparator" w:id="0">
    <w:p w:rsidR="006E4778" w:rsidRDefault="006E4778" w:rsidP="003F34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4778" w:rsidRDefault="006E4778" w:rsidP="003F34D8">
      <w:pPr>
        <w:spacing w:after="0" w:line="240" w:lineRule="auto"/>
      </w:pPr>
      <w:r>
        <w:separator/>
      </w:r>
    </w:p>
  </w:footnote>
  <w:footnote w:type="continuationSeparator" w:id="0">
    <w:p w:rsidR="006E4778" w:rsidRDefault="006E4778" w:rsidP="003F34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27375563"/>
      <w:docPartObj>
        <w:docPartGallery w:val="Page Numbers (Top of Page)"/>
        <w:docPartUnique/>
      </w:docPartObj>
    </w:sdtPr>
    <w:sdtEndPr/>
    <w:sdtContent>
      <w:p w:rsidR="003F34D8" w:rsidRDefault="003F34D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669A">
          <w:rPr>
            <w:noProof/>
          </w:rPr>
          <w:t>2</w:t>
        </w:r>
        <w:r>
          <w:fldChar w:fldCharType="end"/>
        </w:r>
      </w:p>
    </w:sdtContent>
  </w:sdt>
  <w:p w:rsidR="003F34D8" w:rsidRDefault="003F34D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1F5"/>
    <w:rsid w:val="001112C6"/>
    <w:rsid w:val="00123B98"/>
    <w:rsid w:val="001F3D6E"/>
    <w:rsid w:val="003D5ACD"/>
    <w:rsid w:val="003F34D8"/>
    <w:rsid w:val="00634643"/>
    <w:rsid w:val="00640FAE"/>
    <w:rsid w:val="006A3A2F"/>
    <w:rsid w:val="006E4778"/>
    <w:rsid w:val="008D75D8"/>
    <w:rsid w:val="00997D53"/>
    <w:rsid w:val="00A40309"/>
    <w:rsid w:val="00AD0A59"/>
    <w:rsid w:val="00AF22EE"/>
    <w:rsid w:val="00B230E3"/>
    <w:rsid w:val="00B4100F"/>
    <w:rsid w:val="00BC41D3"/>
    <w:rsid w:val="00BE669A"/>
    <w:rsid w:val="00C641F5"/>
    <w:rsid w:val="00D35913"/>
    <w:rsid w:val="00EA4058"/>
    <w:rsid w:val="00FD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3983B1"/>
  <w15:docId w15:val="{CCAEBE9C-A634-4D4B-8CD1-1E0CA239F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41F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C641F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styleId="a3">
    <w:name w:val="header"/>
    <w:basedOn w:val="a"/>
    <w:link w:val="a4"/>
    <w:uiPriority w:val="99"/>
    <w:unhideWhenUsed/>
    <w:rsid w:val="003F34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F34D8"/>
  </w:style>
  <w:style w:type="paragraph" w:styleId="a5">
    <w:name w:val="footer"/>
    <w:basedOn w:val="a"/>
    <w:link w:val="a6"/>
    <w:uiPriority w:val="99"/>
    <w:unhideWhenUsed/>
    <w:rsid w:val="003F34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F34D8"/>
  </w:style>
  <w:style w:type="paragraph" w:styleId="a7">
    <w:name w:val="Balloon Text"/>
    <w:basedOn w:val="a"/>
    <w:link w:val="a8"/>
    <w:uiPriority w:val="99"/>
    <w:semiHidden/>
    <w:unhideWhenUsed/>
    <w:rsid w:val="00640F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40F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3247A59B4C6B8EB5B0AB6DFED9CCEB94C18AD4117D11C54FD97CD89B33A6E8BFF362CBF1AF3F5FF5CCC51AEE4A6DD218355D789D7EAvExEE" TargetMode="External"/><Relationship Id="rId13" Type="http://schemas.openxmlformats.org/officeDocument/2006/relationships/hyperlink" Target="consultantplus://offline/ref=E3247A59B4C6B8EB5B0AB6DFED9CCEB94C18AD4117D11C54FD97CD89B33A6E8BED3674B01BF6EDF40D8317FBEBvAx7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3247A59B4C6B8EB5B0AB6DFED9CCEB94C18AD4117D11C54FD97CD89B33A6E8BFF362CBF1AF1F6FF5CCC51AEE4A6DD218355D789D7EAvExEE" TargetMode="External"/><Relationship Id="rId12" Type="http://schemas.openxmlformats.org/officeDocument/2006/relationships/hyperlink" Target="consultantplus://offline/ref=E3247A59B4C6B8EB5B0AB6DFED9CCEB94C18AD4117D11C54FD97CD89B33A6E8BED3674B01BF6EDF40D8317FBEBvAx7E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E3247A59B4C6B8EB5B0AB6DFED9CCEB94C1FA9401CD51C54FD97CD89B33A6E8BED3674B01BF6EDF40D8317FBEBvAx7E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27489318FEE4E92D29400CBEE74D1146C6868518B1B2AB0F9522D68BE04ED0F88E59106B7ADD10511FE0EA981Dx6i4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3247A59B4C6B8EB5B0AB6DFED9CCEB94C18AD4117D11C54FD97CD89B33A6E8BED3674B01BF6EDF40D8317FBEBvAx7E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58D8E1-9F5A-40A4-95E1-06BDC861D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4</Pages>
  <Words>1458</Words>
  <Characters>8314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</dc:creator>
  <cp:lastModifiedBy>RePack by Diakov</cp:lastModifiedBy>
  <cp:revision>14</cp:revision>
  <cp:lastPrinted>2023-06-02T06:46:00Z</cp:lastPrinted>
  <dcterms:created xsi:type="dcterms:W3CDTF">2023-05-23T06:24:00Z</dcterms:created>
  <dcterms:modified xsi:type="dcterms:W3CDTF">2023-06-06T05:59:00Z</dcterms:modified>
</cp:coreProperties>
</file>