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70" w:rsidRDefault="00570A70" w:rsidP="00E25110">
      <w:pPr>
        <w:pStyle w:val="ConsPlusNormal"/>
        <w:ind w:left="5245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AC50DA" w:rsidRPr="00E25110" w:rsidRDefault="00AC50DA" w:rsidP="00E25110">
      <w:pPr>
        <w:pStyle w:val="ConsPlusNormal"/>
        <w:ind w:left="5245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70A70">
        <w:rPr>
          <w:rFonts w:ascii="Times New Roman" w:hAnsi="Times New Roman" w:cs="Times New Roman"/>
          <w:color w:val="000000" w:themeColor="text1"/>
          <w:sz w:val="28"/>
          <w:szCs w:val="28"/>
        </w:rPr>
        <w:t>ТВЕРЖДЕН</w:t>
      </w:r>
    </w:p>
    <w:p w:rsidR="00AC50DA" w:rsidRPr="00E25110" w:rsidRDefault="00AC50DA" w:rsidP="00E25110">
      <w:pPr>
        <w:pStyle w:val="ConsPlusNormal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E2511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</w:p>
    <w:p w:rsidR="00AC50DA" w:rsidRPr="00E25110" w:rsidRDefault="00E25110" w:rsidP="00E25110">
      <w:pPr>
        <w:pStyle w:val="ConsPlusNormal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Суксунского городского округа</w:t>
      </w:r>
    </w:p>
    <w:p w:rsidR="00AC50DA" w:rsidRPr="00E25110" w:rsidRDefault="00AC50DA" w:rsidP="00E25110">
      <w:pPr>
        <w:pStyle w:val="ConsPlusNormal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F4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07.11.2022 </w:t>
      </w:r>
      <w:r w:rsidR="00E2511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F4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704</w:t>
      </w:r>
      <w:bookmarkStart w:id="0" w:name="_GoBack"/>
      <w:bookmarkEnd w:id="0"/>
    </w:p>
    <w:p w:rsidR="00AC50DA" w:rsidRPr="00E25110" w:rsidRDefault="00AC50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0DA" w:rsidRPr="00E25110" w:rsidRDefault="00E2511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29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>орядок</w:t>
      </w:r>
    </w:p>
    <w:p w:rsidR="00AC50DA" w:rsidRPr="00E25110" w:rsidRDefault="00E2511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>создания координационных или совещательных органов в области</w:t>
      </w:r>
    </w:p>
    <w:p w:rsidR="00AC50DA" w:rsidRPr="00E25110" w:rsidRDefault="00E2511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малого и среднего предпринимательства на территории</w:t>
      </w:r>
    </w:p>
    <w:p w:rsidR="00AC50DA" w:rsidRPr="00E25110" w:rsidRDefault="00E2511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Суксунского городского округа</w:t>
      </w:r>
    </w:p>
    <w:p w:rsidR="00AC50DA" w:rsidRPr="00E25110" w:rsidRDefault="00AC50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0DA" w:rsidRPr="00E25110" w:rsidRDefault="00E25110" w:rsidP="00E25110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Общие</w:t>
      </w: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</w:p>
    <w:p w:rsidR="00AC50DA" w:rsidRPr="00E25110" w:rsidRDefault="00AC50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0DA" w:rsidRPr="00E25110" w:rsidRDefault="00AC50DA" w:rsidP="001C76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Координационные или совещательные органы в области развития малого и среднего предпринимательства (далее - координационные органы) создаются в целях обеспечения согласованных действий по созданию условий для развития малого и среднего предпринимательства на территории </w:t>
      </w:r>
      <w:r w:rsidR="00E25110">
        <w:rPr>
          <w:rFonts w:ascii="Times New Roman" w:hAnsi="Times New Roman" w:cs="Times New Roman"/>
          <w:color w:val="000000" w:themeColor="text1"/>
          <w:sz w:val="28"/>
          <w:szCs w:val="28"/>
        </w:rPr>
        <w:t>Суксунского городского округа</w:t>
      </w: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50DA" w:rsidRPr="00E25110" w:rsidRDefault="00AC50DA" w:rsidP="001C76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Координационные органы могут быть созданы по инициативе </w:t>
      </w:r>
      <w:r w:rsidR="00FF202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Суксунского городского округа</w:t>
      </w: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1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Администрация) </w:t>
      </w: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>или некоммерческих организаций, выражающих интересы субъектов малого и среднего предпринимательства</w:t>
      </w:r>
      <w:r w:rsidR="00FF2029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осуществляющих свою деятельность на территории Суксунского городского округа,</w:t>
      </w: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решении определенного круга задач или для проведения конкретных мероприятий.</w:t>
      </w:r>
    </w:p>
    <w:p w:rsidR="00AC50DA" w:rsidRPr="00E25110" w:rsidRDefault="00A11710" w:rsidP="001C76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Координационные</w:t>
      </w:r>
      <w:r w:rsidR="00AC50DA"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органы именуются советами и </w:t>
      </w:r>
      <w:r w:rsidR="00FF2029">
        <w:rPr>
          <w:rFonts w:ascii="Times New Roman" w:hAnsi="Times New Roman" w:cs="Times New Roman"/>
          <w:color w:val="000000" w:themeColor="text1"/>
          <w:sz w:val="28"/>
          <w:szCs w:val="28"/>
        </w:rPr>
        <w:t>создаются</w:t>
      </w:r>
      <w:r w:rsidR="00AC50DA"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предварительного рассмотрения вопросов и подготовки по ним предложений, носящих рекомендательный характер.</w:t>
      </w:r>
    </w:p>
    <w:p w:rsidR="00AC50DA" w:rsidRPr="00E25110" w:rsidRDefault="00AC50DA" w:rsidP="001C76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>Создаваемый совет может одновременно являться и координационным, и совещательным органом.</w:t>
      </w:r>
    </w:p>
    <w:p w:rsidR="00AC50DA" w:rsidRPr="00E25110" w:rsidRDefault="00AC50DA" w:rsidP="001C76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обращения некоммерческих организаций, выражающих интересы субъектов малого и среднего предпринимательства о создании координационного органа, </w:t>
      </w:r>
      <w:r w:rsidR="00331C8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месяца </w:t>
      </w:r>
      <w:r w:rsidR="00FF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форме </w:t>
      </w: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>уведомляют такие некоммерческие организации о принятом решении.</w:t>
      </w:r>
    </w:p>
    <w:p w:rsidR="00AC50DA" w:rsidRPr="003E4C19" w:rsidRDefault="00AC50DA" w:rsidP="001C76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3E4C19">
        <w:rPr>
          <w:rFonts w:ascii="Times New Roman" w:hAnsi="Times New Roman" w:cs="Times New Roman"/>
          <w:color w:val="000000" w:themeColor="text1"/>
          <w:sz w:val="28"/>
          <w:szCs w:val="28"/>
        </w:rPr>
        <w:t>создания</w:t>
      </w:r>
      <w:r w:rsidR="001C7613" w:rsidRPr="003E4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координационных органов, А</w:t>
      </w:r>
      <w:r w:rsidRPr="003E4C19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дминистрация разрабатывает проект Положения</w:t>
      </w:r>
      <w:r w:rsidR="00B57742" w:rsidRPr="003E4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создании </w:t>
      </w:r>
      <w:r w:rsidR="003E4C19" w:rsidRPr="003E4C19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координационных органов (далее - Положение)</w:t>
      </w:r>
      <w:r w:rsidRPr="003E4C19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котором указываются:</w:t>
      </w:r>
    </w:p>
    <w:p w:rsidR="00AC50DA" w:rsidRPr="003E4C19" w:rsidRDefault="00AC50DA" w:rsidP="001C76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C19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органа и цель его создания;</w:t>
      </w:r>
    </w:p>
    <w:p w:rsidR="00AC50DA" w:rsidRPr="003E4C19" w:rsidRDefault="00AC50DA" w:rsidP="001C76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C19">
        <w:rPr>
          <w:rFonts w:ascii="Times New Roman" w:hAnsi="Times New Roman" w:cs="Times New Roman"/>
          <w:color w:val="000000" w:themeColor="text1"/>
          <w:sz w:val="28"/>
          <w:szCs w:val="28"/>
        </w:rPr>
        <w:t>- указываются полномочия председателя и ответственного секретаря координационных органов;</w:t>
      </w:r>
    </w:p>
    <w:p w:rsidR="00AC50DA" w:rsidRPr="00E25110" w:rsidRDefault="00AC50DA" w:rsidP="001C76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C19">
        <w:rPr>
          <w:rFonts w:ascii="Times New Roman" w:hAnsi="Times New Roman" w:cs="Times New Roman"/>
          <w:color w:val="000000" w:themeColor="text1"/>
          <w:sz w:val="28"/>
          <w:szCs w:val="28"/>
        </w:rPr>
        <w:t>- при необходимости включаются другие положения, обеспечивающие достижение цели создания координационных органов;</w:t>
      </w:r>
    </w:p>
    <w:p w:rsidR="00AC50DA" w:rsidRPr="00E25110" w:rsidRDefault="00B57742" w:rsidP="003E4C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C50DA"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>оложен</w:t>
      </w:r>
      <w:r w:rsidR="001C7613">
        <w:rPr>
          <w:rFonts w:ascii="Times New Roman" w:hAnsi="Times New Roman" w:cs="Times New Roman"/>
          <w:color w:val="000000" w:themeColor="text1"/>
          <w:sz w:val="28"/>
          <w:szCs w:val="28"/>
        </w:rPr>
        <w:t>ие утверждается постановлением А</w:t>
      </w:r>
      <w:r w:rsidR="00AC50DA"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3E4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подлежит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размещению на официальном сайте Суксунского городского округа</w:t>
      </w:r>
      <w:r w:rsidR="00AC50DA"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50DA" w:rsidRPr="00E25110" w:rsidRDefault="00AC50DA" w:rsidP="001C76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своей деятельности координационные органы руководствуются </w:t>
      </w:r>
      <w:hyperlink r:id="rId7" w:history="1">
        <w:r w:rsidRPr="00E251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федеральными законами, указами и </w:t>
      </w: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распоряжениями Президента Российской Федерации, постановлениями и распоряжениями Правительства Российской Федерации, законами </w:t>
      </w:r>
      <w:r w:rsidR="001C7613"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>, другими нормативно правовыми документами, а также настоящим Порядком.</w:t>
      </w:r>
    </w:p>
    <w:p w:rsidR="00AC50DA" w:rsidRPr="00E25110" w:rsidRDefault="00AC50DA" w:rsidP="00E251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0DA" w:rsidRPr="00E25110" w:rsidRDefault="00E25110" w:rsidP="00E25110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>новные цели координационных органов</w:t>
      </w:r>
    </w:p>
    <w:p w:rsidR="00AC50DA" w:rsidRPr="00E25110" w:rsidRDefault="00AC50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0DA" w:rsidRPr="00E25110" w:rsidRDefault="00AC50DA" w:rsidP="001C76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Координационные органы создаются в целях:</w:t>
      </w:r>
    </w:p>
    <w:p w:rsidR="00AC50DA" w:rsidRPr="00E25110" w:rsidRDefault="00AC50DA" w:rsidP="001C76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повышения роли субъектов малого и среднего предпринимательства в социально-экономическом развитии </w:t>
      </w:r>
      <w:r w:rsidR="00E25110">
        <w:rPr>
          <w:rFonts w:ascii="Times New Roman" w:hAnsi="Times New Roman" w:cs="Times New Roman"/>
          <w:color w:val="000000" w:themeColor="text1"/>
          <w:sz w:val="28"/>
          <w:szCs w:val="28"/>
        </w:rPr>
        <w:t>Суксунского городского округа</w:t>
      </w: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C50DA" w:rsidRPr="00E25110" w:rsidRDefault="00AC50DA" w:rsidP="001C76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>2) осуществления координации деятельности органов местного самоуправления с органами государственной власти и субъектами предпринимательства, общественными объединениями и организациями, образующими инфраструктуру поддержки малого и среднего предпринимательства;</w:t>
      </w:r>
    </w:p>
    <w:p w:rsidR="00AC50DA" w:rsidRPr="00E25110" w:rsidRDefault="00AC50DA" w:rsidP="001C76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>3)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AC50DA" w:rsidRPr="00E25110" w:rsidRDefault="00AC50DA" w:rsidP="00E2511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>4) исследования и обобщения проблем субъектов малого и среднего предпринимательства, защита их законных прав и интересов;</w:t>
      </w:r>
    </w:p>
    <w:p w:rsidR="00AC50DA" w:rsidRPr="00E25110" w:rsidRDefault="00AC50DA" w:rsidP="00E2511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>5)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AC50DA" w:rsidRPr="00E25110" w:rsidRDefault="00AC50DA" w:rsidP="00E2511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>6) 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AC50DA" w:rsidRPr="00E25110" w:rsidRDefault="00AC50DA" w:rsidP="00E2511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>7) проведения общественной экспертизы проектов муниципальных правовых актов, регулирующих развитие малого и среднего предпринимательства;</w:t>
      </w:r>
    </w:p>
    <w:p w:rsidR="00AC50DA" w:rsidRPr="00E25110" w:rsidRDefault="00AC50DA" w:rsidP="00E2511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в иных целях, определяемых </w:t>
      </w:r>
      <w:r w:rsidR="001C761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дминистрацией.</w:t>
      </w:r>
    </w:p>
    <w:p w:rsidR="00AC50DA" w:rsidRPr="00E25110" w:rsidRDefault="00AC50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0DA" w:rsidRPr="00E25110" w:rsidRDefault="00E25110" w:rsidP="00E25110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>остав координационных органов</w:t>
      </w:r>
    </w:p>
    <w:p w:rsidR="00AC50DA" w:rsidRPr="00E25110" w:rsidRDefault="00AC50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0DA" w:rsidRPr="00E25110" w:rsidRDefault="00AC50DA" w:rsidP="00E2511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координационных органов могут входить представители </w:t>
      </w:r>
      <w:r w:rsidR="00B5774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представители некоммерческих организаций, выражающих интересы субъектов малого и среднего предпринимательства, </w:t>
      </w:r>
      <w:r w:rsidR="003E4C1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осуществляющих свою деятельность на территории Суксунского городского округа,</w:t>
      </w:r>
      <w:r w:rsidR="003E4C19"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 малого и среднего бизнеса.</w:t>
      </w:r>
    </w:p>
    <w:p w:rsidR="00AC50DA" w:rsidRDefault="00AC50DA" w:rsidP="00B5774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Персональный состав координационного органа утверждается постановле</w:t>
      </w:r>
      <w:r w:rsidR="00E25110">
        <w:rPr>
          <w:rFonts w:ascii="Times New Roman" w:hAnsi="Times New Roman" w:cs="Times New Roman"/>
          <w:color w:val="000000" w:themeColor="text1"/>
          <w:sz w:val="28"/>
          <w:szCs w:val="28"/>
        </w:rPr>
        <w:t>нием А</w:t>
      </w: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B57742">
        <w:rPr>
          <w:rFonts w:ascii="Times New Roman" w:hAnsi="Times New Roman" w:cs="Times New Roman"/>
          <w:color w:val="000000" w:themeColor="text1"/>
          <w:sz w:val="28"/>
          <w:szCs w:val="28"/>
        </w:rPr>
        <w:t>по согласованию с представителями некоммерческих  организаций или субъектами малого и среднего предпринимательства</w:t>
      </w:r>
      <w:r w:rsidR="003E4C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E4C19" w:rsidRPr="003E4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осуществляющими свою деятельность на территории </w:t>
      </w:r>
      <w:r w:rsidR="003E4C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Суксунского городского округа</w:t>
      </w: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Председателем координационного органа является </w:t>
      </w:r>
      <w:r w:rsidR="003E4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</w:t>
      </w:r>
      <w:r w:rsidR="00B57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</w:t>
      </w:r>
      <w:r w:rsidR="00E25110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B5774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E25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E25110">
        <w:rPr>
          <w:rFonts w:ascii="Times New Roman" w:hAnsi="Times New Roman" w:cs="Times New Roman"/>
          <w:color w:val="000000" w:themeColor="text1"/>
          <w:sz w:val="28"/>
          <w:szCs w:val="28"/>
        </w:rPr>
        <w:t>Суксунского городского округа</w:t>
      </w:r>
      <w:r w:rsidR="003E4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57742" w:rsidRPr="00E25110" w:rsidRDefault="00B57742" w:rsidP="00B5774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1710" w:rsidRPr="00E25110" w:rsidRDefault="00B57742" w:rsidP="00A11710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деятельности координационных </w:t>
      </w:r>
    </w:p>
    <w:p w:rsidR="00AC50DA" w:rsidRPr="00E25110" w:rsidRDefault="00E25110" w:rsidP="00B57742">
      <w:pPr>
        <w:pStyle w:val="ConsPlusTitle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</w:p>
    <w:p w:rsidR="00AC50DA" w:rsidRPr="00E25110" w:rsidRDefault="00AC50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0DA" w:rsidRPr="00E25110" w:rsidRDefault="00AC50DA" w:rsidP="00E2511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Координационный орган является правомочным, если на его заседании присутствует пятьдесят процентов его членов. Решение по рассматриваемому вопросу принимается простым большинством голосов присутствующих на заседании членов координационного органа.</w:t>
      </w:r>
    </w:p>
    <w:p w:rsidR="00AC50DA" w:rsidRPr="00E25110" w:rsidRDefault="00AC50DA" w:rsidP="00E2511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</w:t>
      </w:r>
      <w:r w:rsidR="00A11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11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техническое обеспечение деятельности координационного органа осуществляется </w:t>
      </w:r>
      <w:r w:rsidR="00E2511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25110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дминистрацией, при которой создан соответствующий координационный орган.</w:t>
      </w:r>
    </w:p>
    <w:p w:rsidR="0096399C" w:rsidRPr="00E25110" w:rsidRDefault="009639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6399C" w:rsidRPr="00E25110" w:rsidSect="001C761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D11" w:rsidRDefault="00791D11" w:rsidP="001C7613">
      <w:pPr>
        <w:spacing w:after="0" w:line="240" w:lineRule="auto"/>
      </w:pPr>
      <w:r>
        <w:separator/>
      </w:r>
    </w:p>
  </w:endnote>
  <w:endnote w:type="continuationSeparator" w:id="0">
    <w:p w:rsidR="00791D11" w:rsidRDefault="00791D11" w:rsidP="001C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D11" w:rsidRDefault="00791D11" w:rsidP="001C7613">
      <w:pPr>
        <w:spacing w:after="0" w:line="240" w:lineRule="auto"/>
      </w:pPr>
      <w:r>
        <w:separator/>
      </w:r>
    </w:p>
  </w:footnote>
  <w:footnote w:type="continuationSeparator" w:id="0">
    <w:p w:rsidR="00791D11" w:rsidRDefault="00791D11" w:rsidP="001C7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440475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1C7613" w:rsidRPr="001C7613" w:rsidRDefault="001C7613">
        <w:pPr>
          <w:pStyle w:val="a3"/>
          <w:jc w:val="center"/>
          <w:rPr>
            <w:rFonts w:ascii="Times New Roman" w:hAnsi="Times New Roman"/>
            <w:sz w:val="28"/>
          </w:rPr>
        </w:pPr>
        <w:r w:rsidRPr="001C7613">
          <w:rPr>
            <w:rFonts w:ascii="Times New Roman" w:hAnsi="Times New Roman"/>
            <w:sz w:val="28"/>
          </w:rPr>
          <w:fldChar w:fldCharType="begin"/>
        </w:r>
        <w:r w:rsidRPr="001C7613">
          <w:rPr>
            <w:rFonts w:ascii="Times New Roman" w:hAnsi="Times New Roman"/>
            <w:sz w:val="28"/>
          </w:rPr>
          <w:instrText>PAGE   \* MERGEFORMAT</w:instrText>
        </w:r>
        <w:r w:rsidRPr="001C7613">
          <w:rPr>
            <w:rFonts w:ascii="Times New Roman" w:hAnsi="Times New Roman"/>
            <w:sz w:val="28"/>
          </w:rPr>
          <w:fldChar w:fldCharType="separate"/>
        </w:r>
        <w:r w:rsidR="00FF4B09">
          <w:rPr>
            <w:rFonts w:ascii="Times New Roman" w:hAnsi="Times New Roman"/>
            <w:noProof/>
            <w:sz w:val="28"/>
          </w:rPr>
          <w:t>2</w:t>
        </w:r>
        <w:r w:rsidRPr="001C7613">
          <w:rPr>
            <w:rFonts w:ascii="Times New Roman" w:hAnsi="Times New Roman"/>
            <w:sz w:val="28"/>
          </w:rPr>
          <w:fldChar w:fldCharType="end"/>
        </w:r>
      </w:p>
    </w:sdtContent>
  </w:sdt>
  <w:p w:rsidR="001C7613" w:rsidRDefault="001C76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94AC0"/>
    <w:multiLevelType w:val="hybridMultilevel"/>
    <w:tmpl w:val="5D40D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DA"/>
    <w:rsid w:val="001C7613"/>
    <w:rsid w:val="00331C80"/>
    <w:rsid w:val="003E4C19"/>
    <w:rsid w:val="00570A70"/>
    <w:rsid w:val="005A2988"/>
    <w:rsid w:val="00631369"/>
    <w:rsid w:val="00676D09"/>
    <w:rsid w:val="00791D11"/>
    <w:rsid w:val="00836AE5"/>
    <w:rsid w:val="008C4AC6"/>
    <w:rsid w:val="0096399C"/>
    <w:rsid w:val="00A11710"/>
    <w:rsid w:val="00AC50DA"/>
    <w:rsid w:val="00B324A9"/>
    <w:rsid w:val="00B57742"/>
    <w:rsid w:val="00E25110"/>
    <w:rsid w:val="00F02EB0"/>
    <w:rsid w:val="00FF202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2648"/>
  <w15:docId w15:val="{94E5679A-0111-4E0A-BD2C-6629F89E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0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50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50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C7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613"/>
  </w:style>
  <w:style w:type="paragraph" w:styleId="a5">
    <w:name w:val="footer"/>
    <w:basedOn w:val="a"/>
    <w:link w:val="a6"/>
    <w:uiPriority w:val="99"/>
    <w:unhideWhenUsed/>
    <w:rsid w:val="001C7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613"/>
  </w:style>
  <w:style w:type="paragraph" w:styleId="a7">
    <w:name w:val="Balloon Text"/>
    <w:basedOn w:val="a"/>
    <w:link w:val="a8"/>
    <w:uiPriority w:val="99"/>
    <w:semiHidden/>
    <w:unhideWhenUsed/>
    <w:rsid w:val="00FF4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4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E83067FB2C1349679DE6D828A520884E12ADF33BFF0B7BD674E89AA157FD07C6A5F80962012BB08B13BDyBv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Владимировна</dc:creator>
  <cp:lastModifiedBy>RePack by Diakov</cp:lastModifiedBy>
  <cp:revision>6</cp:revision>
  <cp:lastPrinted>2022-11-07T10:32:00Z</cp:lastPrinted>
  <dcterms:created xsi:type="dcterms:W3CDTF">2022-11-01T10:58:00Z</dcterms:created>
  <dcterms:modified xsi:type="dcterms:W3CDTF">2022-11-07T10:32:00Z</dcterms:modified>
</cp:coreProperties>
</file>